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22813" w:rsidRDefault="00622813">
      <w:pPr>
        <w:widowControl w:val="0"/>
        <w:jc w:val="center"/>
        <w:rPr>
          <w:b/>
          <w:sz w:val="32"/>
        </w:rPr>
      </w:pPr>
    </w:p>
    <w:p w:rsidR="00622813" w:rsidRDefault="00622813">
      <w:pPr>
        <w:widowControl w:val="0"/>
        <w:jc w:val="center"/>
        <w:rPr>
          <w:b/>
          <w:sz w:val="32"/>
        </w:rPr>
      </w:pPr>
    </w:p>
    <w:p w:rsidR="00622813" w:rsidRPr="005C488E" w:rsidRDefault="00B3042A" w:rsidP="005C488E">
      <w:pPr>
        <w:widowControl w:val="0"/>
        <w:jc w:val="center"/>
        <w:rPr>
          <w:b/>
          <w:sz w:val="32"/>
        </w:rPr>
      </w:pPr>
      <w:r>
        <w:rPr>
          <w:b/>
          <w:sz w:val="32"/>
        </w:rPr>
        <w:t xml:space="preserve">Student </w:t>
      </w:r>
      <w:r w:rsidR="00704021">
        <w:rPr>
          <w:b/>
          <w:sz w:val="32"/>
        </w:rPr>
        <w:t>Handbook</w:t>
      </w:r>
      <w:r w:rsidR="005C488E">
        <w:rPr>
          <w:b/>
          <w:sz w:val="32"/>
        </w:rPr>
        <w:t xml:space="preserve"> </w:t>
      </w:r>
      <w:r w:rsidR="00F5612A">
        <w:rPr>
          <w:b/>
          <w:sz w:val="36"/>
        </w:rPr>
        <w:t>College Catalog</w:t>
      </w:r>
    </w:p>
    <w:p w:rsidR="00622813" w:rsidRDefault="00622813">
      <w:pPr>
        <w:widowControl w:val="0"/>
        <w:jc w:val="center"/>
        <w:rPr>
          <w:b/>
          <w:sz w:val="32"/>
        </w:rPr>
      </w:pPr>
    </w:p>
    <w:p w:rsidR="00622813" w:rsidRPr="005C488E" w:rsidRDefault="005C488E">
      <w:pPr>
        <w:widowControl w:val="0"/>
        <w:jc w:val="center"/>
        <w:rPr>
          <w:b/>
          <w:color w:val="31849B" w:themeColor="accent5" w:themeShade="BF"/>
          <w:sz w:val="48"/>
        </w:rPr>
      </w:pPr>
      <w:r>
        <w:rPr>
          <w:b/>
          <w:color w:val="31849B" w:themeColor="accent5" w:themeShade="BF"/>
          <w:sz w:val="48"/>
        </w:rPr>
        <w:t>STRAND COLLEGE OF</w:t>
      </w:r>
      <w:r w:rsidR="00F5612A" w:rsidRPr="005C488E">
        <w:rPr>
          <w:b/>
          <w:color w:val="31849B" w:themeColor="accent5" w:themeShade="BF"/>
          <w:sz w:val="48"/>
        </w:rPr>
        <w:t xml:space="preserve"> HAIR DESIGN</w:t>
      </w:r>
    </w:p>
    <w:p w:rsidR="00622813" w:rsidRPr="005C488E" w:rsidRDefault="009765D3">
      <w:pPr>
        <w:widowControl w:val="0"/>
        <w:jc w:val="center"/>
        <w:rPr>
          <w:b/>
          <w:i/>
          <w:sz w:val="32"/>
          <w:szCs w:val="32"/>
        </w:rPr>
      </w:pPr>
      <w:r w:rsidRPr="005C488E">
        <w:rPr>
          <w:b/>
          <w:i/>
          <w:sz w:val="32"/>
          <w:szCs w:val="32"/>
        </w:rPr>
        <w:t>The Cutting Edge</w:t>
      </w:r>
      <w:r w:rsidR="00F5612A" w:rsidRPr="005C488E">
        <w:rPr>
          <w:b/>
          <w:i/>
          <w:sz w:val="32"/>
          <w:szCs w:val="32"/>
        </w:rPr>
        <w:t xml:space="preserve"> in Education</w:t>
      </w:r>
    </w:p>
    <w:p w:rsidR="00622813" w:rsidRDefault="00622813">
      <w:pPr>
        <w:widowControl w:val="0"/>
        <w:jc w:val="center"/>
        <w:rPr>
          <w:b/>
        </w:rPr>
      </w:pPr>
    </w:p>
    <w:p w:rsidR="00622813" w:rsidRDefault="00DB068D">
      <w:pPr>
        <w:widowControl w:val="0"/>
        <w:jc w:val="center"/>
        <w:rPr>
          <w:b/>
        </w:rPr>
      </w:pPr>
      <w:r>
        <w:rPr>
          <w:b/>
        </w:rPr>
        <w:t xml:space="preserve">423 </w:t>
      </w:r>
      <w:r w:rsidR="00F5612A">
        <w:rPr>
          <w:b/>
        </w:rPr>
        <w:t>79th Avenue North</w:t>
      </w:r>
    </w:p>
    <w:p w:rsidR="00622813" w:rsidRDefault="00F5612A">
      <w:pPr>
        <w:widowControl w:val="0"/>
        <w:jc w:val="center"/>
        <w:rPr>
          <w:b/>
        </w:rPr>
      </w:pPr>
      <w:r>
        <w:rPr>
          <w:b/>
        </w:rPr>
        <w:t>Myrtle Beach, SC  29572</w:t>
      </w:r>
    </w:p>
    <w:p w:rsidR="005674AA" w:rsidRDefault="005674AA">
      <w:pPr>
        <w:widowControl w:val="0"/>
        <w:jc w:val="center"/>
        <w:rPr>
          <w:b/>
        </w:rPr>
      </w:pPr>
    </w:p>
    <w:p w:rsidR="005674AA" w:rsidRDefault="005674AA">
      <w:pPr>
        <w:widowControl w:val="0"/>
        <w:jc w:val="center"/>
        <w:rPr>
          <w:b/>
        </w:rPr>
      </w:pPr>
      <w:r>
        <w:rPr>
          <w:b/>
        </w:rPr>
        <w:t>419 79</w:t>
      </w:r>
      <w:r w:rsidRPr="005674AA">
        <w:rPr>
          <w:b/>
          <w:vertAlign w:val="superscript"/>
        </w:rPr>
        <w:t>th</w:t>
      </w:r>
      <w:r>
        <w:rPr>
          <w:b/>
        </w:rPr>
        <w:t xml:space="preserve"> Ave. North, Suite 3</w:t>
      </w:r>
    </w:p>
    <w:p w:rsidR="005674AA" w:rsidRDefault="005674AA">
      <w:pPr>
        <w:widowControl w:val="0"/>
        <w:jc w:val="center"/>
        <w:rPr>
          <w:b/>
        </w:rPr>
      </w:pPr>
      <w:r>
        <w:rPr>
          <w:b/>
        </w:rPr>
        <w:t>Myrtle Beach, SC 29572</w:t>
      </w:r>
    </w:p>
    <w:p w:rsidR="005674AA" w:rsidRDefault="005674AA">
      <w:pPr>
        <w:widowControl w:val="0"/>
        <w:jc w:val="center"/>
        <w:rPr>
          <w:b/>
        </w:rPr>
      </w:pPr>
    </w:p>
    <w:p w:rsidR="00622813" w:rsidRDefault="004065C5">
      <w:pPr>
        <w:widowControl w:val="0"/>
        <w:jc w:val="center"/>
        <w:rPr>
          <w:b/>
        </w:rPr>
      </w:pPr>
      <w:r>
        <w:rPr>
          <w:b/>
        </w:rPr>
        <w:t>Admissions/Fi</w:t>
      </w:r>
      <w:r w:rsidR="006F685B">
        <w:rPr>
          <w:b/>
        </w:rPr>
        <w:t>nancial Aid: (843) 467-2397</w:t>
      </w:r>
    </w:p>
    <w:p w:rsidR="006F685B" w:rsidRDefault="006F685B">
      <w:pPr>
        <w:widowControl w:val="0"/>
        <w:jc w:val="center"/>
        <w:rPr>
          <w:b/>
        </w:rPr>
      </w:pPr>
      <w:r>
        <w:rPr>
          <w:b/>
        </w:rPr>
        <w:t>Student Salon: (843) 449-1017</w:t>
      </w:r>
    </w:p>
    <w:p w:rsidR="006F685B" w:rsidRDefault="006F685B">
      <w:pPr>
        <w:widowControl w:val="0"/>
        <w:jc w:val="center"/>
        <w:rPr>
          <w:b/>
        </w:rPr>
      </w:pPr>
      <w:r>
        <w:rPr>
          <w:b/>
        </w:rPr>
        <w:t>College Fax: (843) 467-2597</w:t>
      </w:r>
    </w:p>
    <w:p w:rsidR="00622813" w:rsidRDefault="00622813">
      <w:pPr>
        <w:widowControl w:val="0"/>
        <w:jc w:val="center"/>
        <w:rPr>
          <w:b/>
          <w:u w:val="single"/>
        </w:rPr>
      </w:pPr>
    </w:p>
    <w:p w:rsidR="00292E19" w:rsidRDefault="00F5612A" w:rsidP="00292E19">
      <w:pPr>
        <w:widowControl w:val="0"/>
        <w:jc w:val="center"/>
        <w:rPr>
          <w:b/>
          <w:u w:val="single"/>
        </w:rPr>
      </w:pPr>
      <w:r>
        <w:rPr>
          <w:b/>
          <w:u w:val="single"/>
        </w:rPr>
        <w:t>www.strandcollege.com</w:t>
      </w:r>
    </w:p>
    <w:p w:rsidR="00622813" w:rsidRDefault="00292E19" w:rsidP="00292E19">
      <w:pPr>
        <w:widowControl w:val="0"/>
        <w:jc w:val="center"/>
        <w:rPr>
          <w:b/>
          <w:u w:val="single"/>
        </w:rPr>
      </w:pPr>
      <w:r>
        <w:rPr>
          <w:b/>
          <w:u w:val="single"/>
        </w:rPr>
        <w:t xml:space="preserve">Strand College </w:t>
      </w:r>
      <w:r w:rsidR="00D132F4">
        <w:rPr>
          <w:b/>
          <w:u w:val="single"/>
        </w:rPr>
        <w:t>Face</w:t>
      </w:r>
      <w:r w:rsidR="00A75E0A">
        <w:rPr>
          <w:b/>
          <w:u w:val="single"/>
        </w:rPr>
        <w:t>book</w:t>
      </w:r>
      <w:r>
        <w:rPr>
          <w:b/>
          <w:u w:val="single"/>
        </w:rPr>
        <w:t xml:space="preserve"> page</w:t>
      </w:r>
    </w:p>
    <w:p w:rsidR="00D132F4" w:rsidRDefault="00D132F4" w:rsidP="00292E19">
      <w:pPr>
        <w:widowControl w:val="0"/>
        <w:jc w:val="center"/>
        <w:rPr>
          <w:b/>
          <w:u w:val="single"/>
        </w:rPr>
      </w:pPr>
      <w:r>
        <w:rPr>
          <w:b/>
          <w:u w:val="single"/>
        </w:rPr>
        <w:t>Strand College Instagram page</w:t>
      </w:r>
    </w:p>
    <w:p w:rsidR="00622813" w:rsidRDefault="00622813">
      <w:pPr>
        <w:widowControl w:val="0"/>
        <w:jc w:val="center"/>
        <w:rPr>
          <w:b/>
          <w:u w:val="single"/>
        </w:rPr>
      </w:pPr>
    </w:p>
    <w:p w:rsidR="00622813" w:rsidRDefault="00622813">
      <w:pPr>
        <w:widowControl w:val="0"/>
        <w:jc w:val="center"/>
        <w:rPr>
          <w:b/>
          <w:u w:val="single"/>
        </w:rPr>
      </w:pPr>
    </w:p>
    <w:p w:rsidR="00622813" w:rsidRDefault="00F5612A">
      <w:pPr>
        <w:pStyle w:val="Heading1"/>
      </w:pPr>
      <w:r>
        <w:t>Accredited by National Accrediting Commission of</w:t>
      </w:r>
    </w:p>
    <w:p w:rsidR="00622813" w:rsidRDefault="00B03F0A">
      <w:pPr>
        <w:widowControl w:val="0"/>
        <w:jc w:val="center"/>
        <w:rPr>
          <w:b/>
        </w:rPr>
      </w:pPr>
      <w:r>
        <w:rPr>
          <w:b/>
        </w:rPr>
        <w:t>Career</w:t>
      </w:r>
      <w:r w:rsidR="00F5612A">
        <w:rPr>
          <w:b/>
        </w:rPr>
        <w:t xml:space="preserve"> Arts </w:t>
      </w:r>
      <w:r>
        <w:rPr>
          <w:b/>
        </w:rPr>
        <w:t xml:space="preserve">and </w:t>
      </w:r>
      <w:r w:rsidR="00F5612A">
        <w:rPr>
          <w:b/>
        </w:rPr>
        <w:t>Sciences</w:t>
      </w:r>
    </w:p>
    <w:p w:rsidR="00622813" w:rsidRDefault="00F5612A">
      <w:pPr>
        <w:widowControl w:val="0"/>
        <w:jc w:val="center"/>
        <w:rPr>
          <w:b/>
        </w:rPr>
      </w:pPr>
      <w:r>
        <w:rPr>
          <w:b/>
        </w:rPr>
        <w:t>4401</w:t>
      </w:r>
      <w:r w:rsidR="00B03F0A">
        <w:rPr>
          <w:b/>
        </w:rPr>
        <w:t xml:space="preserve"> Ford</w:t>
      </w:r>
      <w:r>
        <w:rPr>
          <w:b/>
        </w:rPr>
        <w:t xml:space="preserve"> Avenue, Suite 1300</w:t>
      </w:r>
    </w:p>
    <w:p w:rsidR="00622813" w:rsidRDefault="00F5612A">
      <w:pPr>
        <w:widowControl w:val="0"/>
        <w:jc w:val="center"/>
        <w:rPr>
          <w:b/>
        </w:rPr>
      </w:pPr>
      <w:r>
        <w:rPr>
          <w:b/>
        </w:rPr>
        <w:t>Alexandria, Virginia 22302-1432</w:t>
      </w:r>
    </w:p>
    <w:p w:rsidR="00520166" w:rsidRPr="00520166" w:rsidRDefault="00520166">
      <w:pPr>
        <w:widowControl w:val="0"/>
        <w:jc w:val="center"/>
        <w:rPr>
          <w:b/>
          <w:u w:val="single"/>
        </w:rPr>
      </w:pPr>
      <w:r w:rsidRPr="00520166">
        <w:rPr>
          <w:b/>
          <w:u w:val="single"/>
        </w:rPr>
        <w:t>www.naccas.org</w:t>
      </w:r>
    </w:p>
    <w:p w:rsidR="00622813" w:rsidRDefault="00622813">
      <w:pPr>
        <w:widowControl w:val="0"/>
        <w:jc w:val="center"/>
        <w:rPr>
          <w:b/>
          <w:u w:val="single"/>
        </w:rPr>
      </w:pPr>
    </w:p>
    <w:p w:rsidR="00622813" w:rsidRDefault="00F5612A">
      <w:pPr>
        <w:widowControl w:val="0"/>
        <w:jc w:val="center"/>
        <w:rPr>
          <w:b/>
        </w:rPr>
      </w:pPr>
      <w:r>
        <w:rPr>
          <w:b/>
        </w:rPr>
        <w:t>Licensed By the SC Department of Labor, Licensing and Regulations</w:t>
      </w:r>
    </w:p>
    <w:p w:rsidR="00622813" w:rsidRDefault="00F5612A">
      <w:pPr>
        <w:widowControl w:val="0"/>
        <w:jc w:val="center"/>
        <w:rPr>
          <w:b/>
        </w:rPr>
      </w:pPr>
      <w:r>
        <w:rPr>
          <w:b/>
        </w:rPr>
        <w:t>110 Center view Drive</w:t>
      </w:r>
    </w:p>
    <w:p w:rsidR="00622813" w:rsidRDefault="00F5612A">
      <w:pPr>
        <w:widowControl w:val="0"/>
        <w:jc w:val="center"/>
        <w:rPr>
          <w:b/>
        </w:rPr>
      </w:pPr>
      <w:r>
        <w:rPr>
          <w:b/>
        </w:rPr>
        <w:t>Post Office Box 11329</w:t>
      </w:r>
    </w:p>
    <w:p w:rsidR="00622813" w:rsidRDefault="00F5612A">
      <w:pPr>
        <w:widowControl w:val="0"/>
        <w:jc w:val="center"/>
        <w:rPr>
          <w:b/>
        </w:rPr>
      </w:pPr>
      <w:r>
        <w:rPr>
          <w:b/>
        </w:rPr>
        <w:t>Columbia, SC  29211-1329</w:t>
      </w:r>
    </w:p>
    <w:p w:rsidR="00520166" w:rsidRDefault="00BA0283">
      <w:pPr>
        <w:widowControl w:val="0"/>
        <w:jc w:val="center"/>
      </w:pPr>
      <w:hyperlink r:id="rId8" w:history="1">
        <w:r w:rsidR="00520166" w:rsidRPr="00DE483C">
          <w:rPr>
            <w:rStyle w:val="Hyperlink"/>
            <w:b/>
          </w:rPr>
          <w:t>www.llr.state.sc.us</w:t>
        </w:r>
      </w:hyperlink>
    </w:p>
    <w:p w:rsidR="00520166" w:rsidRDefault="00520166">
      <w:pPr>
        <w:widowControl w:val="0"/>
        <w:jc w:val="center"/>
      </w:pPr>
    </w:p>
    <w:p w:rsidR="00520166" w:rsidRPr="00054EA4" w:rsidRDefault="00520166">
      <w:pPr>
        <w:widowControl w:val="0"/>
        <w:jc w:val="center"/>
        <w:rPr>
          <w:b/>
        </w:rPr>
      </w:pPr>
      <w:r w:rsidRPr="00054EA4">
        <w:rPr>
          <w:b/>
        </w:rPr>
        <w:t>US Department of Education</w:t>
      </w:r>
    </w:p>
    <w:p w:rsidR="00520166" w:rsidRPr="00054EA4" w:rsidRDefault="00520166">
      <w:pPr>
        <w:widowControl w:val="0"/>
        <w:jc w:val="center"/>
        <w:rPr>
          <w:b/>
        </w:rPr>
      </w:pPr>
      <w:r w:rsidRPr="00054EA4">
        <w:rPr>
          <w:b/>
        </w:rPr>
        <w:t>Atlanta, Ga</w:t>
      </w:r>
    </w:p>
    <w:p w:rsidR="00520166" w:rsidRDefault="00BA0283">
      <w:pPr>
        <w:widowControl w:val="0"/>
        <w:jc w:val="center"/>
        <w:rPr>
          <w:b/>
        </w:rPr>
      </w:pPr>
      <w:hyperlink r:id="rId9" w:history="1">
        <w:r w:rsidR="00054EA4" w:rsidRPr="00666F41">
          <w:rPr>
            <w:rStyle w:val="Hyperlink"/>
            <w:b/>
          </w:rPr>
          <w:t>www.fafsa.ed.gov</w:t>
        </w:r>
      </w:hyperlink>
    </w:p>
    <w:p w:rsidR="00622813" w:rsidRDefault="00622813">
      <w:pPr>
        <w:widowControl w:val="0"/>
        <w:jc w:val="center"/>
        <w:rPr>
          <w:b/>
        </w:rPr>
      </w:pPr>
    </w:p>
    <w:p w:rsidR="00054EA4" w:rsidRDefault="00054EA4">
      <w:pPr>
        <w:widowControl w:val="0"/>
        <w:jc w:val="center"/>
        <w:rPr>
          <w:b/>
        </w:rPr>
      </w:pPr>
    </w:p>
    <w:p w:rsidR="00054EA4" w:rsidRDefault="00054EA4">
      <w:pPr>
        <w:widowControl w:val="0"/>
        <w:jc w:val="center"/>
        <w:rPr>
          <w:b/>
        </w:rPr>
      </w:pPr>
    </w:p>
    <w:p w:rsidR="00054EA4" w:rsidRPr="005C488E" w:rsidRDefault="00054EA4">
      <w:pPr>
        <w:widowControl w:val="0"/>
        <w:jc w:val="center"/>
        <w:rPr>
          <w:b/>
          <w:color w:val="31849B" w:themeColor="accent5" w:themeShade="BF"/>
        </w:rPr>
      </w:pPr>
    </w:p>
    <w:p w:rsidR="00CC5DB9" w:rsidRPr="005C488E" w:rsidRDefault="008E2243" w:rsidP="00C43EFE">
      <w:pPr>
        <w:widowControl w:val="0"/>
        <w:jc w:val="center"/>
        <w:rPr>
          <w:b/>
          <w:color w:val="31849B" w:themeColor="accent5" w:themeShade="BF"/>
        </w:rPr>
      </w:pPr>
      <w:r w:rsidRPr="005C488E">
        <w:rPr>
          <w:b/>
          <w:color w:val="31849B" w:themeColor="accent5" w:themeShade="BF"/>
        </w:rPr>
        <w:t xml:space="preserve">Catalog revised </w:t>
      </w:r>
      <w:r w:rsidR="009242A4">
        <w:rPr>
          <w:b/>
          <w:color w:val="31849B" w:themeColor="accent5" w:themeShade="BF"/>
        </w:rPr>
        <w:t>January 28, 2020</w:t>
      </w:r>
    </w:p>
    <w:p w:rsidR="00622813" w:rsidRPr="005C488E" w:rsidRDefault="00054EA4">
      <w:pPr>
        <w:pageBreakBefore/>
        <w:widowControl w:val="0"/>
        <w:jc w:val="center"/>
        <w:rPr>
          <w:b/>
          <w:color w:val="31849B" w:themeColor="accent5" w:themeShade="BF"/>
        </w:rPr>
      </w:pPr>
      <w:r w:rsidRPr="005C488E">
        <w:rPr>
          <w:b/>
          <w:color w:val="31849B" w:themeColor="accent5" w:themeShade="BF"/>
        </w:rPr>
        <w:lastRenderedPageBreak/>
        <w:t>T</w:t>
      </w:r>
      <w:r w:rsidR="00F5612A" w:rsidRPr="005C488E">
        <w:rPr>
          <w:b/>
          <w:color w:val="31849B" w:themeColor="accent5" w:themeShade="BF"/>
        </w:rPr>
        <w:t>ABLE OF CONTENTS</w:t>
      </w:r>
    </w:p>
    <w:p w:rsidR="00622813" w:rsidRPr="00647FE6" w:rsidRDefault="00622813">
      <w:pPr>
        <w:widowControl w:val="0"/>
        <w:pBdr>
          <w:top w:val="double" w:sz="1" w:space="0" w:color="000000"/>
          <w:left w:val="double" w:sz="1" w:space="0" w:color="000000"/>
          <w:right w:val="double" w:sz="1" w:space="0" w:color="000000"/>
        </w:pBdr>
        <w:tabs>
          <w:tab w:val="left" w:leader="dot" w:pos="720"/>
          <w:tab w:val="left" w:leader="dot" w:pos="1440"/>
          <w:tab w:val="left" w:leader="dot" w:pos="2160"/>
        </w:tabs>
        <w:jc w:val="both"/>
        <w:rPr>
          <w:b/>
        </w:rPr>
      </w:pP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Message </w:t>
      </w:r>
      <w:r w:rsidR="00C366D3" w:rsidRPr="00FA163A">
        <w:rPr>
          <w:b/>
          <w:sz w:val="22"/>
          <w:szCs w:val="22"/>
        </w:rPr>
        <w:t>from the</w:t>
      </w:r>
      <w:r w:rsidRPr="00FA163A">
        <w:rPr>
          <w:b/>
          <w:sz w:val="22"/>
          <w:szCs w:val="22"/>
        </w:rPr>
        <w:t xml:space="preserve"> President</w:t>
      </w:r>
      <w:r w:rsidR="00C366D3">
        <w:rPr>
          <w:b/>
          <w:sz w:val="22"/>
          <w:szCs w:val="22"/>
        </w:rPr>
        <w:t xml:space="preserve">    </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Pr="00FA163A">
        <w:rPr>
          <w:b/>
          <w:sz w:val="22"/>
          <w:szCs w:val="22"/>
        </w:rPr>
        <w:t>3</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History / Ownership </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Pr="00FA163A">
        <w:rPr>
          <w:b/>
          <w:sz w:val="22"/>
          <w:szCs w:val="22"/>
        </w:rPr>
        <w:t xml:space="preserve">    </w:t>
      </w:r>
      <w:r w:rsidR="00C366D3">
        <w:rPr>
          <w:b/>
          <w:sz w:val="22"/>
          <w:szCs w:val="22"/>
        </w:rPr>
        <w:t xml:space="preserve"> </w:t>
      </w:r>
      <w:r w:rsidRPr="00FA163A">
        <w:rPr>
          <w:b/>
          <w:sz w:val="22"/>
          <w:szCs w:val="22"/>
        </w:rPr>
        <w:t>3</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Mission Statement</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Pr="00FA163A">
        <w:rPr>
          <w:b/>
          <w:sz w:val="22"/>
          <w:szCs w:val="22"/>
        </w:rPr>
        <w:tab/>
      </w:r>
      <w:r w:rsidR="00C366D3">
        <w:rPr>
          <w:b/>
          <w:sz w:val="22"/>
          <w:szCs w:val="22"/>
        </w:rPr>
        <w:t xml:space="preserve">     </w:t>
      </w:r>
      <w:r w:rsidR="00D6303F">
        <w:rPr>
          <w:b/>
          <w:sz w:val="22"/>
          <w:szCs w:val="22"/>
        </w:rPr>
        <w:t>4</w:t>
      </w:r>
    </w:p>
    <w:p w:rsidR="00622813" w:rsidRPr="00FA163A" w:rsidRDefault="00F27C18">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Administrative Staff &amp; Faculty</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F5612A" w:rsidRPr="00FA163A">
        <w:rPr>
          <w:b/>
          <w:sz w:val="22"/>
          <w:szCs w:val="22"/>
        </w:rPr>
        <w:t>4</w:t>
      </w:r>
    </w:p>
    <w:p w:rsidR="00622813" w:rsidRPr="00FA163A" w:rsidRDefault="00C366D3">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Pr>
          <w:b/>
          <w:sz w:val="22"/>
          <w:szCs w:val="22"/>
        </w:rPr>
        <w:t xml:space="preserve">     Career Opportunities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F5612A" w:rsidRPr="00FA163A">
        <w:rPr>
          <w:b/>
          <w:sz w:val="22"/>
          <w:szCs w:val="22"/>
        </w:rPr>
        <w:t xml:space="preserve">     4</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Admission Requirements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E90EF9" w:rsidRPr="00FA163A">
        <w:rPr>
          <w:b/>
          <w:sz w:val="22"/>
          <w:szCs w:val="22"/>
        </w:rPr>
        <w:t>5</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Transfer Hours Fo</w:t>
      </w:r>
      <w:r w:rsidR="00C366D3">
        <w:rPr>
          <w:b/>
          <w:sz w:val="22"/>
          <w:szCs w:val="22"/>
        </w:rPr>
        <w:t>rm Other Institutions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455EB4" w:rsidRPr="00FA163A">
        <w:rPr>
          <w:b/>
          <w:sz w:val="22"/>
          <w:szCs w:val="22"/>
        </w:rPr>
        <w:t xml:space="preserve">   </w:t>
      </w:r>
      <w:r w:rsidR="00C366D3">
        <w:rPr>
          <w:b/>
          <w:sz w:val="22"/>
          <w:szCs w:val="22"/>
        </w:rPr>
        <w:t xml:space="preserve">  </w:t>
      </w:r>
      <w:r w:rsidR="00455EB4" w:rsidRPr="00FA163A">
        <w:rPr>
          <w:b/>
          <w:sz w:val="22"/>
          <w:szCs w:val="22"/>
        </w:rPr>
        <w:t>6</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Conditions </w:t>
      </w:r>
      <w:r w:rsidR="005965C5" w:rsidRPr="00FA163A">
        <w:rPr>
          <w:b/>
          <w:sz w:val="22"/>
          <w:szCs w:val="22"/>
        </w:rPr>
        <w:t>for</w:t>
      </w:r>
      <w:r w:rsidRPr="00FA163A">
        <w:rPr>
          <w:b/>
          <w:sz w:val="22"/>
          <w:szCs w:val="22"/>
        </w:rPr>
        <w:t xml:space="preserve"> Re-Enrollment</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Pr="00FA163A">
        <w:rPr>
          <w:b/>
          <w:sz w:val="22"/>
          <w:szCs w:val="22"/>
        </w:rPr>
        <w:t xml:space="preserve">     6</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Enrollment</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Pr="00FA163A">
        <w:rPr>
          <w:b/>
          <w:sz w:val="22"/>
          <w:szCs w:val="22"/>
        </w:rPr>
        <w:tab/>
      </w:r>
      <w:r w:rsidR="00C366D3">
        <w:rPr>
          <w:b/>
          <w:sz w:val="22"/>
          <w:szCs w:val="22"/>
        </w:rPr>
        <w:t xml:space="preserve">     </w:t>
      </w:r>
      <w:r w:rsidR="00036A2C" w:rsidRPr="00FA163A">
        <w:rPr>
          <w:b/>
          <w:sz w:val="22"/>
          <w:szCs w:val="22"/>
        </w:rPr>
        <w:t>7</w:t>
      </w:r>
    </w:p>
    <w:p w:rsidR="00622813" w:rsidRPr="00FA163A" w:rsidRDefault="0012184D">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Class Schedule</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036A2C" w:rsidRPr="00FA163A">
        <w:rPr>
          <w:b/>
          <w:sz w:val="22"/>
          <w:szCs w:val="22"/>
        </w:rPr>
        <w:t>7</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Tuition </w:t>
      </w:r>
      <w:r w:rsidR="005965C5" w:rsidRPr="00FA163A">
        <w:rPr>
          <w:b/>
          <w:sz w:val="22"/>
          <w:szCs w:val="22"/>
        </w:rPr>
        <w:t>and</w:t>
      </w:r>
      <w:r w:rsidRPr="00FA163A">
        <w:rPr>
          <w:b/>
          <w:sz w:val="22"/>
          <w:szCs w:val="22"/>
        </w:rPr>
        <w:t xml:space="preserve"> Fees</w:t>
      </w:r>
      <w:r w:rsidR="007B0657" w:rsidRPr="00FA163A">
        <w:rPr>
          <w:b/>
          <w:sz w:val="22"/>
          <w:szCs w:val="22"/>
        </w:rPr>
        <w:t xml:space="preserve"> </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7B0657" w:rsidRPr="00FA163A">
        <w:rPr>
          <w:b/>
          <w:sz w:val="22"/>
          <w:szCs w:val="22"/>
        </w:rPr>
        <w:t xml:space="preserve"> </w:t>
      </w:r>
      <w:r w:rsidR="00C366D3">
        <w:rPr>
          <w:b/>
          <w:sz w:val="22"/>
          <w:szCs w:val="22"/>
        </w:rPr>
        <w:t xml:space="preserve">    </w:t>
      </w:r>
      <w:r w:rsidR="007B0657" w:rsidRPr="00FA163A">
        <w:rPr>
          <w:b/>
          <w:sz w:val="22"/>
          <w:szCs w:val="22"/>
        </w:rPr>
        <w:t>8</w:t>
      </w:r>
    </w:p>
    <w:p w:rsidR="00F27C18"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Course Schedule Change Fee</w:t>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00C366D3">
        <w:rPr>
          <w:b/>
          <w:sz w:val="22"/>
          <w:szCs w:val="22"/>
        </w:rPr>
        <w:t xml:space="preserve">     </w:t>
      </w:r>
      <w:r w:rsidR="00F27C18" w:rsidRPr="00FA163A">
        <w:rPr>
          <w:b/>
          <w:sz w:val="22"/>
          <w:szCs w:val="22"/>
        </w:rPr>
        <w:t>9</w:t>
      </w:r>
    </w:p>
    <w:p w:rsidR="00F27C18" w:rsidRPr="00FA163A" w:rsidRDefault="00F27C18">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Kit/Supplies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Pr="00FA163A">
        <w:rPr>
          <w:b/>
          <w:sz w:val="22"/>
          <w:szCs w:val="22"/>
        </w:rPr>
        <w:t xml:space="preserve"> 9</w:t>
      </w:r>
    </w:p>
    <w:p w:rsidR="00996ED4" w:rsidRPr="00FA163A" w:rsidRDefault="00996ED4">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Attendance Policy</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Pr="00FA163A">
        <w:rPr>
          <w:b/>
          <w:sz w:val="22"/>
          <w:szCs w:val="22"/>
        </w:rPr>
        <w:t xml:space="preserve"> </w:t>
      </w:r>
      <w:r w:rsidR="00A95E9D" w:rsidRPr="00FA163A">
        <w:rPr>
          <w:b/>
          <w:sz w:val="22"/>
          <w:szCs w:val="22"/>
        </w:rPr>
        <w:t>10</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FINANCIAL ASSISTANCE</w:t>
      </w:r>
    </w:p>
    <w:p w:rsidR="00622813" w:rsidRPr="00FA163A" w:rsidRDefault="003C3ADE">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Payment Plan</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A95E9D" w:rsidRPr="00FA163A">
        <w:rPr>
          <w:b/>
          <w:sz w:val="22"/>
          <w:szCs w:val="22"/>
        </w:rPr>
        <w:t>11</w:t>
      </w:r>
    </w:p>
    <w:p w:rsidR="00622813" w:rsidRPr="00FA163A" w:rsidRDefault="002648F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Pr>
          <w:b/>
          <w:sz w:val="22"/>
          <w:szCs w:val="22"/>
        </w:rPr>
        <w:t xml:space="preserve"> Veterans Benefits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A95E9D" w:rsidRPr="00FA163A">
        <w:rPr>
          <w:b/>
          <w:sz w:val="22"/>
          <w:szCs w:val="22"/>
        </w:rPr>
        <w:t>11</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Federal Finan</w:t>
      </w:r>
      <w:r w:rsidR="00036A2C" w:rsidRPr="00FA163A">
        <w:rPr>
          <w:b/>
          <w:sz w:val="22"/>
          <w:szCs w:val="22"/>
        </w:rPr>
        <w:t>cial Aid Programs</w:t>
      </w:r>
      <w:r w:rsidR="00036A2C" w:rsidRPr="00FA163A">
        <w:rPr>
          <w:b/>
          <w:sz w:val="22"/>
          <w:szCs w:val="22"/>
        </w:rPr>
        <w:tab/>
      </w:r>
      <w:r w:rsidR="00036A2C" w:rsidRPr="00FA163A">
        <w:rPr>
          <w:b/>
          <w:sz w:val="22"/>
          <w:szCs w:val="22"/>
        </w:rPr>
        <w:tab/>
      </w:r>
      <w:r w:rsidR="00036A2C" w:rsidRPr="00FA163A">
        <w:rPr>
          <w:b/>
          <w:sz w:val="22"/>
          <w:szCs w:val="22"/>
        </w:rPr>
        <w:tab/>
      </w:r>
      <w:r w:rsidR="00036A2C" w:rsidRPr="00FA163A">
        <w:rPr>
          <w:b/>
          <w:sz w:val="22"/>
          <w:szCs w:val="22"/>
        </w:rPr>
        <w:tab/>
      </w:r>
      <w:r w:rsidR="00036A2C" w:rsidRPr="00FA163A">
        <w:rPr>
          <w:b/>
          <w:sz w:val="22"/>
          <w:szCs w:val="22"/>
        </w:rPr>
        <w:tab/>
      </w:r>
      <w:r w:rsidR="00036A2C" w:rsidRPr="00FA163A">
        <w:rPr>
          <w:b/>
          <w:sz w:val="22"/>
          <w:szCs w:val="22"/>
        </w:rPr>
        <w:tab/>
        <w:t xml:space="preserve">    11</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R</w:t>
      </w:r>
      <w:r w:rsidR="006F00A1" w:rsidRPr="00FA163A">
        <w:rPr>
          <w:b/>
          <w:sz w:val="22"/>
          <w:szCs w:val="22"/>
        </w:rPr>
        <w:t>efund Policy</w:t>
      </w:r>
      <w:r w:rsidR="006F00A1" w:rsidRPr="00FA163A">
        <w:rPr>
          <w:b/>
          <w:sz w:val="22"/>
          <w:szCs w:val="22"/>
        </w:rPr>
        <w:tab/>
      </w:r>
      <w:r w:rsidR="006F00A1" w:rsidRPr="00FA163A">
        <w:rPr>
          <w:b/>
          <w:sz w:val="22"/>
          <w:szCs w:val="22"/>
        </w:rPr>
        <w:tab/>
      </w:r>
      <w:r w:rsidR="006F00A1" w:rsidRPr="00FA163A">
        <w:rPr>
          <w:b/>
          <w:sz w:val="22"/>
          <w:szCs w:val="22"/>
        </w:rPr>
        <w:tab/>
      </w:r>
      <w:r w:rsidR="006F00A1" w:rsidRPr="00FA163A">
        <w:rPr>
          <w:b/>
          <w:sz w:val="22"/>
          <w:szCs w:val="22"/>
        </w:rPr>
        <w:tab/>
      </w:r>
      <w:r w:rsidR="006F00A1" w:rsidRPr="00FA163A">
        <w:rPr>
          <w:b/>
          <w:sz w:val="22"/>
          <w:szCs w:val="22"/>
        </w:rPr>
        <w:tab/>
      </w:r>
      <w:r w:rsidR="006F00A1" w:rsidRPr="00FA163A">
        <w:rPr>
          <w:b/>
          <w:sz w:val="22"/>
          <w:szCs w:val="22"/>
        </w:rPr>
        <w:tab/>
      </w:r>
      <w:r w:rsidR="006F00A1" w:rsidRPr="00FA163A">
        <w:rPr>
          <w:b/>
          <w:sz w:val="22"/>
          <w:szCs w:val="22"/>
        </w:rPr>
        <w:tab/>
      </w:r>
      <w:r w:rsidR="006F00A1" w:rsidRPr="00FA163A">
        <w:rPr>
          <w:b/>
          <w:sz w:val="22"/>
          <w:szCs w:val="22"/>
        </w:rPr>
        <w:tab/>
        <w:t>……</w:t>
      </w:r>
      <w:r w:rsidR="005674AA">
        <w:rPr>
          <w:b/>
          <w:sz w:val="22"/>
          <w:szCs w:val="22"/>
        </w:rPr>
        <w:t>…</w:t>
      </w:r>
      <w:r w:rsidR="006F00A1" w:rsidRPr="00FA163A">
        <w:rPr>
          <w:b/>
          <w:sz w:val="22"/>
          <w:szCs w:val="22"/>
        </w:rPr>
        <w:t xml:space="preserve">.  </w:t>
      </w:r>
      <w:r w:rsidR="00F27C18" w:rsidRPr="00FA163A">
        <w:rPr>
          <w:b/>
          <w:sz w:val="22"/>
          <w:szCs w:val="22"/>
        </w:rPr>
        <w:t xml:space="preserve"> </w:t>
      </w:r>
      <w:r w:rsidR="00C366D3">
        <w:rPr>
          <w:b/>
          <w:sz w:val="22"/>
          <w:szCs w:val="22"/>
        </w:rPr>
        <w:t xml:space="preserve"> </w:t>
      </w:r>
      <w:r w:rsidR="00F27C18" w:rsidRPr="00FA163A">
        <w:rPr>
          <w:b/>
          <w:sz w:val="22"/>
          <w:szCs w:val="22"/>
        </w:rPr>
        <w:t>11</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Veteran Administration ………………………………………………</w:t>
      </w:r>
      <w:r w:rsidRPr="00FA163A">
        <w:rPr>
          <w:b/>
          <w:sz w:val="22"/>
          <w:szCs w:val="22"/>
        </w:rPr>
        <w:tab/>
      </w:r>
      <w:r w:rsidR="004C01AF" w:rsidRPr="00FA163A">
        <w:rPr>
          <w:b/>
          <w:sz w:val="22"/>
          <w:szCs w:val="22"/>
        </w:rPr>
        <w:t>……</w:t>
      </w:r>
      <w:r w:rsidR="00C366D3">
        <w:rPr>
          <w:b/>
          <w:sz w:val="22"/>
          <w:szCs w:val="22"/>
        </w:rPr>
        <w:tab/>
      </w:r>
      <w:r w:rsidR="00C366D3">
        <w:rPr>
          <w:b/>
          <w:sz w:val="22"/>
          <w:szCs w:val="22"/>
        </w:rPr>
        <w:tab/>
        <w:t xml:space="preserve">    </w:t>
      </w:r>
      <w:r w:rsidR="00393458">
        <w:rPr>
          <w:b/>
          <w:sz w:val="22"/>
          <w:szCs w:val="22"/>
        </w:rPr>
        <w:t>16</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Satisfactory Progress Policy</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Pr="00FA163A">
        <w:rPr>
          <w:b/>
          <w:sz w:val="22"/>
          <w:szCs w:val="22"/>
        </w:rPr>
        <w:t xml:space="preserve"> </w:t>
      </w:r>
      <w:r w:rsidR="00F27C18" w:rsidRPr="00FA163A">
        <w:rPr>
          <w:b/>
          <w:sz w:val="22"/>
          <w:szCs w:val="22"/>
        </w:rPr>
        <w:t>16</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Acces</w:t>
      </w:r>
      <w:r w:rsidR="00647FE6" w:rsidRPr="00FA163A">
        <w:rPr>
          <w:b/>
          <w:sz w:val="22"/>
          <w:szCs w:val="22"/>
        </w:rPr>
        <w:t xml:space="preserve">s </w:t>
      </w:r>
      <w:r w:rsidR="005965C5" w:rsidRPr="00FA163A">
        <w:rPr>
          <w:b/>
          <w:sz w:val="22"/>
          <w:szCs w:val="22"/>
        </w:rPr>
        <w:t>to</w:t>
      </w:r>
      <w:r w:rsidR="00E71908" w:rsidRPr="00FA163A">
        <w:rPr>
          <w:b/>
          <w:sz w:val="22"/>
          <w:szCs w:val="22"/>
        </w:rPr>
        <w:t xml:space="preserve"> Student Records (FERPA)</w:t>
      </w:r>
      <w:r w:rsidR="002648FA">
        <w:rPr>
          <w:b/>
          <w:sz w:val="22"/>
          <w:szCs w:val="22"/>
        </w:rPr>
        <w:tab/>
      </w:r>
      <w:r w:rsidR="002648FA">
        <w:rPr>
          <w:b/>
          <w:sz w:val="22"/>
          <w:szCs w:val="22"/>
        </w:rPr>
        <w:tab/>
      </w:r>
      <w:r w:rsidR="002648FA">
        <w:rPr>
          <w:b/>
          <w:sz w:val="22"/>
          <w:szCs w:val="22"/>
        </w:rPr>
        <w:tab/>
      </w:r>
      <w:r w:rsidR="002648FA">
        <w:rPr>
          <w:b/>
          <w:sz w:val="22"/>
          <w:szCs w:val="22"/>
        </w:rPr>
        <w:tab/>
      </w:r>
      <w:r w:rsidR="002648FA">
        <w:rPr>
          <w:b/>
          <w:sz w:val="22"/>
          <w:szCs w:val="22"/>
        </w:rPr>
        <w:tab/>
        <w:t>……...</w:t>
      </w:r>
      <w:r w:rsidR="00C366D3">
        <w:rPr>
          <w:b/>
          <w:sz w:val="22"/>
          <w:szCs w:val="22"/>
        </w:rPr>
        <w:t xml:space="preserve">      </w:t>
      </w:r>
      <w:r w:rsidR="00ED32E0" w:rsidRPr="00FA163A">
        <w:rPr>
          <w:b/>
          <w:sz w:val="22"/>
          <w:szCs w:val="22"/>
        </w:rPr>
        <w:t>17</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Transcripts </w:t>
      </w:r>
      <w:r w:rsidR="005965C5" w:rsidRPr="00FA163A">
        <w:rPr>
          <w:b/>
          <w:sz w:val="22"/>
          <w:szCs w:val="22"/>
        </w:rPr>
        <w:t>of</w:t>
      </w:r>
      <w:r w:rsidRPr="00FA163A">
        <w:rPr>
          <w:b/>
          <w:sz w:val="22"/>
          <w:szCs w:val="22"/>
        </w:rPr>
        <w:t xml:space="preserve"> Student Records</w:t>
      </w:r>
      <w:r w:rsidRPr="00FA163A">
        <w:rPr>
          <w:b/>
          <w:sz w:val="22"/>
          <w:szCs w:val="22"/>
        </w:rPr>
        <w:tab/>
      </w:r>
      <w:r w:rsidRPr="00FA163A">
        <w:rPr>
          <w:b/>
          <w:sz w:val="22"/>
          <w:szCs w:val="22"/>
        </w:rPr>
        <w:tab/>
      </w:r>
      <w:r w:rsidR="002648FA">
        <w:rPr>
          <w:b/>
          <w:sz w:val="22"/>
          <w:szCs w:val="22"/>
        </w:rPr>
        <w:t>…….....</w:t>
      </w:r>
      <w:r w:rsidRPr="00FA163A">
        <w:rPr>
          <w:b/>
          <w:sz w:val="22"/>
          <w:szCs w:val="22"/>
        </w:rPr>
        <w:tab/>
      </w:r>
      <w:r w:rsidRPr="00FA163A">
        <w:rPr>
          <w:b/>
          <w:sz w:val="22"/>
          <w:szCs w:val="22"/>
        </w:rPr>
        <w:tab/>
      </w:r>
      <w:r w:rsidRPr="00FA163A">
        <w:rPr>
          <w:b/>
          <w:sz w:val="22"/>
          <w:szCs w:val="22"/>
        </w:rPr>
        <w:tab/>
      </w:r>
      <w:r w:rsidR="00F27C18" w:rsidRPr="00FA163A">
        <w:rPr>
          <w:b/>
          <w:sz w:val="22"/>
          <w:szCs w:val="22"/>
        </w:rPr>
        <w:t>……</w:t>
      </w:r>
      <w:r w:rsidR="00F27C18" w:rsidRPr="00FA163A">
        <w:rPr>
          <w:b/>
          <w:sz w:val="22"/>
          <w:szCs w:val="22"/>
        </w:rPr>
        <w:tab/>
      </w:r>
      <w:r w:rsidR="004C01AF" w:rsidRPr="00FA163A">
        <w:rPr>
          <w:b/>
          <w:sz w:val="22"/>
          <w:szCs w:val="22"/>
        </w:rPr>
        <w:t>…</w:t>
      </w:r>
      <w:r w:rsidR="00F27C18" w:rsidRPr="00FA163A">
        <w:rPr>
          <w:b/>
          <w:sz w:val="22"/>
          <w:szCs w:val="22"/>
        </w:rPr>
        <w:t>.…</w:t>
      </w:r>
      <w:r w:rsidR="002648FA">
        <w:rPr>
          <w:b/>
          <w:sz w:val="22"/>
          <w:szCs w:val="22"/>
        </w:rPr>
        <w:t>..</w:t>
      </w:r>
      <w:r w:rsidR="00C366D3">
        <w:rPr>
          <w:b/>
          <w:sz w:val="22"/>
          <w:szCs w:val="22"/>
        </w:rPr>
        <w:t xml:space="preserve">      </w:t>
      </w:r>
      <w:r w:rsidR="00F27C18" w:rsidRPr="00FA163A">
        <w:rPr>
          <w:b/>
          <w:sz w:val="22"/>
          <w:szCs w:val="22"/>
        </w:rPr>
        <w:t>18</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Grading Proced</w:t>
      </w:r>
      <w:r w:rsidR="00ED32E0" w:rsidRPr="00FA163A">
        <w:rPr>
          <w:b/>
          <w:sz w:val="22"/>
          <w:szCs w:val="22"/>
        </w:rPr>
        <w:t>ure</w:t>
      </w:r>
      <w:r w:rsidR="002648FA">
        <w:rPr>
          <w:b/>
          <w:sz w:val="22"/>
          <w:szCs w:val="22"/>
        </w:rPr>
        <w:t>&amp; Scale</w:t>
      </w:r>
      <w:r w:rsidR="002648FA">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F27C18" w:rsidRPr="00FA163A">
        <w:rPr>
          <w:b/>
          <w:sz w:val="22"/>
          <w:szCs w:val="22"/>
        </w:rPr>
        <w:t>18</w:t>
      </w:r>
    </w:p>
    <w:p w:rsidR="00647FE6" w:rsidRPr="00FA163A" w:rsidRDefault="00647FE6">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Level/ Final Exams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Pr="00FA163A">
        <w:rPr>
          <w:b/>
          <w:sz w:val="22"/>
          <w:szCs w:val="22"/>
        </w:rPr>
        <w:t xml:space="preserve"> </w:t>
      </w:r>
      <w:r w:rsidR="00F27C18" w:rsidRPr="00FA163A">
        <w:rPr>
          <w:b/>
          <w:sz w:val="22"/>
          <w:szCs w:val="22"/>
        </w:rPr>
        <w:t>19</w:t>
      </w:r>
    </w:p>
    <w:p w:rsidR="00647FE6"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Gra</w:t>
      </w:r>
      <w:r w:rsidR="00996ED4" w:rsidRPr="00FA163A">
        <w:rPr>
          <w:b/>
          <w:sz w:val="22"/>
          <w:szCs w:val="22"/>
        </w:rPr>
        <w:t>duation Requirement/Documents</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F27C18" w:rsidRPr="00FA163A">
        <w:rPr>
          <w:b/>
          <w:sz w:val="22"/>
          <w:szCs w:val="22"/>
        </w:rPr>
        <w:t>20</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CURRICULUMS</w:t>
      </w:r>
    </w:p>
    <w:p w:rsidR="00622813" w:rsidRPr="00FA163A" w:rsidRDefault="00ED32E0">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Cosmetology</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Pr="00FA163A">
        <w:rPr>
          <w:b/>
          <w:sz w:val="22"/>
          <w:szCs w:val="22"/>
        </w:rPr>
        <w:tab/>
      </w:r>
      <w:r w:rsidR="00C366D3">
        <w:rPr>
          <w:b/>
          <w:sz w:val="22"/>
          <w:szCs w:val="22"/>
        </w:rPr>
        <w:t xml:space="preserve">    </w:t>
      </w:r>
      <w:r w:rsidR="00F27C18" w:rsidRPr="00FA163A">
        <w:rPr>
          <w:b/>
          <w:sz w:val="22"/>
          <w:szCs w:val="22"/>
        </w:rPr>
        <w:t>21</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Esthet</w:t>
      </w:r>
      <w:r w:rsidR="00CE073B" w:rsidRPr="00FA163A">
        <w:rPr>
          <w:b/>
          <w:sz w:val="22"/>
          <w:szCs w:val="22"/>
        </w:rPr>
        <w:t>ics / Skin Care</w:t>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r>
      <w:r w:rsidR="00C366D3">
        <w:rPr>
          <w:b/>
          <w:sz w:val="22"/>
          <w:szCs w:val="22"/>
        </w:rPr>
        <w:tab/>
        <w:t xml:space="preserve">    </w:t>
      </w:r>
      <w:r w:rsidR="00CE073B" w:rsidRPr="00FA163A">
        <w:rPr>
          <w:b/>
          <w:sz w:val="22"/>
          <w:szCs w:val="22"/>
        </w:rPr>
        <w:t>2</w:t>
      </w:r>
      <w:r w:rsidR="00F27C18" w:rsidRPr="00FA163A">
        <w:rPr>
          <w:b/>
          <w:sz w:val="22"/>
          <w:szCs w:val="22"/>
        </w:rPr>
        <w:t>5</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Te</w:t>
      </w:r>
      <w:r w:rsidR="00CE073B" w:rsidRPr="00FA163A">
        <w:rPr>
          <w:b/>
          <w:sz w:val="22"/>
          <w:szCs w:val="22"/>
        </w:rPr>
        <w:t>acher Training</w:t>
      </w:r>
      <w:r w:rsidR="00CE073B" w:rsidRPr="00FA163A">
        <w:rPr>
          <w:b/>
          <w:sz w:val="22"/>
          <w:szCs w:val="22"/>
        </w:rPr>
        <w:tab/>
      </w:r>
      <w:r w:rsidR="00CE073B" w:rsidRPr="00FA163A">
        <w:rPr>
          <w:b/>
          <w:sz w:val="22"/>
          <w:szCs w:val="22"/>
        </w:rPr>
        <w:tab/>
      </w:r>
      <w:r w:rsidR="00CE073B" w:rsidRPr="00FA163A">
        <w:rPr>
          <w:b/>
          <w:sz w:val="22"/>
          <w:szCs w:val="22"/>
        </w:rPr>
        <w:tab/>
      </w:r>
      <w:r w:rsidR="00CE073B" w:rsidRPr="00FA163A">
        <w:rPr>
          <w:b/>
          <w:sz w:val="22"/>
          <w:szCs w:val="22"/>
        </w:rPr>
        <w:tab/>
      </w:r>
      <w:r w:rsidR="00CE073B" w:rsidRPr="00FA163A">
        <w:rPr>
          <w:b/>
          <w:sz w:val="22"/>
          <w:szCs w:val="22"/>
        </w:rPr>
        <w:tab/>
      </w:r>
      <w:r w:rsidR="00CE073B" w:rsidRPr="00FA163A">
        <w:rPr>
          <w:b/>
          <w:sz w:val="22"/>
          <w:szCs w:val="22"/>
        </w:rPr>
        <w:tab/>
      </w:r>
      <w:r w:rsidR="00CE073B" w:rsidRPr="00FA163A">
        <w:rPr>
          <w:b/>
          <w:sz w:val="22"/>
          <w:szCs w:val="22"/>
        </w:rPr>
        <w:tab/>
        <w:t>……</w:t>
      </w:r>
      <w:r w:rsidR="002648FA">
        <w:rPr>
          <w:b/>
          <w:sz w:val="22"/>
          <w:szCs w:val="22"/>
        </w:rPr>
        <w:t xml:space="preserve">….    </w:t>
      </w:r>
      <w:r w:rsidR="00CE073B" w:rsidRPr="00FA163A">
        <w:rPr>
          <w:b/>
          <w:sz w:val="22"/>
          <w:szCs w:val="22"/>
        </w:rPr>
        <w:t>2</w:t>
      </w:r>
      <w:r w:rsidR="00ED32E0" w:rsidRPr="00FA163A">
        <w:rPr>
          <w:b/>
          <w:sz w:val="22"/>
          <w:szCs w:val="22"/>
        </w:rPr>
        <w:t>8</w:t>
      </w:r>
    </w:p>
    <w:p w:rsidR="00622813" w:rsidRPr="00FA163A" w:rsidRDefault="00F629F1">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Leave of absence</w:t>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t>………</w:t>
      </w:r>
      <w:r w:rsidR="002648FA">
        <w:rPr>
          <w:b/>
          <w:sz w:val="22"/>
          <w:szCs w:val="22"/>
        </w:rPr>
        <w:t xml:space="preserve">...  </w:t>
      </w:r>
      <w:r w:rsidR="003C7C47" w:rsidRPr="00FA163A">
        <w:rPr>
          <w:b/>
          <w:sz w:val="22"/>
          <w:szCs w:val="22"/>
        </w:rPr>
        <w:t>29</w:t>
      </w:r>
    </w:p>
    <w:p w:rsidR="00622813" w:rsidRPr="00FA163A" w:rsidRDefault="00647FE6">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Warning</w:t>
      </w:r>
      <w:r w:rsidR="003C7C47" w:rsidRPr="00FA163A">
        <w:rPr>
          <w:b/>
          <w:sz w:val="22"/>
          <w:szCs w:val="22"/>
        </w:rPr>
        <w:t xml:space="preserve"> Status….</w:t>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2648FA">
        <w:rPr>
          <w:b/>
          <w:sz w:val="22"/>
          <w:szCs w:val="22"/>
        </w:rPr>
        <w:t xml:space="preserve">………...  </w:t>
      </w:r>
      <w:r w:rsidR="00F27C18" w:rsidRPr="00FA163A">
        <w:rPr>
          <w:b/>
          <w:sz w:val="22"/>
          <w:szCs w:val="22"/>
        </w:rPr>
        <w:t>30</w:t>
      </w:r>
    </w:p>
    <w:p w:rsidR="00F27C18" w:rsidRPr="00FA163A" w:rsidRDefault="00F27C18">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Make-up Policy</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Pr="00FA163A">
        <w:rPr>
          <w:b/>
          <w:sz w:val="22"/>
          <w:szCs w:val="22"/>
        </w:rPr>
        <w:t xml:space="preserve"> 30</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Student Rules </w:t>
      </w:r>
      <w:r w:rsidR="005965C5" w:rsidRPr="00FA163A">
        <w:rPr>
          <w:b/>
          <w:sz w:val="22"/>
          <w:szCs w:val="22"/>
        </w:rPr>
        <w:t>and</w:t>
      </w:r>
      <w:r w:rsidR="003E7D31" w:rsidRPr="00FA163A">
        <w:rPr>
          <w:b/>
          <w:sz w:val="22"/>
          <w:szCs w:val="22"/>
        </w:rPr>
        <w:t xml:space="preserve"> Re</w:t>
      </w:r>
      <w:r w:rsidR="00996ED4" w:rsidRPr="00FA163A">
        <w:rPr>
          <w:b/>
          <w:sz w:val="22"/>
          <w:szCs w:val="22"/>
        </w:rPr>
        <w:t>gulations</w:t>
      </w:r>
      <w:r w:rsidR="00996ED4" w:rsidRPr="00FA163A">
        <w:rPr>
          <w:b/>
          <w:sz w:val="22"/>
          <w:szCs w:val="22"/>
        </w:rPr>
        <w:tab/>
      </w:r>
      <w:r w:rsidR="00996ED4" w:rsidRPr="00FA163A">
        <w:rPr>
          <w:b/>
          <w:sz w:val="22"/>
          <w:szCs w:val="22"/>
        </w:rPr>
        <w:tab/>
      </w:r>
      <w:r w:rsidR="00996ED4" w:rsidRPr="00FA163A">
        <w:rPr>
          <w:b/>
          <w:sz w:val="22"/>
          <w:szCs w:val="22"/>
        </w:rPr>
        <w:tab/>
      </w:r>
      <w:r w:rsidR="002648FA">
        <w:rPr>
          <w:b/>
          <w:sz w:val="22"/>
          <w:szCs w:val="22"/>
        </w:rPr>
        <w:t>………....</w:t>
      </w:r>
      <w:r w:rsidR="00CE073B" w:rsidRPr="00FA163A">
        <w:rPr>
          <w:b/>
          <w:sz w:val="22"/>
          <w:szCs w:val="22"/>
        </w:rPr>
        <w:tab/>
      </w:r>
      <w:r w:rsidR="00CE073B" w:rsidRPr="00FA163A">
        <w:rPr>
          <w:b/>
          <w:sz w:val="22"/>
          <w:szCs w:val="22"/>
        </w:rPr>
        <w:tab/>
      </w:r>
      <w:r w:rsidR="003C7C47" w:rsidRPr="00FA163A">
        <w:rPr>
          <w:b/>
          <w:sz w:val="22"/>
          <w:szCs w:val="22"/>
        </w:rPr>
        <w:t>…</w:t>
      </w:r>
      <w:r w:rsidR="002648FA">
        <w:rPr>
          <w:b/>
          <w:sz w:val="22"/>
          <w:szCs w:val="22"/>
        </w:rPr>
        <w:t xml:space="preserve">……..  </w:t>
      </w:r>
      <w:r w:rsidR="006B2EA1">
        <w:rPr>
          <w:b/>
          <w:sz w:val="22"/>
          <w:szCs w:val="22"/>
        </w:rPr>
        <w:t xml:space="preserve"> </w:t>
      </w:r>
      <w:r w:rsidR="00F27C18" w:rsidRPr="00FA163A">
        <w:rPr>
          <w:b/>
          <w:sz w:val="22"/>
          <w:szCs w:val="22"/>
        </w:rPr>
        <w:t>31</w:t>
      </w:r>
    </w:p>
    <w:p w:rsidR="00622813" w:rsidRPr="00FA163A" w:rsidRDefault="00455EB4">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Repercussion Pol</w:t>
      </w:r>
      <w:r w:rsidR="003C7C47" w:rsidRPr="00FA163A">
        <w:rPr>
          <w:b/>
          <w:sz w:val="22"/>
          <w:szCs w:val="22"/>
        </w:rPr>
        <w:t>icy</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00F27C18" w:rsidRPr="00FA163A">
        <w:rPr>
          <w:b/>
          <w:sz w:val="22"/>
          <w:szCs w:val="22"/>
        </w:rPr>
        <w:t>37</w:t>
      </w:r>
    </w:p>
    <w:p w:rsidR="00622813" w:rsidRPr="00FA163A" w:rsidRDefault="00FB1FC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Fac</w:t>
      </w:r>
      <w:r w:rsidR="003C7C47" w:rsidRPr="00FA163A">
        <w:rPr>
          <w:b/>
          <w:sz w:val="22"/>
          <w:szCs w:val="22"/>
        </w:rPr>
        <w:t>ilities</w:t>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6B2EA1">
        <w:rPr>
          <w:b/>
          <w:sz w:val="22"/>
          <w:szCs w:val="22"/>
        </w:rPr>
        <w:t xml:space="preserve">    </w:t>
      </w:r>
      <w:r w:rsidR="00F27C18" w:rsidRPr="00FA163A">
        <w:rPr>
          <w:b/>
          <w:sz w:val="22"/>
          <w:szCs w:val="22"/>
        </w:rPr>
        <w:t>38</w:t>
      </w:r>
    </w:p>
    <w:p w:rsidR="00F27C18" w:rsidRPr="00FA163A" w:rsidRDefault="00F27C18">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Campus </w:t>
      </w:r>
      <w:r w:rsidR="00FA163A" w:rsidRPr="00FA163A">
        <w:rPr>
          <w:b/>
          <w:sz w:val="22"/>
          <w:szCs w:val="22"/>
        </w:rPr>
        <w:t>Safety</w:t>
      </w:r>
      <w:r w:rsidRPr="00FA163A">
        <w:rPr>
          <w:b/>
          <w:sz w:val="22"/>
          <w:szCs w:val="22"/>
        </w:rPr>
        <w:t>&amp; Security</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Pr="00FA163A">
        <w:rPr>
          <w:b/>
          <w:sz w:val="22"/>
          <w:szCs w:val="22"/>
        </w:rPr>
        <w:t xml:space="preserve"> </w:t>
      </w:r>
      <w:r w:rsidR="00FA163A" w:rsidRPr="00FA163A">
        <w:rPr>
          <w:b/>
          <w:sz w:val="22"/>
          <w:szCs w:val="22"/>
        </w:rPr>
        <w:t>38</w:t>
      </w:r>
    </w:p>
    <w:p w:rsidR="00FA163A" w:rsidRPr="00FA163A" w:rsidRDefault="00FA163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VAWA</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Pr="00FA163A">
        <w:rPr>
          <w:b/>
          <w:sz w:val="22"/>
          <w:szCs w:val="22"/>
        </w:rPr>
        <w:t xml:space="preserve"> 38</w:t>
      </w:r>
    </w:p>
    <w:p w:rsidR="00FA163A" w:rsidRPr="00FA163A" w:rsidRDefault="00FA163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Title IV Code of Conduct</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Pr="00FA163A">
        <w:rPr>
          <w:b/>
          <w:sz w:val="22"/>
          <w:szCs w:val="22"/>
        </w:rPr>
        <w:t xml:space="preserve">    39</w:t>
      </w:r>
    </w:p>
    <w:p w:rsidR="00FA163A" w:rsidRPr="00FA163A" w:rsidRDefault="00FA163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Annual Crime Report</w:t>
      </w:r>
      <w:r w:rsidR="005674AA">
        <w:rPr>
          <w:b/>
          <w:sz w:val="22"/>
          <w:szCs w:val="22"/>
        </w:rPr>
        <w:t>.</w:t>
      </w:r>
      <w:r w:rsidRPr="00FA163A">
        <w:rPr>
          <w:b/>
          <w:sz w:val="22"/>
          <w:szCs w:val="22"/>
        </w:rPr>
        <w:t xml:space="preserve"> </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Pr="00FA163A">
        <w:rPr>
          <w:b/>
          <w:sz w:val="22"/>
          <w:szCs w:val="22"/>
        </w:rPr>
        <w:t xml:space="preserve">  40</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STUDENT SERVICES</w:t>
      </w:r>
    </w:p>
    <w:p w:rsidR="00832607" w:rsidRPr="00FA163A" w:rsidRDefault="003C7C47">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Counseling</w:t>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r>
      <w:r w:rsidRPr="00FA163A">
        <w:rPr>
          <w:b/>
          <w:sz w:val="22"/>
          <w:szCs w:val="22"/>
        </w:rPr>
        <w:tab/>
        <w:t xml:space="preserve"> </w:t>
      </w:r>
      <w:r w:rsidR="006B2EA1">
        <w:rPr>
          <w:b/>
          <w:sz w:val="22"/>
          <w:szCs w:val="22"/>
        </w:rPr>
        <w:tab/>
      </w:r>
      <w:r w:rsidRPr="00FA163A">
        <w:rPr>
          <w:b/>
          <w:sz w:val="22"/>
          <w:szCs w:val="22"/>
        </w:rPr>
        <w:t xml:space="preserve">……..   </w:t>
      </w:r>
      <w:r w:rsidR="006B2EA1">
        <w:rPr>
          <w:b/>
          <w:sz w:val="22"/>
          <w:szCs w:val="22"/>
        </w:rPr>
        <w:t xml:space="preserve">   </w:t>
      </w:r>
      <w:r w:rsidR="00FA163A" w:rsidRPr="00FA163A">
        <w:rPr>
          <w:b/>
          <w:sz w:val="22"/>
          <w:szCs w:val="22"/>
        </w:rPr>
        <w:t>44</w:t>
      </w:r>
    </w:p>
    <w:p w:rsidR="00622813" w:rsidRPr="00FA163A" w:rsidRDefault="00832607">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Learning Disabilities….Job Placement</w:t>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3C7C47" w:rsidRPr="00FA163A">
        <w:rPr>
          <w:b/>
          <w:sz w:val="22"/>
          <w:szCs w:val="22"/>
        </w:rPr>
        <w:tab/>
      </w:r>
      <w:r w:rsidR="006B2EA1">
        <w:rPr>
          <w:b/>
          <w:sz w:val="22"/>
          <w:szCs w:val="22"/>
        </w:rPr>
        <w:tab/>
        <w:t xml:space="preserve">   </w:t>
      </w:r>
      <w:r w:rsidR="00FA163A" w:rsidRPr="00FA163A">
        <w:rPr>
          <w:b/>
          <w:sz w:val="22"/>
          <w:szCs w:val="22"/>
        </w:rPr>
        <w:t>44</w:t>
      </w:r>
    </w:p>
    <w:p w:rsidR="00622813" w:rsidRPr="00FA163A" w:rsidRDefault="00F5612A">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 xml:space="preserve">                Policy for A Drug-Fre</w:t>
      </w:r>
      <w:r w:rsidR="001A065C" w:rsidRPr="00FA163A">
        <w:rPr>
          <w:b/>
          <w:sz w:val="22"/>
          <w:szCs w:val="22"/>
        </w:rPr>
        <w:t>e College</w:t>
      </w:r>
      <w:r w:rsidR="006B2EA1">
        <w:rPr>
          <w:b/>
          <w:sz w:val="22"/>
          <w:szCs w:val="22"/>
        </w:rPr>
        <w:t xml:space="preserve"> </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00FA163A" w:rsidRPr="00FA163A">
        <w:rPr>
          <w:b/>
          <w:sz w:val="22"/>
          <w:szCs w:val="22"/>
        </w:rPr>
        <w:t>44</w:t>
      </w:r>
    </w:p>
    <w:p w:rsidR="00996ED4" w:rsidRPr="00FA163A" w:rsidRDefault="00982430">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sz w:val="22"/>
          <w:szCs w:val="22"/>
        </w:rPr>
      </w:pPr>
      <w:r w:rsidRPr="00FA163A">
        <w:rPr>
          <w:b/>
          <w:sz w:val="22"/>
          <w:szCs w:val="22"/>
        </w:rPr>
        <w:t>Internet Non-access…Disclosures</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w:t>
      </w:r>
      <w:r w:rsidR="00FA163A" w:rsidRPr="00FA163A">
        <w:rPr>
          <w:b/>
          <w:sz w:val="22"/>
          <w:szCs w:val="22"/>
        </w:rPr>
        <w:t>45</w:t>
      </w:r>
    </w:p>
    <w:p w:rsidR="00622813" w:rsidRDefault="00996ED4">
      <w:pPr>
        <w:widowControl w:val="0"/>
        <w:pBdr>
          <w:left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rPr>
      </w:pPr>
      <w:r w:rsidRPr="00FA163A">
        <w:rPr>
          <w:b/>
          <w:sz w:val="22"/>
          <w:szCs w:val="22"/>
        </w:rPr>
        <w:t xml:space="preserve">                Orientat</w:t>
      </w:r>
      <w:r w:rsidR="00FA163A" w:rsidRPr="00FA163A">
        <w:rPr>
          <w:b/>
          <w:sz w:val="22"/>
          <w:szCs w:val="22"/>
        </w:rPr>
        <w:t>ion</w:t>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r>
      <w:r w:rsidR="006B2EA1">
        <w:rPr>
          <w:b/>
          <w:sz w:val="22"/>
          <w:szCs w:val="22"/>
        </w:rPr>
        <w:tab/>
        <w:t xml:space="preserve">   45</w:t>
      </w:r>
    </w:p>
    <w:p w:rsidR="00622813" w:rsidRDefault="00622813">
      <w:pPr>
        <w:widowControl w:val="0"/>
        <w:pBdr>
          <w:left w:val="double" w:sz="1" w:space="0" w:color="000000"/>
          <w:bottom w:val="double" w:sz="1" w:space="0" w:color="000000"/>
          <w:right w:val="double" w:sz="1" w:space="0" w:color="000000"/>
        </w:pBd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s>
        <w:jc w:val="both"/>
        <w:rPr>
          <w:b/>
        </w:rPr>
      </w:pPr>
    </w:p>
    <w:p w:rsidR="00A11C58" w:rsidRDefault="00A11C58">
      <w:pPr>
        <w:widowControl w:val="0"/>
        <w:jc w:val="both"/>
        <w:rPr>
          <w:b/>
        </w:rPr>
      </w:pPr>
    </w:p>
    <w:p w:rsidR="00622813" w:rsidRPr="005C488E" w:rsidRDefault="009323B1">
      <w:pPr>
        <w:widowControl w:val="0"/>
        <w:jc w:val="both"/>
        <w:rPr>
          <w:b/>
          <w:color w:val="31849B" w:themeColor="accent5" w:themeShade="BF"/>
          <w:u w:val="single"/>
        </w:rPr>
      </w:pPr>
      <w:r w:rsidRPr="005C488E">
        <w:rPr>
          <w:b/>
          <w:color w:val="31849B" w:themeColor="accent5" w:themeShade="BF"/>
          <w:u w:val="single"/>
        </w:rPr>
        <w:lastRenderedPageBreak/>
        <w:t>MESSAGE FROM THE FOUNDER/PRESIDENT</w:t>
      </w:r>
    </w:p>
    <w:p w:rsidR="00622813" w:rsidRDefault="00622813">
      <w:pPr>
        <w:widowControl w:val="0"/>
        <w:jc w:val="both"/>
        <w:rPr>
          <w:b/>
        </w:rPr>
      </w:pPr>
    </w:p>
    <w:p w:rsidR="00622813" w:rsidRDefault="00F5612A">
      <w:pPr>
        <w:widowControl w:val="0"/>
        <w:jc w:val="both"/>
        <w:rPr>
          <w:b/>
        </w:rPr>
      </w:pPr>
      <w:r>
        <w:rPr>
          <w:b/>
        </w:rPr>
        <w:t>Strand College of Hair Design</w:t>
      </w:r>
      <w:r w:rsidR="00DB068D">
        <w:rPr>
          <w:b/>
        </w:rPr>
        <w:t xml:space="preserve"> (hereafter </w:t>
      </w:r>
      <w:r w:rsidR="00D16888">
        <w:rPr>
          <w:b/>
        </w:rPr>
        <w:t xml:space="preserve">maybe </w:t>
      </w:r>
      <w:r w:rsidR="00DB068D">
        <w:rPr>
          <w:b/>
        </w:rPr>
        <w:t>referred to as the College)</w:t>
      </w:r>
      <w:r>
        <w:rPr>
          <w:b/>
        </w:rPr>
        <w:t xml:space="preserve"> was founded because of our belief in quality education and bringing up the standards of the beauty industry.  Our goal as staff and educators is to provide the education for you to become proficient and professional in your chosen career.  Our primary goal is for your professional growth and success.  What you become reflects on us here at Strand College of Hair Design.  We want you to become the best you can be and to achieve your own personal and professional goals.</w:t>
      </w:r>
      <w:r w:rsidR="002113C9">
        <w:rPr>
          <w:b/>
        </w:rPr>
        <w:t xml:space="preserve"> P</w:t>
      </w:r>
      <w:r w:rsidR="00C17952">
        <w:rPr>
          <w:b/>
        </w:rPr>
        <w:t>rofessionals in our industry are still in demand to fill positions/jobs in all types of areas of the beauty industry.  It is a fabulous industry and you can set your goals as high as you want and truly achieve them.</w:t>
      </w:r>
    </w:p>
    <w:p w:rsidR="00622813" w:rsidRDefault="00622813">
      <w:pPr>
        <w:widowControl w:val="0"/>
        <w:jc w:val="both"/>
        <w:rPr>
          <w:b/>
        </w:rPr>
      </w:pPr>
    </w:p>
    <w:p w:rsidR="00622813" w:rsidRDefault="00F5612A">
      <w:pPr>
        <w:widowControl w:val="0"/>
        <w:jc w:val="both"/>
        <w:rPr>
          <w:b/>
        </w:rPr>
      </w:pPr>
      <w:r>
        <w:rPr>
          <w:b/>
        </w:rPr>
        <w:t>We are here to assist you and inspire you to achieve these goals.  Our desire</w:t>
      </w:r>
      <w:r w:rsidR="00F15EE5">
        <w:rPr>
          <w:b/>
        </w:rPr>
        <w:t xml:space="preserve"> is for you</w:t>
      </w:r>
      <w:r w:rsidR="004D5EF3">
        <w:rPr>
          <w:b/>
        </w:rPr>
        <w:t xml:space="preserve"> to become a l</w:t>
      </w:r>
      <w:r w:rsidR="008451B9">
        <w:rPr>
          <w:b/>
        </w:rPr>
        <w:t>eader in t</w:t>
      </w:r>
      <w:r>
        <w:rPr>
          <w:b/>
        </w:rPr>
        <w:t>he Beauty Industry.  We look forward to you having a rewarding educational experience with us at Strand College of HAIR DESIGN.</w:t>
      </w:r>
    </w:p>
    <w:p w:rsidR="00622813" w:rsidRDefault="00622813">
      <w:pPr>
        <w:widowControl w:val="0"/>
        <w:jc w:val="both"/>
        <w:rPr>
          <w:b/>
        </w:rPr>
      </w:pPr>
    </w:p>
    <w:p w:rsidR="00622813" w:rsidRPr="009323B1" w:rsidRDefault="00F5612A">
      <w:pPr>
        <w:widowControl w:val="0"/>
        <w:jc w:val="both"/>
        <w:rPr>
          <w:b/>
          <w:i/>
        </w:rPr>
      </w:pPr>
      <w:r>
        <w:rPr>
          <w:b/>
        </w:rPr>
        <w:tab/>
      </w:r>
      <w:r>
        <w:rPr>
          <w:b/>
        </w:rPr>
        <w:tab/>
      </w:r>
      <w:r>
        <w:rPr>
          <w:b/>
        </w:rPr>
        <w:tab/>
      </w:r>
      <w:r>
        <w:rPr>
          <w:b/>
        </w:rPr>
        <w:tab/>
      </w:r>
      <w:r>
        <w:rPr>
          <w:b/>
        </w:rPr>
        <w:tab/>
      </w:r>
      <w:r>
        <w:rPr>
          <w:b/>
        </w:rPr>
        <w:tab/>
      </w:r>
      <w:r>
        <w:rPr>
          <w:b/>
        </w:rPr>
        <w:tab/>
      </w:r>
      <w:r>
        <w:rPr>
          <w:b/>
        </w:rPr>
        <w:tab/>
      </w:r>
      <w:r w:rsidRPr="009323B1">
        <w:rPr>
          <w:b/>
          <w:i/>
        </w:rPr>
        <w:tab/>
        <w:t>Nancy Poole</w:t>
      </w:r>
    </w:p>
    <w:p w:rsidR="00622813" w:rsidRDefault="000B489D">
      <w:pPr>
        <w:widowControl w:val="0"/>
        <w:jc w:val="both"/>
        <w:rPr>
          <w:b/>
        </w:rPr>
      </w:pPr>
      <w:r>
        <w:rPr>
          <w:b/>
        </w:rPr>
        <w:tab/>
      </w:r>
      <w:r>
        <w:rPr>
          <w:b/>
        </w:rPr>
        <w:tab/>
      </w:r>
      <w:r>
        <w:rPr>
          <w:b/>
        </w:rPr>
        <w:tab/>
      </w:r>
      <w:r>
        <w:rPr>
          <w:b/>
        </w:rPr>
        <w:tab/>
      </w:r>
      <w:r>
        <w:rPr>
          <w:b/>
        </w:rPr>
        <w:tab/>
      </w:r>
      <w:r>
        <w:rPr>
          <w:b/>
        </w:rPr>
        <w:tab/>
      </w:r>
      <w:r>
        <w:rPr>
          <w:b/>
        </w:rPr>
        <w:tab/>
      </w:r>
      <w:r>
        <w:rPr>
          <w:b/>
        </w:rPr>
        <w:tab/>
      </w:r>
      <w:r>
        <w:rPr>
          <w:b/>
        </w:rPr>
        <w:tab/>
        <w:t>Founder/President</w:t>
      </w:r>
    </w:p>
    <w:p w:rsidR="00622813" w:rsidRDefault="00622813">
      <w:pPr>
        <w:widowControl w:val="0"/>
        <w:jc w:val="both"/>
        <w:rPr>
          <w:b/>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HISTORY / OWNERSHIP</w:t>
      </w:r>
    </w:p>
    <w:p w:rsidR="00622813" w:rsidRDefault="00622813">
      <w:pPr>
        <w:widowControl w:val="0"/>
        <w:jc w:val="both"/>
        <w:rPr>
          <w:b/>
        </w:rPr>
      </w:pPr>
    </w:p>
    <w:p w:rsidR="00622813" w:rsidRDefault="00F5612A">
      <w:pPr>
        <w:widowControl w:val="0"/>
        <w:jc w:val="both"/>
        <w:rPr>
          <w:b/>
        </w:rPr>
      </w:pPr>
      <w:r>
        <w:rPr>
          <w:b/>
        </w:rPr>
        <w:t xml:space="preserve">Jo </w:t>
      </w:r>
      <w:proofErr w:type="spellStart"/>
      <w:r>
        <w:rPr>
          <w:b/>
        </w:rPr>
        <w:t>Jo</w:t>
      </w:r>
      <w:proofErr w:type="spellEnd"/>
      <w:r>
        <w:rPr>
          <w:b/>
        </w:rPr>
        <w:t xml:space="preserve"> Inc. of Myrtle Beach, D/B/A Strand College of Hair Desig</w:t>
      </w:r>
      <w:r w:rsidR="0082103D">
        <w:rPr>
          <w:b/>
        </w:rPr>
        <w:t xml:space="preserve">n was founded in March, 1993. </w:t>
      </w:r>
      <w:r>
        <w:rPr>
          <w:b/>
        </w:rPr>
        <w:t>Nancy Poole currently holds the position o</w:t>
      </w:r>
      <w:r w:rsidR="0082103D">
        <w:rPr>
          <w:b/>
        </w:rPr>
        <w:t>f the President</w:t>
      </w:r>
      <w:r w:rsidR="00E70590">
        <w:rPr>
          <w:b/>
        </w:rPr>
        <w:t xml:space="preserve"> and Founder</w:t>
      </w:r>
      <w:r>
        <w:rPr>
          <w:b/>
        </w:rPr>
        <w:t xml:space="preserve"> of this corporation.An advisory council consisting of professionals in all aspects of business </w:t>
      </w:r>
      <w:r w:rsidR="00A75E0A">
        <w:rPr>
          <w:b/>
        </w:rPr>
        <w:t>meets</w:t>
      </w:r>
      <w:r>
        <w:rPr>
          <w:b/>
        </w:rPr>
        <w:t xml:space="preserve"> annually to review the college's progression and make suggestions for improvements.</w:t>
      </w:r>
    </w:p>
    <w:p w:rsidR="00622813" w:rsidRDefault="00622813">
      <w:pPr>
        <w:widowControl w:val="0"/>
        <w:jc w:val="both"/>
        <w:rPr>
          <w:b/>
        </w:rPr>
      </w:pPr>
    </w:p>
    <w:p w:rsidR="00622813" w:rsidRDefault="002113C9" w:rsidP="004D5EF3">
      <w:pPr>
        <w:widowControl w:val="0"/>
        <w:jc w:val="both"/>
        <w:rPr>
          <w:b/>
        </w:rPr>
      </w:pPr>
      <w:r>
        <w:rPr>
          <w:b/>
        </w:rPr>
        <w:t>Strand College student experience combines national performing artist</w:t>
      </w:r>
      <w:r w:rsidR="00D6303F">
        <w:rPr>
          <w:b/>
        </w:rPr>
        <w:t xml:space="preserve">ic talent with business training from Summit Salon Business center that raises the level of acumen and earning potential of its students. </w:t>
      </w:r>
      <w:r w:rsidR="00F5612A">
        <w:rPr>
          <w:b/>
        </w:rPr>
        <w:t>Strand College of Hair Design</w:t>
      </w:r>
      <w:r w:rsidR="00D6303F">
        <w:rPr>
          <w:b/>
        </w:rPr>
        <w:t xml:space="preserve"> is also </w:t>
      </w:r>
      <w:proofErr w:type="spellStart"/>
      <w:r w:rsidR="00D6303F">
        <w:rPr>
          <w:b/>
        </w:rPr>
        <w:t>a</w:t>
      </w:r>
      <w:r w:rsidR="00B975C6">
        <w:rPr>
          <w:b/>
        </w:rPr>
        <w:t>Redken</w:t>
      </w:r>
      <w:proofErr w:type="spellEnd"/>
      <w:r w:rsidR="00B073DD">
        <w:rPr>
          <w:b/>
        </w:rPr>
        <w:t xml:space="preserve"> Premier School</w:t>
      </w:r>
      <w:r w:rsidR="00C0637F">
        <w:rPr>
          <w:b/>
        </w:rPr>
        <w:t xml:space="preserve">, </w:t>
      </w:r>
      <w:r w:rsidR="00F5612A">
        <w:rPr>
          <w:b/>
        </w:rPr>
        <w:t>as well as an OPI Premier School</w:t>
      </w:r>
      <w:r w:rsidR="00D6303F">
        <w:rPr>
          <w:b/>
        </w:rPr>
        <w:t>,</w:t>
      </w:r>
      <w:r w:rsidR="00C0637F">
        <w:rPr>
          <w:b/>
        </w:rPr>
        <w:t xml:space="preserve"> and </w:t>
      </w:r>
      <w:proofErr w:type="spellStart"/>
      <w:r w:rsidR="00C0637F">
        <w:rPr>
          <w:b/>
        </w:rPr>
        <w:t>Cuccio</w:t>
      </w:r>
      <w:proofErr w:type="spellEnd"/>
      <w:r w:rsidR="00C0637F">
        <w:rPr>
          <w:b/>
        </w:rPr>
        <w:t xml:space="preserve"> Member School</w:t>
      </w:r>
      <w:r w:rsidR="00F5612A">
        <w:rPr>
          <w:b/>
        </w:rPr>
        <w:t>.  Strand College of Hair Design uses various professional lines of products.  To further increase the educational opportunities of the stud</w:t>
      </w:r>
      <w:r w:rsidR="004D5EF3">
        <w:rPr>
          <w:b/>
        </w:rPr>
        <w:t xml:space="preserve">ent, Strand College maintains a </w:t>
      </w:r>
      <w:r w:rsidR="00F5612A">
        <w:rPr>
          <w:b/>
        </w:rPr>
        <w:t>working relationship with various other manufacturers</w:t>
      </w:r>
      <w:r w:rsidR="00F15EE5">
        <w:rPr>
          <w:b/>
        </w:rPr>
        <w:t xml:space="preserve">/professional lines. </w:t>
      </w:r>
      <w:r w:rsidR="00F5612A">
        <w:rPr>
          <w:b/>
        </w:rPr>
        <w:t>These manufacturers also provide platform</w:t>
      </w:r>
      <w:r w:rsidR="00DB068D">
        <w:rPr>
          <w:b/>
        </w:rPr>
        <w:t xml:space="preserve"> educators to Strand</w:t>
      </w:r>
      <w:r w:rsidR="00F5612A">
        <w:rPr>
          <w:b/>
        </w:rPr>
        <w:t xml:space="preserve"> College in order to give the student a better perspective of what this industry has to offer.  </w:t>
      </w:r>
      <w:r w:rsidR="00C17952">
        <w:rPr>
          <w:b/>
        </w:rPr>
        <w:t xml:space="preserve">Strand College uses technical tools, </w:t>
      </w:r>
      <w:proofErr w:type="spellStart"/>
      <w:r w:rsidR="00C17952">
        <w:rPr>
          <w:b/>
        </w:rPr>
        <w:t>powerpoints</w:t>
      </w:r>
      <w:proofErr w:type="spellEnd"/>
      <w:r w:rsidR="00C17952">
        <w:rPr>
          <w:b/>
        </w:rPr>
        <w:t>, DVDs, videos, lectures, demonstrations and discussions as various methods to educate the students.  Strand College is currently us</w:t>
      </w:r>
      <w:r w:rsidR="00720A5B">
        <w:rPr>
          <w:b/>
        </w:rPr>
        <w:t>ing the Milady textbooks, and various supplemental</w:t>
      </w:r>
      <w:r w:rsidR="00C17952">
        <w:rPr>
          <w:b/>
        </w:rPr>
        <w:t xml:space="preserve"> texts in our Cosmetology curriculum</w:t>
      </w:r>
      <w:r w:rsidR="00D6303F">
        <w:rPr>
          <w:b/>
        </w:rPr>
        <w:t>s</w:t>
      </w:r>
      <w:r w:rsidR="00C17952">
        <w:rPr>
          <w:b/>
        </w:rPr>
        <w:t xml:space="preserve">. </w:t>
      </w:r>
      <w:r w:rsidR="00F5612A">
        <w:rPr>
          <w:b/>
        </w:rPr>
        <w:t>Whether your interest is focused on hair, nails, or skin, Strand College of HAIR DESIGN has it all waiting for you.</w:t>
      </w:r>
    </w:p>
    <w:p w:rsidR="00622813" w:rsidRDefault="00622813">
      <w:pPr>
        <w:widowControl w:val="0"/>
        <w:jc w:val="both"/>
        <w:rPr>
          <w:b/>
        </w:rPr>
      </w:pPr>
    </w:p>
    <w:p w:rsidR="00036A2C" w:rsidRDefault="00036A2C">
      <w:pPr>
        <w:widowControl w:val="0"/>
        <w:jc w:val="both"/>
        <w:rPr>
          <w:b/>
        </w:rPr>
      </w:pPr>
    </w:p>
    <w:p w:rsidR="00D6303F" w:rsidRDefault="00D6303F">
      <w:pPr>
        <w:widowControl w:val="0"/>
        <w:rPr>
          <w:b/>
          <w:u w:val="single"/>
        </w:rPr>
      </w:pPr>
    </w:p>
    <w:p w:rsidR="009323B1" w:rsidRDefault="009323B1">
      <w:pPr>
        <w:widowControl w:val="0"/>
        <w:rPr>
          <w:b/>
          <w:u w:val="single"/>
        </w:rPr>
      </w:pPr>
    </w:p>
    <w:p w:rsidR="00622813" w:rsidRPr="005C488E" w:rsidRDefault="005C488E">
      <w:pPr>
        <w:widowControl w:val="0"/>
        <w:rPr>
          <w:b/>
          <w:color w:val="31849B" w:themeColor="accent5" w:themeShade="BF"/>
          <w:u w:val="single"/>
        </w:rPr>
      </w:pPr>
      <w:r>
        <w:rPr>
          <w:b/>
          <w:color w:val="31849B" w:themeColor="accent5" w:themeShade="BF"/>
          <w:u w:val="single"/>
        </w:rPr>
        <w:lastRenderedPageBreak/>
        <w:t xml:space="preserve">OUR </w:t>
      </w:r>
      <w:r w:rsidR="00F5612A" w:rsidRPr="005C488E">
        <w:rPr>
          <w:b/>
          <w:color w:val="31849B" w:themeColor="accent5" w:themeShade="BF"/>
          <w:u w:val="single"/>
        </w:rPr>
        <w:t xml:space="preserve">MISSION STATEMENT </w:t>
      </w:r>
    </w:p>
    <w:p w:rsidR="00481F1B" w:rsidRDefault="00F5612A" w:rsidP="00481F1B">
      <w:pPr>
        <w:widowControl w:val="0"/>
        <w:jc w:val="both"/>
        <w:rPr>
          <w:b/>
        </w:rPr>
      </w:pPr>
      <w:r>
        <w:rPr>
          <w:b/>
        </w:rPr>
        <w:t>The mission of Strand College of HAIR DESIGN is to provide a quality education in the area of cosmetic art</w:t>
      </w:r>
      <w:r w:rsidR="008B57E6">
        <w:rPr>
          <w:b/>
        </w:rPr>
        <w:t>s</w:t>
      </w:r>
      <w:r>
        <w:rPr>
          <w:b/>
        </w:rPr>
        <w:t xml:space="preserve"> so that the graduate is able to be successful in their chosen profession.  Graduates will be knowledgeable in the methodology and have the practical skills necessary to be licensed by the South Carolina State Board of Cosmetology.  Strand College is dedicated to improving the overall standards of</w:t>
      </w:r>
      <w:r w:rsidR="008B57E6">
        <w:rPr>
          <w:b/>
        </w:rPr>
        <w:t xml:space="preserve"> our profession through structured</w:t>
      </w:r>
      <w:r>
        <w:rPr>
          <w:b/>
        </w:rPr>
        <w:t xml:space="preserve"> education.</w:t>
      </w:r>
    </w:p>
    <w:p w:rsidR="00481F1B" w:rsidRDefault="00481F1B" w:rsidP="00481F1B">
      <w:pPr>
        <w:widowControl w:val="0"/>
        <w:jc w:val="both"/>
        <w:rPr>
          <w:b/>
        </w:rPr>
      </w:pPr>
      <w:r>
        <w:rPr>
          <w:b/>
        </w:rPr>
        <w:t>1.  To prepare the student for the State Licensure Exam</w:t>
      </w:r>
    </w:p>
    <w:p w:rsidR="00481F1B" w:rsidRDefault="00481F1B" w:rsidP="00481F1B">
      <w:pPr>
        <w:widowControl w:val="0"/>
        <w:jc w:val="both"/>
        <w:rPr>
          <w:b/>
        </w:rPr>
      </w:pPr>
      <w:r>
        <w:rPr>
          <w:b/>
        </w:rPr>
        <w:t>2.  To assist the student in discovering and developing the skills required to obtain a</w:t>
      </w:r>
    </w:p>
    <w:p w:rsidR="00481F1B" w:rsidRDefault="00481F1B" w:rsidP="00481F1B">
      <w:pPr>
        <w:widowControl w:val="0"/>
        <w:jc w:val="both"/>
        <w:rPr>
          <w:b/>
        </w:rPr>
      </w:pPr>
      <w:r>
        <w:rPr>
          <w:b/>
        </w:rPr>
        <w:t xml:space="preserve">     means of monetary support.</w:t>
      </w:r>
    </w:p>
    <w:p w:rsidR="00481F1B" w:rsidRDefault="00481F1B" w:rsidP="00481F1B">
      <w:pPr>
        <w:widowControl w:val="0"/>
        <w:jc w:val="both"/>
        <w:rPr>
          <w:b/>
        </w:rPr>
      </w:pPr>
      <w:r>
        <w:rPr>
          <w:b/>
        </w:rPr>
        <w:t>3.  To instill in the student a sense of competitiveness and professionalism.</w:t>
      </w:r>
    </w:p>
    <w:p w:rsidR="00481F1B" w:rsidRDefault="00481F1B" w:rsidP="00481F1B">
      <w:pPr>
        <w:widowControl w:val="0"/>
        <w:jc w:val="both"/>
        <w:rPr>
          <w:b/>
        </w:rPr>
      </w:pPr>
      <w:r>
        <w:rPr>
          <w:b/>
        </w:rPr>
        <w:t xml:space="preserve">4.  To impress upon students the need for continuing education at the advance level </w:t>
      </w:r>
      <w:r>
        <w:rPr>
          <w:b/>
        </w:rPr>
        <w:br/>
        <w:t xml:space="preserve">      to insure upward mobility within the profession.</w:t>
      </w:r>
    </w:p>
    <w:p w:rsidR="00481F1B" w:rsidRDefault="00481F1B" w:rsidP="00481F1B">
      <w:pPr>
        <w:widowControl w:val="0"/>
        <w:jc w:val="both"/>
        <w:rPr>
          <w:b/>
        </w:rPr>
      </w:pPr>
      <w:r>
        <w:rPr>
          <w:b/>
        </w:rPr>
        <w:t>5.  To provide up-to-date information pertaining to the industry</w:t>
      </w:r>
    </w:p>
    <w:p w:rsidR="00481F1B" w:rsidRDefault="00481F1B" w:rsidP="00481F1B">
      <w:pPr>
        <w:rPr>
          <w:b/>
        </w:rPr>
      </w:pPr>
      <w:r>
        <w:rPr>
          <w:b/>
        </w:rPr>
        <w:t>6. Provide support services for students throughout the educational curriculum                                    and past graduation.</w:t>
      </w:r>
    </w:p>
    <w:p w:rsidR="00622813" w:rsidRDefault="00622813">
      <w:pPr>
        <w:widowControl w:val="0"/>
        <w:jc w:val="both"/>
        <w:rPr>
          <w:b/>
        </w:rPr>
      </w:pPr>
    </w:p>
    <w:p w:rsidR="00481F1B" w:rsidRDefault="00481F1B">
      <w:pPr>
        <w:widowControl w:val="0"/>
        <w:jc w:val="both"/>
        <w:rPr>
          <w:b/>
        </w:rPr>
      </w:pPr>
    </w:p>
    <w:p w:rsidR="00EF3827" w:rsidRPr="005C488E" w:rsidRDefault="00EF3827">
      <w:pPr>
        <w:widowControl w:val="0"/>
        <w:jc w:val="both"/>
        <w:rPr>
          <w:b/>
          <w:color w:val="31849B" w:themeColor="accent5" w:themeShade="BF"/>
          <w:u w:val="single"/>
        </w:rPr>
      </w:pPr>
      <w:r w:rsidRPr="005C488E">
        <w:rPr>
          <w:b/>
          <w:color w:val="31849B" w:themeColor="accent5" w:themeShade="BF"/>
          <w:u w:val="single"/>
        </w:rPr>
        <w:t>ADMINISTRATIVE STAFF AND FACULTY</w:t>
      </w:r>
    </w:p>
    <w:p w:rsidR="00EF3827" w:rsidRDefault="00EF3827">
      <w:pPr>
        <w:widowControl w:val="0"/>
        <w:jc w:val="both"/>
        <w:rPr>
          <w:b/>
          <w:u w:val="single"/>
        </w:rPr>
      </w:pPr>
    </w:p>
    <w:p w:rsidR="00EF3827" w:rsidRDefault="00EF3827">
      <w:pPr>
        <w:widowControl w:val="0"/>
        <w:jc w:val="both"/>
        <w:rPr>
          <w:b/>
        </w:rPr>
      </w:pPr>
      <w:r>
        <w:rPr>
          <w:b/>
        </w:rPr>
        <w:t>Nancy J. Poole, RCI, BA, MA- Founder and President</w:t>
      </w:r>
    </w:p>
    <w:p w:rsidR="00EF3827" w:rsidRDefault="00C17952">
      <w:pPr>
        <w:widowControl w:val="0"/>
        <w:jc w:val="both"/>
        <w:rPr>
          <w:b/>
        </w:rPr>
      </w:pPr>
      <w:r>
        <w:rPr>
          <w:b/>
        </w:rPr>
        <w:t>Jordan</w:t>
      </w:r>
      <w:r w:rsidR="004D43F1">
        <w:rPr>
          <w:b/>
        </w:rPr>
        <w:t xml:space="preserve"> Poole-Financial Aid Director</w:t>
      </w:r>
    </w:p>
    <w:p w:rsidR="004D43F1" w:rsidRDefault="002953A6">
      <w:pPr>
        <w:widowControl w:val="0"/>
        <w:jc w:val="both"/>
        <w:rPr>
          <w:b/>
        </w:rPr>
      </w:pPr>
      <w:r>
        <w:rPr>
          <w:b/>
        </w:rPr>
        <w:t>Shelley Resseguie</w:t>
      </w:r>
      <w:r w:rsidR="004D43F1">
        <w:rPr>
          <w:b/>
        </w:rPr>
        <w:t>, Admissions Director</w:t>
      </w:r>
    </w:p>
    <w:p w:rsidR="003D5238" w:rsidRDefault="00EF3827">
      <w:pPr>
        <w:widowControl w:val="0"/>
        <w:jc w:val="both"/>
        <w:rPr>
          <w:b/>
        </w:rPr>
      </w:pPr>
      <w:r>
        <w:rPr>
          <w:b/>
        </w:rPr>
        <w:t>Michael Poole-Business Manager</w:t>
      </w:r>
    </w:p>
    <w:p w:rsidR="00231178" w:rsidRDefault="00000D38">
      <w:pPr>
        <w:widowControl w:val="0"/>
        <w:jc w:val="both"/>
        <w:rPr>
          <w:b/>
        </w:rPr>
      </w:pPr>
      <w:r>
        <w:rPr>
          <w:b/>
        </w:rPr>
        <w:t>Laura Causey, RCI</w:t>
      </w:r>
    </w:p>
    <w:p w:rsidR="00AD50B3" w:rsidRDefault="00AD50B3">
      <w:pPr>
        <w:widowControl w:val="0"/>
        <w:jc w:val="both"/>
        <w:rPr>
          <w:b/>
        </w:rPr>
      </w:pPr>
      <w:r>
        <w:rPr>
          <w:b/>
        </w:rPr>
        <w:t>Dana Ashley, RCI</w:t>
      </w:r>
    </w:p>
    <w:p w:rsidR="00720A5B" w:rsidRDefault="001534D4">
      <w:pPr>
        <w:widowControl w:val="0"/>
        <w:jc w:val="both"/>
        <w:rPr>
          <w:b/>
        </w:rPr>
      </w:pPr>
      <w:r>
        <w:rPr>
          <w:b/>
        </w:rPr>
        <w:t xml:space="preserve">Ashley </w:t>
      </w:r>
      <w:proofErr w:type="spellStart"/>
      <w:r>
        <w:rPr>
          <w:b/>
        </w:rPr>
        <w:t>Bonass</w:t>
      </w:r>
      <w:proofErr w:type="spellEnd"/>
      <w:r>
        <w:rPr>
          <w:b/>
        </w:rPr>
        <w:t>, R</w:t>
      </w:r>
      <w:r w:rsidR="00A203D1">
        <w:rPr>
          <w:b/>
        </w:rPr>
        <w:t>E</w:t>
      </w:r>
      <w:r>
        <w:rPr>
          <w:b/>
        </w:rPr>
        <w:t>I</w:t>
      </w:r>
    </w:p>
    <w:p w:rsidR="003D5238" w:rsidRDefault="003D5238">
      <w:pPr>
        <w:widowControl w:val="0"/>
        <w:jc w:val="both"/>
        <w:rPr>
          <w:b/>
        </w:rPr>
      </w:pPr>
    </w:p>
    <w:p w:rsidR="00622813" w:rsidRDefault="00622813">
      <w:pPr>
        <w:widowControl w:val="0"/>
        <w:rPr>
          <w:b/>
        </w:rPr>
      </w:pPr>
    </w:p>
    <w:p w:rsidR="00622813" w:rsidRPr="005C488E" w:rsidRDefault="00F5612A" w:rsidP="00501D30">
      <w:pPr>
        <w:pStyle w:val="Heading2"/>
        <w:numPr>
          <w:ilvl w:val="0"/>
          <w:numId w:val="0"/>
        </w:numPr>
        <w:spacing w:line="240" w:lineRule="auto"/>
        <w:ind w:left="576" w:hanging="576"/>
        <w:rPr>
          <w:color w:val="31849B" w:themeColor="accent5" w:themeShade="BF"/>
        </w:rPr>
      </w:pPr>
      <w:r w:rsidRPr="005C488E">
        <w:rPr>
          <w:color w:val="31849B" w:themeColor="accent5" w:themeShade="BF"/>
        </w:rPr>
        <w:t>CAREER ISSUES: OPPORTUNITIES, PHYSICAL DEMANDS, AND SAFETY</w:t>
      </w:r>
    </w:p>
    <w:p w:rsidR="00622813" w:rsidRDefault="00F5612A">
      <w:pPr>
        <w:widowControl w:val="0"/>
        <w:jc w:val="both"/>
        <w:rPr>
          <w:b/>
        </w:rPr>
      </w:pPr>
      <w:r>
        <w:rPr>
          <w:b/>
        </w:rPr>
        <w:t xml:space="preserve">A variety of professional opportunities are available in the beauty industry.  Hair </w:t>
      </w:r>
      <w:r w:rsidR="00D132F4">
        <w:rPr>
          <w:b/>
        </w:rPr>
        <w:t xml:space="preserve">designers, </w:t>
      </w:r>
      <w:r>
        <w:rPr>
          <w:b/>
        </w:rPr>
        <w:t>nail technicians, make-up artists, estheticians, instructors, platform artists, and careers in sales are just a few of the positions available for the licensed professional.  You can have a lifetime of opportunities and success.  A more detailed list of career opportunities is available in the admissions office.  A career in the beauty industry will allow you to be creative and expressive.  You can stay on top of fashion, style, and trends, by attending workshops and seminars.  After proper training in business and management principles, you may own and operate your own business.  Your success will be up to you.  Your income is usually based on commission or percentage, which enables you to determine how much money you make.</w:t>
      </w:r>
      <w:r w:rsidR="00184A0C">
        <w:rPr>
          <w:b/>
        </w:rPr>
        <w:t xml:space="preserve"> Visit websites </w:t>
      </w:r>
      <w:hyperlink r:id="rId10" w:history="1">
        <w:r w:rsidR="00184A0C" w:rsidRPr="00666F41">
          <w:rPr>
            <w:rStyle w:val="Hyperlink"/>
            <w:b/>
          </w:rPr>
          <w:t>www.redken.com</w:t>
        </w:r>
      </w:hyperlink>
      <w:r w:rsidR="00AD4086">
        <w:t xml:space="preserve">, </w:t>
      </w:r>
      <w:hyperlink r:id="rId11" w:history="1">
        <w:r w:rsidR="00AD4086" w:rsidRPr="005C488E">
          <w:rPr>
            <w:rStyle w:val="Hyperlink"/>
            <w:b/>
          </w:rPr>
          <w:t>www.summitsalon.com</w:t>
        </w:r>
      </w:hyperlink>
      <w:r w:rsidR="00AD4086">
        <w:t xml:space="preserve">, </w:t>
      </w:r>
      <w:r w:rsidR="00184A0C">
        <w:rPr>
          <w:b/>
        </w:rPr>
        <w:t xml:space="preserve"> and </w:t>
      </w:r>
      <w:hyperlink r:id="rId12" w:history="1">
        <w:r w:rsidR="00184A0C" w:rsidRPr="00666F41">
          <w:rPr>
            <w:rStyle w:val="Hyperlink"/>
            <w:b/>
          </w:rPr>
          <w:t>www.opi.com</w:t>
        </w:r>
      </w:hyperlink>
      <w:r w:rsidR="00184A0C">
        <w:rPr>
          <w:b/>
        </w:rPr>
        <w:t xml:space="preserve"> for more information on careers in this occupation</w:t>
      </w:r>
      <w:r w:rsidR="0025018F">
        <w:rPr>
          <w:b/>
        </w:rPr>
        <w:t xml:space="preserve"> as well as </w:t>
      </w:r>
      <w:hyperlink r:id="rId13" w:history="1">
        <w:r w:rsidR="0025018F" w:rsidRPr="00DE483C">
          <w:rPr>
            <w:rStyle w:val="Hyperlink"/>
            <w:b/>
          </w:rPr>
          <w:t>www.bls.gov/OES</w:t>
        </w:r>
      </w:hyperlink>
      <w:r w:rsidR="0025018F">
        <w:rPr>
          <w:b/>
        </w:rPr>
        <w:t>, U.S. Bureau of Labor Statistics/Division of Occupational Employment Statistics</w:t>
      </w:r>
      <w:r w:rsidR="001610CF">
        <w:rPr>
          <w:b/>
        </w:rPr>
        <w:t xml:space="preserve"> for wage/salary information</w:t>
      </w:r>
      <w:r w:rsidR="0025018F">
        <w:rPr>
          <w:b/>
        </w:rPr>
        <w:t xml:space="preserve">, </w:t>
      </w:r>
      <w:r w:rsidR="001610CF">
        <w:rPr>
          <w:b/>
        </w:rPr>
        <w:t xml:space="preserve">and </w:t>
      </w:r>
      <w:hyperlink r:id="rId14" w:history="1">
        <w:r w:rsidR="0025018F" w:rsidRPr="00DE483C">
          <w:rPr>
            <w:rStyle w:val="Hyperlink"/>
            <w:b/>
          </w:rPr>
          <w:t>www.llr.state.sc.us</w:t>
        </w:r>
      </w:hyperlink>
      <w:r w:rsidR="0025018F">
        <w:rPr>
          <w:b/>
        </w:rPr>
        <w:t xml:space="preserve"> Board of Cosmetology, regarding licensure and educational regulations</w:t>
      </w:r>
      <w:r w:rsidR="00184A0C">
        <w:rPr>
          <w:b/>
        </w:rPr>
        <w:t>.</w:t>
      </w:r>
    </w:p>
    <w:p w:rsidR="00622813" w:rsidRDefault="00F5612A">
      <w:pPr>
        <w:widowControl w:val="0"/>
        <w:jc w:val="both"/>
        <w:rPr>
          <w:b/>
        </w:rPr>
      </w:pPr>
      <w:r>
        <w:rPr>
          <w:b/>
        </w:rPr>
        <w:t xml:space="preserve">Like any other field you might think about, there are certain aspects of this industry </w:t>
      </w:r>
      <w:r>
        <w:rPr>
          <w:b/>
        </w:rPr>
        <w:lastRenderedPageBreak/>
        <w:t xml:space="preserve">you should consider before making your decision.  You may be standing on your feet for long hours. </w:t>
      </w:r>
      <w:r w:rsidR="005965C5">
        <w:rPr>
          <w:b/>
        </w:rPr>
        <w:t>You</w:t>
      </w:r>
      <w:r>
        <w:rPr>
          <w:b/>
        </w:rPr>
        <w:t xml:space="preserve"> may have to work longer than 8 hours per day and Saturdays.  Some salons are even open on Sundays and at night.  You will have to do your own janitorial work, (i.e., sweeping, cleaning, </w:t>
      </w:r>
      <w:r w:rsidR="005965C5">
        <w:rPr>
          <w:b/>
        </w:rPr>
        <w:t>and washing</w:t>
      </w:r>
      <w:r>
        <w:rPr>
          <w:b/>
        </w:rPr>
        <w:t xml:space="preserve"> towels, sanitizing implements).  You must present a pleasant attitude at all times.  You may or may not get a lunch break. </w:t>
      </w:r>
    </w:p>
    <w:p w:rsidR="00622813" w:rsidRDefault="00F5612A">
      <w:pPr>
        <w:widowControl w:val="0"/>
        <w:jc w:val="both"/>
        <w:rPr>
          <w:b/>
        </w:rPr>
      </w:pPr>
      <w:r>
        <w:rPr>
          <w:b/>
        </w:rPr>
        <w:t>As with most industries that are physically demanding, you must practice safety measures and precaution. You will learn proper safety techniques associated with salon</w:t>
      </w:r>
      <w:r w:rsidR="00481F1B">
        <w:rPr>
          <w:b/>
        </w:rPr>
        <w:t>/spa</w:t>
      </w:r>
      <w:r>
        <w:rPr>
          <w:b/>
        </w:rPr>
        <w:t xml:space="preserve"> equipment. </w:t>
      </w:r>
      <w:r w:rsidR="00B76AD9">
        <w:rPr>
          <w:b/>
        </w:rPr>
        <w:t>Using the required salon equipments is the liability of the student as well as th</w:t>
      </w:r>
      <w:r w:rsidR="0067356F">
        <w:rPr>
          <w:b/>
        </w:rPr>
        <w:t>e professional</w:t>
      </w:r>
      <w:r w:rsidR="00B76AD9">
        <w:rPr>
          <w:b/>
        </w:rPr>
        <w:t xml:space="preserve">. </w:t>
      </w:r>
      <w:r>
        <w:rPr>
          <w:b/>
        </w:rPr>
        <w:t xml:space="preserve">In addition, you will study ergonomics and the necessity to practice proper posture and body position to minimize any long-term effects of the physical aspect of being in the beauty industry, particularly issues such as carpal tunnel syndrome.  </w:t>
      </w:r>
    </w:p>
    <w:p w:rsidR="00622813" w:rsidRDefault="00F5612A">
      <w:pPr>
        <w:widowControl w:val="0"/>
        <w:jc w:val="both"/>
        <w:rPr>
          <w:b/>
        </w:rPr>
      </w:pPr>
      <w:r>
        <w:rPr>
          <w:b/>
        </w:rPr>
        <w:t>Our staff is available to discuss in detail all aspects of a career in the wonderful, exciting, and ever-changing beauty industry.</w:t>
      </w:r>
    </w:p>
    <w:p w:rsidR="00622813" w:rsidRDefault="00622813">
      <w:pPr>
        <w:widowControl w:val="0"/>
        <w:jc w:val="both"/>
        <w:rPr>
          <w:b/>
        </w:rPr>
      </w:pPr>
    </w:p>
    <w:p w:rsidR="00F629F1" w:rsidRDefault="00F629F1">
      <w:pPr>
        <w:pStyle w:val="Heading2"/>
        <w:spacing w:line="240" w:lineRule="auto"/>
      </w:pPr>
    </w:p>
    <w:p w:rsidR="00622813" w:rsidRPr="005C488E" w:rsidRDefault="00F5612A" w:rsidP="00501D30">
      <w:pPr>
        <w:pStyle w:val="Heading2"/>
        <w:numPr>
          <w:ilvl w:val="0"/>
          <w:numId w:val="0"/>
        </w:numPr>
        <w:spacing w:line="240" w:lineRule="auto"/>
        <w:rPr>
          <w:color w:val="31849B" w:themeColor="accent5" w:themeShade="BF"/>
        </w:rPr>
      </w:pPr>
      <w:r w:rsidRPr="005C488E">
        <w:rPr>
          <w:color w:val="31849B" w:themeColor="accent5" w:themeShade="BF"/>
        </w:rPr>
        <w:t>ADMISSION REQUIREMENTS</w:t>
      </w:r>
    </w:p>
    <w:p w:rsidR="00622813" w:rsidRDefault="00F5612A">
      <w:pPr>
        <w:widowControl w:val="0"/>
        <w:jc w:val="both"/>
        <w:rPr>
          <w:b/>
        </w:rPr>
      </w:pPr>
      <w:r>
        <w:rPr>
          <w:b/>
        </w:rPr>
        <w:t>Individuals wishing to apply and enroll in any course offered by Strand College of HAIR DESIGN must fulfill the following requirements to be considered for acceptance.</w:t>
      </w:r>
    </w:p>
    <w:p w:rsidR="00622813" w:rsidRDefault="00622813">
      <w:pPr>
        <w:widowControl w:val="0"/>
        <w:jc w:val="both"/>
        <w:rPr>
          <w:b/>
        </w:rPr>
      </w:pPr>
    </w:p>
    <w:p w:rsidR="00E67891" w:rsidRDefault="00F5612A" w:rsidP="00E67891">
      <w:pPr>
        <w:widowControl w:val="0"/>
        <w:ind w:left="720" w:hanging="720"/>
        <w:jc w:val="both"/>
        <w:rPr>
          <w:b/>
        </w:rPr>
      </w:pPr>
      <w:r>
        <w:rPr>
          <w:b/>
        </w:rPr>
        <w:t>1.</w:t>
      </w:r>
      <w:r>
        <w:rPr>
          <w:b/>
        </w:rPr>
        <w:tab/>
        <w:t>Fill out an application for</w:t>
      </w:r>
      <w:r w:rsidR="00E67891">
        <w:rPr>
          <w:b/>
        </w:rPr>
        <w:t xml:space="preserve"> admissions form.  Fill out Application for federal </w:t>
      </w:r>
    </w:p>
    <w:p w:rsidR="00622813" w:rsidRDefault="00E67891" w:rsidP="00E67891">
      <w:pPr>
        <w:widowControl w:val="0"/>
        <w:ind w:left="720" w:hanging="720"/>
        <w:jc w:val="both"/>
        <w:rPr>
          <w:b/>
        </w:rPr>
      </w:pPr>
      <w:r>
        <w:rPr>
          <w:b/>
        </w:rPr>
        <w:tab/>
        <w:t>Financial Aid if needing financial assistance for educational tuition/costs.</w:t>
      </w:r>
    </w:p>
    <w:p w:rsidR="00622813" w:rsidRDefault="00622813">
      <w:pPr>
        <w:widowControl w:val="0"/>
        <w:jc w:val="both"/>
        <w:rPr>
          <w:b/>
        </w:rPr>
      </w:pPr>
    </w:p>
    <w:p w:rsidR="00622813" w:rsidRPr="00F32304" w:rsidRDefault="00F5612A" w:rsidP="00292E19">
      <w:pPr>
        <w:widowControl w:val="0"/>
        <w:ind w:left="720" w:hanging="720"/>
        <w:jc w:val="both"/>
        <w:rPr>
          <w:b/>
        </w:rPr>
      </w:pPr>
      <w:r>
        <w:rPr>
          <w:b/>
        </w:rPr>
        <w:t>2.</w:t>
      </w:r>
      <w:r>
        <w:rPr>
          <w:b/>
        </w:rPr>
        <w:tab/>
        <w:t xml:space="preserve">Furnish proof of your former education. </w:t>
      </w:r>
      <w:r w:rsidR="007C6ABB" w:rsidRPr="007C6ABB">
        <w:rPr>
          <w:b/>
          <w:u w:val="single"/>
        </w:rPr>
        <w:t>Hig</w:t>
      </w:r>
      <w:r w:rsidR="00A75E0A">
        <w:rPr>
          <w:b/>
          <w:u w:val="single"/>
        </w:rPr>
        <w:t xml:space="preserve">h School Diploma or GED </w:t>
      </w:r>
      <w:r w:rsidR="00A75E0A" w:rsidRPr="007C6ABB">
        <w:rPr>
          <w:b/>
          <w:u w:val="single"/>
        </w:rPr>
        <w:t>is</w:t>
      </w:r>
      <w:r w:rsidR="007C6ABB" w:rsidRPr="007C6ABB">
        <w:rPr>
          <w:b/>
          <w:u w:val="single"/>
        </w:rPr>
        <w:t xml:space="preserve"> required in order to be accepted into any program at Strand College</w:t>
      </w:r>
      <w:r w:rsidR="007C6ABB" w:rsidRPr="009323B1">
        <w:rPr>
          <w:b/>
        </w:rPr>
        <w:t>.</w:t>
      </w:r>
      <w:r w:rsidR="009323B1" w:rsidRPr="009323B1">
        <w:rPr>
          <w:b/>
        </w:rPr>
        <w:t xml:space="preserve"> </w:t>
      </w:r>
      <w:r>
        <w:rPr>
          <w:b/>
          <w:i/>
        </w:rPr>
        <w:t>Strand College</w:t>
      </w:r>
      <w:r>
        <w:rPr>
          <w:b/>
        </w:rPr>
        <w:t xml:space="preserve"> of HAIR DESIGN requires that each student provide a copy of their </w:t>
      </w:r>
      <w:r w:rsidR="00BB2B5D">
        <w:rPr>
          <w:b/>
        </w:rPr>
        <w:t xml:space="preserve">official certified transcript </w:t>
      </w:r>
      <w:r w:rsidR="00292E19">
        <w:rPr>
          <w:b/>
        </w:rPr>
        <w:t>from</w:t>
      </w:r>
      <w:r w:rsidR="00BB2B5D">
        <w:rPr>
          <w:b/>
        </w:rPr>
        <w:t xml:space="preserve"> their</w:t>
      </w:r>
      <w:r w:rsidR="00292E19">
        <w:rPr>
          <w:b/>
        </w:rPr>
        <w:t xml:space="preserve"> educational institution. </w:t>
      </w:r>
      <w:r>
        <w:rPr>
          <w:b/>
        </w:rPr>
        <w:t>All applicants must be at least 1</w:t>
      </w:r>
      <w:r w:rsidR="00481F1B">
        <w:rPr>
          <w:b/>
        </w:rPr>
        <w:t>8</w:t>
      </w:r>
      <w:r>
        <w:rPr>
          <w:b/>
        </w:rPr>
        <w:t xml:space="preserve"> years of age. </w:t>
      </w:r>
      <w:r w:rsidR="00C75770" w:rsidRPr="00966515">
        <w:rPr>
          <w:b/>
          <w:u w:val="single"/>
        </w:rPr>
        <w:t>All transcripts must be received from the high school or the state office issuing the GED.</w:t>
      </w:r>
      <w:r w:rsidR="00F32304">
        <w:rPr>
          <w:b/>
        </w:rPr>
        <w:t xml:space="preserve"> The name on the Diploma/GED must correspond to applicant’s name. Any variances in name must have legal documentation to verify name changes. </w:t>
      </w:r>
    </w:p>
    <w:p w:rsidR="00622813" w:rsidRDefault="00622813">
      <w:pPr>
        <w:widowControl w:val="0"/>
        <w:jc w:val="both"/>
        <w:rPr>
          <w:b/>
        </w:rPr>
      </w:pPr>
    </w:p>
    <w:p w:rsidR="00622813" w:rsidRDefault="006B16AB" w:rsidP="006B16AB">
      <w:pPr>
        <w:widowControl w:val="0"/>
        <w:jc w:val="both"/>
        <w:rPr>
          <w:b/>
        </w:rPr>
      </w:pPr>
      <w:r>
        <w:rPr>
          <w:b/>
        </w:rPr>
        <w:t>3.</w:t>
      </w:r>
      <w:r>
        <w:rPr>
          <w:b/>
        </w:rPr>
        <w:tab/>
        <w:t xml:space="preserve">All perspectives must have an admissions interview with Admissions and    </w:t>
      </w:r>
    </w:p>
    <w:p w:rsidR="006B16AB" w:rsidRDefault="006B16AB" w:rsidP="006B16AB">
      <w:pPr>
        <w:widowControl w:val="0"/>
        <w:jc w:val="both"/>
        <w:rPr>
          <w:b/>
        </w:rPr>
      </w:pPr>
      <w:r>
        <w:rPr>
          <w:b/>
        </w:rPr>
        <w:t xml:space="preserve">            Financial Aid.  During this interview discussions will be geared towards the   </w:t>
      </w:r>
    </w:p>
    <w:p w:rsidR="00EC1961" w:rsidRDefault="006B16AB" w:rsidP="003A3AC0">
      <w:pPr>
        <w:widowControl w:val="0"/>
        <w:ind w:left="720"/>
        <w:jc w:val="both"/>
        <w:rPr>
          <w:b/>
        </w:rPr>
      </w:pPr>
      <w:r>
        <w:rPr>
          <w:b/>
        </w:rPr>
        <w:t>Industry, the perspectives desires and ability</w:t>
      </w:r>
      <w:r w:rsidR="003A3AC0">
        <w:rPr>
          <w:b/>
        </w:rPr>
        <w:t xml:space="preserve"> of the applicantto attend college a</w:t>
      </w:r>
      <w:r>
        <w:rPr>
          <w:b/>
        </w:rPr>
        <w:t>nd to see if this is a good fit between the perspective</w:t>
      </w:r>
      <w:r w:rsidR="003A3AC0">
        <w:rPr>
          <w:b/>
        </w:rPr>
        <w:t xml:space="preserve"> student</w:t>
      </w:r>
      <w:r>
        <w:rPr>
          <w:b/>
        </w:rPr>
        <w:t xml:space="preserve"> and our institution.</w:t>
      </w:r>
    </w:p>
    <w:p w:rsidR="00EC1961" w:rsidRDefault="00EC1961" w:rsidP="003A3AC0">
      <w:pPr>
        <w:widowControl w:val="0"/>
        <w:ind w:left="720"/>
        <w:jc w:val="both"/>
        <w:rPr>
          <w:b/>
        </w:rPr>
      </w:pPr>
    </w:p>
    <w:p w:rsidR="00EC1961" w:rsidRDefault="00EC1961" w:rsidP="00EC1961">
      <w:pPr>
        <w:widowControl w:val="0"/>
        <w:ind w:left="720" w:hanging="720"/>
        <w:jc w:val="both"/>
        <w:rPr>
          <w:b/>
        </w:rPr>
      </w:pPr>
      <w:r>
        <w:rPr>
          <w:b/>
        </w:rPr>
        <w:t>4.</w:t>
      </w:r>
      <w:r>
        <w:rPr>
          <w:b/>
        </w:rPr>
        <w:tab/>
      </w:r>
      <w:r w:rsidR="00070E1B">
        <w:rPr>
          <w:b/>
        </w:rPr>
        <w:t xml:space="preserve">An essay must be written by the applicant that includes why they want an education in the program chosen and why they want to attend Strand College for their education. </w:t>
      </w:r>
    </w:p>
    <w:p w:rsidR="00EC1961" w:rsidRDefault="00EC1961" w:rsidP="00EC1961">
      <w:pPr>
        <w:widowControl w:val="0"/>
        <w:ind w:left="720" w:hanging="720"/>
        <w:jc w:val="both"/>
        <w:rPr>
          <w:b/>
        </w:rPr>
      </w:pPr>
    </w:p>
    <w:p w:rsidR="00EC1961" w:rsidRDefault="00EC1961" w:rsidP="00EC1961">
      <w:pPr>
        <w:widowControl w:val="0"/>
        <w:ind w:left="720" w:hanging="720"/>
        <w:jc w:val="both"/>
        <w:rPr>
          <w:b/>
        </w:rPr>
      </w:pPr>
      <w:r>
        <w:rPr>
          <w:b/>
        </w:rPr>
        <w:t>5.</w:t>
      </w:r>
      <w:r>
        <w:rPr>
          <w:b/>
        </w:rPr>
        <w:tab/>
        <w:t xml:space="preserve">Two Letters for References:   These references may </w:t>
      </w:r>
      <w:r w:rsidR="00A676E8">
        <w:rPr>
          <w:b/>
        </w:rPr>
        <w:t xml:space="preserve">not be family or just friends. </w:t>
      </w:r>
      <w:r>
        <w:rPr>
          <w:b/>
        </w:rPr>
        <w:t>Must be professional in nature</w:t>
      </w:r>
      <w:r w:rsidR="00A676E8">
        <w:rPr>
          <w:b/>
        </w:rPr>
        <w:t>, former</w:t>
      </w:r>
      <w:r>
        <w:rPr>
          <w:b/>
        </w:rPr>
        <w:t xml:space="preserve"> instructors, teachers, clergy, </w:t>
      </w:r>
      <w:r>
        <w:rPr>
          <w:b/>
        </w:rPr>
        <w:lastRenderedPageBreak/>
        <w:t>employers, guidance counselors, or a registered licensee in our profession.</w:t>
      </w:r>
    </w:p>
    <w:p w:rsidR="006B16AB" w:rsidRDefault="00070E1B" w:rsidP="00A676E8">
      <w:pPr>
        <w:widowControl w:val="0"/>
        <w:ind w:left="720"/>
        <w:jc w:val="both"/>
        <w:rPr>
          <w:b/>
        </w:rPr>
      </w:pPr>
      <w:r>
        <w:rPr>
          <w:b/>
        </w:rPr>
        <w:t xml:space="preserve">All </w:t>
      </w:r>
      <w:r w:rsidR="00A676E8">
        <w:rPr>
          <w:b/>
        </w:rPr>
        <w:t>inquiries</w:t>
      </w:r>
      <w:r>
        <w:rPr>
          <w:b/>
        </w:rPr>
        <w:t xml:space="preserve"> are not automatically accepted.  Strand College of Hair Design does not have an open door enrollment policy.  High School Transcripts/GPAs are reviewed. </w:t>
      </w:r>
    </w:p>
    <w:p w:rsidR="00A676E8" w:rsidRDefault="00A676E8" w:rsidP="00E67891">
      <w:pPr>
        <w:widowControl w:val="0"/>
        <w:jc w:val="both"/>
        <w:rPr>
          <w:b/>
        </w:rPr>
      </w:pPr>
    </w:p>
    <w:p w:rsidR="00E67891" w:rsidRDefault="00E67891" w:rsidP="00E67891">
      <w:pPr>
        <w:widowControl w:val="0"/>
        <w:jc w:val="both"/>
        <w:rPr>
          <w:b/>
        </w:rPr>
      </w:pPr>
      <w:r>
        <w:rPr>
          <w:b/>
        </w:rPr>
        <w:t xml:space="preserve">6. </w:t>
      </w:r>
      <w:r>
        <w:rPr>
          <w:b/>
        </w:rPr>
        <w:tab/>
        <w:t>Pay 100.00 Registration Fee after acceptance for specific Class Start Date</w:t>
      </w:r>
    </w:p>
    <w:p w:rsidR="00070E1B" w:rsidRDefault="00070E1B" w:rsidP="003A3AC0">
      <w:pPr>
        <w:widowControl w:val="0"/>
        <w:ind w:left="720"/>
        <w:jc w:val="both"/>
        <w:rPr>
          <w:b/>
        </w:rPr>
      </w:pPr>
    </w:p>
    <w:p w:rsidR="000D7A10" w:rsidRDefault="000D7A10" w:rsidP="00351E0C">
      <w:pPr>
        <w:widowControl w:val="0"/>
        <w:jc w:val="both"/>
        <w:rPr>
          <w:b/>
        </w:rPr>
      </w:pPr>
    </w:p>
    <w:p w:rsidR="00622813" w:rsidRPr="00800D53" w:rsidRDefault="00F5612A">
      <w:pPr>
        <w:widowControl w:val="0"/>
        <w:jc w:val="both"/>
        <w:rPr>
          <w:b/>
          <w:i/>
          <w:u w:val="single"/>
        </w:rPr>
      </w:pPr>
      <w:r>
        <w:rPr>
          <w:b/>
        </w:rPr>
        <w:t>Once all these requir</w:t>
      </w:r>
      <w:r w:rsidR="00757F86">
        <w:rPr>
          <w:b/>
        </w:rPr>
        <w:t>ements are completed, the college</w:t>
      </w:r>
      <w:r>
        <w:rPr>
          <w:b/>
        </w:rPr>
        <w:t xml:space="preserve"> will inform the applicant of their ac</w:t>
      </w:r>
      <w:r w:rsidR="006F26F8">
        <w:rPr>
          <w:b/>
        </w:rPr>
        <w:t>ceptance to the school</w:t>
      </w:r>
      <w:r w:rsidR="00B435AA">
        <w:rPr>
          <w:b/>
        </w:rPr>
        <w:t xml:space="preserve"> either verbally or written/email</w:t>
      </w:r>
      <w:r>
        <w:rPr>
          <w:b/>
        </w:rPr>
        <w:t>.  Strand College of HAIR DESIGN does not discriminate on the basis of age, color, sex, race, ethnic origin, or religion or on any other prohibited basis. Due to the limited availability of class space, once the applicant has received notification of acceptance, the applicant must respond with their enrollment plans to the Admissions Office within 14 days.  Enrollment fees shall be paid and enrollment contracts shall be completed during this same time span</w:t>
      </w:r>
      <w:r w:rsidR="00095EB4">
        <w:rPr>
          <w:b/>
        </w:rPr>
        <w:t xml:space="preserve"> in order to ensure desired class start date</w:t>
      </w:r>
      <w:r>
        <w:rPr>
          <w:b/>
        </w:rPr>
        <w:t>.</w:t>
      </w:r>
      <w:r w:rsidR="00800D53">
        <w:rPr>
          <w:b/>
        </w:rPr>
        <w:t>Our courses are only taught in the English language which is how the SC State Board</w:t>
      </w:r>
      <w:r w:rsidR="00481F1B">
        <w:rPr>
          <w:b/>
        </w:rPr>
        <w:t xml:space="preserve"> of Cosmetology</w:t>
      </w:r>
      <w:r w:rsidR="00800D53">
        <w:rPr>
          <w:b/>
        </w:rPr>
        <w:t xml:space="preserve"> exams are administered.</w:t>
      </w:r>
      <w:r>
        <w:rPr>
          <w:b/>
        </w:rPr>
        <w:t>Strand College of Hair Design does not recruit stud</w:t>
      </w:r>
      <w:r w:rsidR="00095EB4">
        <w:rPr>
          <w:b/>
        </w:rPr>
        <w:t>ents already attending</w:t>
      </w:r>
      <w:r>
        <w:rPr>
          <w:b/>
        </w:rPr>
        <w:t xml:space="preserve"> another school which offers </w:t>
      </w:r>
      <w:r w:rsidR="007C6ABB">
        <w:rPr>
          <w:b/>
        </w:rPr>
        <w:t>a curriculum</w:t>
      </w:r>
      <w:r>
        <w:rPr>
          <w:b/>
        </w:rPr>
        <w:t xml:space="preserve"> similar to that offered by Strand College.</w:t>
      </w:r>
      <w:r>
        <w:rPr>
          <w:b/>
          <w:u w:val="single"/>
        </w:rPr>
        <w:t>NOTE:</w:t>
      </w:r>
      <w:r w:rsidR="00EE5C41">
        <w:rPr>
          <w:b/>
        </w:rPr>
        <w:t xml:space="preserve"> Candidates for the Teacher</w:t>
      </w:r>
      <w:r w:rsidR="00095EB4">
        <w:rPr>
          <w:b/>
        </w:rPr>
        <w:t xml:space="preserve"> Training program must </w:t>
      </w:r>
      <w:r>
        <w:rPr>
          <w:b/>
        </w:rPr>
        <w:t>have</w:t>
      </w:r>
      <w:r w:rsidR="00EE5C41">
        <w:rPr>
          <w:b/>
        </w:rPr>
        <w:t xml:space="preserve"> current license</w:t>
      </w:r>
      <w:r w:rsidR="00095EB4">
        <w:rPr>
          <w:b/>
        </w:rPr>
        <w:t>or taken</w:t>
      </w:r>
      <w:r w:rsidR="00481F1B">
        <w:rPr>
          <w:b/>
        </w:rPr>
        <w:t xml:space="preserve"> and passes all</w:t>
      </w:r>
      <w:r w:rsidR="00095EB4">
        <w:rPr>
          <w:b/>
        </w:rPr>
        <w:t xml:space="preserve"> exam</w:t>
      </w:r>
      <w:r w:rsidR="00481F1B">
        <w:rPr>
          <w:b/>
        </w:rPr>
        <w:t>s</w:t>
      </w:r>
      <w:r w:rsidR="00095EB4">
        <w:rPr>
          <w:b/>
        </w:rPr>
        <w:t xml:space="preserve"> to obtain </w:t>
      </w:r>
      <w:r>
        <w:rPr>
          <w:b/>
        </w:rPr>
        <w:t>a c</w:t>
      </w:r>
      <w:r w:rsidR="00EE5C41">
        <w:rPr>
          <w:b/>
        </w:rPr>
        <w:t xml:space="preserve">urrent cosmetology </w:t>
      </w:r>
      <w:r>
        <w:rPr>
          <w:b/>
        </w:rPr>
        <w:t>or esthetics license issued by the S.C. State Board of Cosmetol</w:t>
      </w:r>
      <w:r w:rsidR="00095EB4">
        <w:rPr>
          <w:b/>
        </w:rPr>
        <w:t>ogy.  Documentation of this is required during the interview process.</w:t>
      </w:r>
    </w:p>
    <w:p w:rsidR="00800D53" w:rsidRPr="005C488E" w:rsidRDefault="00800D53" w:rsidP="00501D30">
      <w:pPr>
        <w:pStyle w:val="Heading3"/>
        <w:numPr>
          <w:ilvl w:val="0"/>
          <w:numId w:val="0"/>
        </w:numPr>
        <w:spacing w:line="240" w:lineRule="auto"/>
        <w:ind w:left="720" w:hanging="720"/>
        <w:rPr>
          <w:color w:val="31849B" w:themeColor="accent5" w:themeShade="BF"/>
        </w:rPr>
      </w:pPr>
    </w:p>
    <w:p w:rsidR="00622813" w:rsidRPr="005C488E" w:rsidRDefault="003E7813" w:rsidP="00501D30">
      <w:pPr>
        <w:pStyle w:val="Heading3"/>
        <w:numPr>
          <w:ilvl w:val="0"/>
          <w:numId w:val="0"/>
        </w:numPr>
        <w:spacing w:line="240" w:lineRule="auto"/>
        <w:ind w:left="720" w:hanging="720"/>
        <w:rPr>
          <w:color w:val="31849B" w:themeColor="accent5" w:themeShade="BF"/>
        </w:rPr>
      </w:pPr>
      <w:r w:rsidRPr="005C488E">
        <w:rPr>
          <w:color w:val="31849B" w:themeColor="accent5" w:themeShade="BF"/>
        </w:rPr>
        <w:t>T</w:t>
      </w:r>
      <w:r w:rsidR="00F5612A" w:rsidRPr="005C488E">
        <w:rPr>
          <w:color w:val="31849B" w:themeColor="accent5" w:themeShade="BF"/>
        </w:rPr>
        <w:t>RANSFER HOURS FROM OTHER INSTITUTIONS</w:t>
      </w:r>
    </w:p>
    <w:p w:rsidR="00622813" w:rsidRPr="00481F1B" w:rsidRDefault="00F5612A">
      <w:pPr>
        <w:widowControl w:val="0"/>
        <w:jc w:val="both"/>
        <w:rPr>
          <w:b/>
        </w:rPr>
      </w:pPr>
      <w:r>
        <w:rPr>
          <w:b/>
        </w:rPr>
        <w:t>Prospective applicants wanting to transfer and receive credit hours from another cosmetology college to Strand College of Hair Design must s</w:t>
      </w:r>
      <w:r w:rsidR="00095EB4">
        <w:rPr>
          <w:b/>
        </w:rPr>
        <w:t>ubmit an official hour and grade transcript from the previous</w:t>
      </w:r>
      <w:r w:rsidR="00481F1B">
        <w:rPr>
          <w:b/>
        </w:rPr>
        <w:t xml:space="preserve"> school </w:t>
      </w:r>
      <w:r w:rsidR="00095EB4">
        <w:rPr>
          <w:b/>
        </w:rPr>
        <w:t>attended</w:t>
      </w:r>
      <w:r>
        <w:rPr>
          <w:b/>
        </w:rPr>
        <w:t>. Appropriate</w:t>
      </w:r>
      <w:r w:rsidR="00757DE4">
        <w:rPr>
          <w:b/>
        </w:rPr>
        <w:t xml:space="preserve"> practical and theory tests will</w:t>
      </w:r>
      <w:r>
        <w:rPr>
          <w:b/>
        </w:rPr>
        <w:t xml:space="preserve"> be given to the applicant in accordance to the tran</w:t>
      </w:r>
      <w:r w:rsidR="00757DE4">
        <w:rPr>
          <w:b/>
        </w:rPr>
        <w:t>script received.  The President</w:t>
      </w:r>
      <w:r>
        <w:rPr>
          <w:b/>
        </w:rPr>
        <w:t>, Admissions Representative, and</w:t>
      </w:r>
      <w:r w:rsidR="00757DE4">
        <w:rPr>
          <w:b/>
        </w:rPr>
        <w:t>/or</w:t>
      </w:r>
      <w:r>
        <w:rPr>
          <w:b/>
        </w:rPr>
        <w:t xml:space="preserve"> Educational Director will </w:t>
      </w:r>
      <w:r w:rsidR="00757DE4">
        <w:rPr>
          <w:b/>
        </w:rPr>
        <w:t xml:space="preserve">determine the test and </w:t>
      </w:r>
      <w:r>
        <w:rPr>
          <w:b/>
        </w:rPr>
        <w:t>review the results of the test along with the grades a</w:t>
      </w:r>
      <w:r w:rsidR="004D5EF3">
        <w:rPr>
          <w:b/>
        </w:rPr>
        <w:t>nd hour transcript from the prev</w:t>
      </w:r>
      <w:r>
        <w:rPr>
          <w:b/>
        </w:rPr>
        <w:t xml:space="preserve">ious school attended.   Admissions will inform applicant of hours that will be transferable to Strand College of Hair Design. NO Hours will be transferred in after a student has enrolled and is attending classes. </w:t>
      </w:r>
      <w:r w:rsidR="00481F1B">
        <w:rPr>
          <w:b/>
        </w:rPr>
        <w:t>A minimum of required hour</w:t>
      </w:r>
      <w:r w:rsidR="00752C3E">
        <w:rPr>
          <w:b/>
        </w:rPr>
        <w:t>s</w:t>
      </w:r>
      <w:r w:rsidR="00481F1B">
        <w:rPr>
          <w:b/>
        </w:rPr>
        <w:t xml:space="preserve"> at Strand College is as follows; Cosmetology-600 hours, Esthtetics-225 hours.</w:t>
      </w:r>
      <w:r>
        <w:rPr>
          <w:b/>
        </w:rPr>
        <w:t xml:space="preserve"> T</w:t>
      </w:r>
      <w:r w:rsidR="00255579">
        <w:rPr>
          <w:b/>
        </w:rPr>
        <w:t>ransfer Examination</w:t>
      </w:r>
      <w:r w:rsidR="005C2F87">
        <w:rPr>
          <w:b/>
        </w:rPr>
        <w:t>s are given monthly or as</w:t>
      </w:r>
      <w:r w:rsidR="00292E19">
        <w:rPr>
          <w:b/>
        </w:rPr>
        <w:t xml:space="preserve"> sch</w:t>
      </w:r>
      <w:r w:rsidR="00292E19" w:rsidRPr="00825540">
        <w:rPr>
          <w:b/>
        </w:rPr>
        <w:t>ed</w:t>
      </w:r>
      <w:r w:rsidR="00292E19">
        <w:rPr>
          <w:b/>
        </w:rPr>
        <w:t>uled</w:t>
      </w:r>
      <w:r w:rsidR="005C2F87">
        <w:rPr>
          <w:b/>
        </w:rPr>
        <w:t xml:space="preserve"> by the Admissions Office</w:t>
      </w:r>
      <w:r>
        <w:rPr>
          <w:b/>
        </w:rPr>
        <w:t xml:space="preserve">.  </w:t>
      </w:r>
      <w:r w:rsidR="00825540">
        <w:rPr>
          <w:b/>
          <w:u w:val="single"/>
        </w:rPr>
        <w:t>ALL APPLICANTS ARE REQUIRED TO BRING THEIR OWN SUPPLIES IN ORDER TO TEST</w:t>
      </w:r>
      <w:r w:rsidRPr="00825540">
        <w:rPr>
          <w:b/>
        </w:rPr>
        <w:t xml:space="preserve">.  </w:t>
      </w:r>
      <w:r w:rsidR="00825540">
        <w:rPr>
          <w:b/>
        </w:rPr>
        <w:t xml:space="preserve">The testing fee will be </w:t>
      </w:r>
      <w:r w:rsidR="00DB068D">
        <w:rPr>
          <w:b/>
        </w:rPr>
        <w:t xml:space="preserve">the same as the </w:t>
      </w:r>
      <w:r w:rsidR="00752C3E">
        <w:rPr>
          <w:b/>
        </w:rPr>
        <w:t>registration</w:t>
      </w:r>
      <w:r w:rsidR="00DB068D">
        <w:rPr>
          <w:b/>
        </w:rPr>
        <w:t xml:space="preserve"> fee, which is then waived upon enrollment, and is </w:t>
      </w:r>
      <w:r w:rsidR="00825540">
        <w:rPr>
          <w:b/>
        </w:rPr>
        <w:t>discussed by the Admission office.</w:t>
      </w:r>
    </w:p>
    <w:p w:rsidR="00622813" w:rsidRDefault="00622813">
      <w:pPr>
        <w:widowControl w:val="0"/>
        <w:rPr>
          <w:b/>
        </w:rPr>
      </w:pPr>
    </w:p>
    <w:p w:rsidR="00622813" w:rsidRPr="005C488E" w:rsidRDefault="00F5612A" w:rsidP="00501D30">
      <w:pPr>
        <w:pStyle w:val="Heading3"/>
        <w:numPr>
          <w:ilvl w:val="0"/>
          <w:numId w:val="0"/>
        </w:numPr>
        <w:spacing w:line="240" w:lineRule="auto"/>
        <w:ind w:left="720" w:hanging="720"/>
        <w:rPr>
          <w:color w:val="31849B" w:themeColor="accent5" w:themeShade="BF"/>
        </w:rPr>
      </w:pPr>
      <w:r w:rsidRPr="005C488E">
        <w:rPr>
          <w:color w:val="31849B" w:themeColor="accent5" w:themeShade="BF"/>
        </w:rPr>
        <w:t>CONDITIONS FOR RE-ENROLLMENT</w:t>
      </w:r>
    </w:p>
    <w:p w:rsidR="00622813" w:rsidRDefault="00F5612A">
      <w:pPr>
        <w:pStyle w:val="BodyText3"/>
      </w:pPr>
      <w:r>
        <w:t>A student whose enrollment in school is interrupted</w:t>
      </w:r>
      <w:r w:rsidR="00C75770">
        <w:t xml:space="preserve"> for either voluntary </w:t>
      </w:r>
      <w:r>
        <w:t xml:space="preserve">or disciplinary reasons may be considered for re-enrollment after a period of 30 days.  The student must reapply to the college </w:t>
      </w:r>
      <w:r w:rsidR="002E247F">
        <w:t>according to the Admission procedure.  Consideration of re-enrollmentis a complete staff decision</w:t>
      </w:r>
      <w:r w:rsidR="0020407E">
        <w:t xml:space="preserve">.  A </w:t>
      </w:r>
      <w:r w:rsidR="00752C3E">
        <w:t xml:space="preserve">$100.00 registration </w:t>
      </w:r>
      <w:r>
        <w:lastRenderedPageBreak/>
        <w:t>fee is required in addition to any other fees that may be due to the school.  The student will also be required to pay the difference between the original and the current rate per hour for the remaining hours needed for completion of the program.</w:t>
      </w:r>
      <w:r w:rsidR="005A4675">
        <w:t xml:space="preserve">   If a student is allowed to return after being dismissed, the student will return</w:t>
      </w:r>
      <w:r w:rsidR="00A94C25">
        <w:t xml:space="preserve"> on the status at which the student left the college (i</w:t>
      </w:r>
      <w:r w:rsidR="00B6666B">
        <w:t>.</w:t>
      </w:r>
      <w:r w:rsidR="00A94C25">
        <w:t>e</w:t>
      </w:r>
      <w:r w:rsidR="00B6666B">
        <w:t>.</w:t>
      </w:r>
      <w:r w:rsidR="00A94C25">
        <w:t xml:space="preserve"> Warning).  </w:t>
      </w:r>
    </w:p>
    <w:p w:rsidR="00622813" w:rsidRDefault="00622813">
      <w:pPr>
        <w:widowControl w:val="0"/>
        <w:rPr>
          <w:b/>
        </w:rPr>
      </w:pPr>
    </w:p>
    <w:p w:rsidR="00622813" w:rsidRPr="005C488E" w:rsidRDefault="00F5612A" w:rsidP="00501D30">
      <w:pPr>
        <w:pStyle w:val="Heading3"/>
        <w:numPr>
          <w:ilvl w:val="0"/>
          <w:numId w:val="0"/>
        </w:numPr>
        <w:spacing w:line="240" w:lineRule="auto"/>
        <w:ind w:left="720" w:hanging="720"/>
        <w:rPr>
          <w:color w:val="31849B" w:themeColor="accent5" w:themeShade="BF"/>
        </w:rPr>
      </w:pPr>
      <w:r w:rsidRPr="005C488E">
        <w:rPr>
          <w:color w:val="31849B" w:themeColor="accent5" w:themeShade="BF"/>
        </w:rPr>
        <w:t>ENROLLMENT</w:t>
      </w:r>
    </w:p>
    <w:p w:rsidR="00752C3E" w:rsidRDefault="00752C3E">
      <w:pPr>
        <w:widowControl w:val="0"/>
        <w:rPr>
          <w:b/>
        </w:rPr>
      </w:pPr>
      <w:r>
        <w:rPr>
          <w:b/>
        </w:rPr>
        <w:t>The actual monthly dates are posted in the Admissions office.</w:t>
      </w:r>
    </w:p>
    <w:p w:rsidR="00622813" w:rsidRDefault="004D5EF3">
      <w:pPr>
        <w:widowControl w:val="0"/>
        <w:rPr>
          <w:b/>
        </w:rPr>
      </w:pPr>
      <w:r w:rsidRPr="00A42097">
        <w:rPr>
          <w:b/>
          <w:u w:val="single"/>
        </w:rPr>
        <w:t>Orientation</w:t>
      </w:r>
      <w:r>
        <w:rPr>
          <w:b/>
        </w:rPr>
        <w:t xml:space="preserve"> is held</w:t>
      </w:r>
      <w:r w:rsidR="00F5612A">
        <w:rPr>
          <w:b/>
        </w:rPr>
        <w:t xml:space="preserve"> prior to class start date unless otherwise announced by Administr</w:t>
      </w:r>
      <w:r w:rsidR="005106BD">
        <w:rPr>
          <w:b/>
        </w:rPr>
        <w:t>ation. A</w:t>
      </w:r>
      <w:r w:rsidR="00752C3E">
        <w:rPr>
          <w:b/>
        </w:rPr>
        <w:t xml:space="preserve"> registration </w:t>
      </w:r>
      <w:r w:rsidR="00F5612A">
        <w:rPr>
          <w:b/>
        </w:rPr>
        <w:t xml:space="preserve">fee of </w:t>
      </w:r>
      <w:r>
        <w:rPr>
          <w:b/>
        </w:rPr>
        <w:t>$</w:t>
      </w:r>
      <w:r w:rsidR="00752C3E">
        <w:rPr>
          <w:b/>
        </w:rPr>
        <w:t>10</w:t>
      </w:r>
      <w:r w:rsidR="00F5612A">
        <w:rPr>
          <w:b/>
        </w:rPr>
        <w:t>0.00 is required to hold a place in the requested class.</w:t>
      </w:r>
    </w:p>
    <w:p w:rsidR="00622813" w:rsidRDefault="00622813">
      <w:pPr>
        <w:widowControl w:val="0"/>
        <w:rPr>
          <w:b/>
        </w:rPr>
      </w:pPr>
    </w:p>
    <w:p w:rsidR="00622813" w:rsidRPr="005C488E" w:rsidRDefault="00F5612A" w:rsidP="00996ED4">
      <w:pPr>
        <w:widowControl w:val="0"/>
        <w:rPr>
          <w:b/>
          <w:color w:val="31849B" w:themeColor="accent5" w:themeShade="BF"/>
          <w:u w:val="single"/>
        </w:rPr>
      </w:pPr>
      <w:r w:rsidRPr="005C488E">
        <w:rPr>
          <w:b/>
          <w:color w:val="31849B" w:themeColor="accent5" w:themeShade="BF"/>
          <w:u w:val="single"/>
        </w:rPr>
        <w:t>CLASS SCHEDULE</w:t>
      </w:r>
    </w:p>
    <w:p w:rsidR="00622813" w:rsidRDefault="00780B6F">
      <w:pPr>
        <w:widowControl w:val="0"/>
        <w:rPr>
          <w:b/>
        </w:rPr>
      </w:pPr>
      <w:r>
        <w:rPr>
          <w:b/>
        </w:rPr>
        <w:t>Strand</w:t>
      </w:r>
      <w:r w:rsidR="00825540">
        <w:rPr>
          <w:b/>
        </w:rPr>
        <w:t>College</w:t>
      </w:r>
      <w:r w:rsidR="00A70E82">
        <w:rPr>
          <w:b/>
        </w:rPr>
        <w:t xml:space="preserve"> Administration</w:t>
      </w:r>
      <w:r w:rsidR="00F5612A">
        <w:rPr>
          <w:b/>
        </w:rPr>
        <w:t>is open Monday</w:t>
      </w:r>
      <w:r w:rsidR="00CA0BB6">
        <w:rPr>
          <w:b/>
        </w:rPr>
        <w:t xml:space="preserve"> through Friday</w:t>
      </w:r>
      <w:r w:rsidR="00A70E82">
        <w:rPr>
          <w:b/>
        </w:rPr>
        <w:t>8:30 – 4:00</w:t>
      </w:r>
      <w:r w:rsidR="00CA0BB6">
        <w:rPr>
          <w:b/>
        </w:rPr>
        <w:t>pm.</w:t>
      </w:r>
      <w:r w:rsidR="00F5612A">
        <w:rPr>
          <w:b/>
        </w:rPr>
        <w:t xml:space="preserve">  The college provides several class scheduling options.</w:t>
      </w:r>
      <w:r w:rsidR="00825540">
        <w:rPr>
          <w:b/>
        </w:rPr>
        <w:t xml:space="preserve"> Below is listed the standard class schedule. Admissions office will provide </w:t>
      </w:r>
      <w:r w:rsidR="00830113">
        <w:rPr>
          <w:b/>
        </w:rPr>
        <w:t xml:space="preserve">other available </w:t>
      </w:r>
      <w:r w:rsidR="00825540">
        <w:rPr>
          <w:b/>
        </w:rPr>
        <w:t>class schedule options</w:t>
      </w:r>
      <w:r w:rsidR="00A42097">
        <w:rPr>
          <w:b/>
        </w:rPr>
        <w:t>, such as part time hours</w:t>
      </w:r>
      <w:r w:rsidR="00752C3E">
        <w:rPr>
          <w:b/>
        </w:rPr>
        <w:t xml:space="preserve"> if available.</w:t>
      </w:r>
    </w:p>
    <w:p w:rsidR="008157F0" w:rsidRDefault="008157F0">
      <w:pPr>
        <w:widowControl w:val="0"/>
        <w:rPr>
          <w:b/>
          <w:u w:val="single"/>
        </w:rPr>
      </w:pPr>
    </w:p>
    <w:p w:rsidR="00622813" w:rsidRDefault="00F5612A">
      <w:pPr>
        <w:widowControl w:val="0"/>
        <w:rPr>
          <w:b/>
          <w:u w:val="single"/>
        </w:rPr>
      </w:pPr>
      <w:r>
        <w:rPr>
          <w:b/>
          <w:u w:val="single"/>
        </w:rPr>
        <w:t>Cosmetology:</w:t>
      </w:r>
      <w:r w:rsidR="00752C3E">
        <w:rPr>
          <w:b/>
          <w:u w:val="single"/>
        </w:rPr>
        <w:t xml:space="preserve"> 1500 hours</w:t>
      </w:r>
    </w:p>
    <w:p w:rsidR="00622813" w:rsidRDefault="005F0D61">
      <w:pPr>
        <w:widowControl w:val="0"/>
        <w:rPr>
          <w:b/>
        </w:rPr>
      </w:pPr>
      <w:r>
        <w:rPr>
          <w:b/>
        </w:rPr>
        <w:tab/>
        <w:t>30 hours a week:  8:45</w:t>
      </w:r>
      <w:r w:rsidR="00A70E82">
        <w:rPr>
          <w:b/>
        </w:rPr>
        <w:t>am - 3:15</w:t>
      </w:r>
      <w:r w:rsidR="00F5612A">
        <w:rPr>
          <w:b/>
        </w:rPr>
        <w:t>pm Monday through Friday</w:t>
      </w:r>
    </w:p>
    <w:p w:rsidR="00752C3E" w:rsidRDefault="00752C3E" w:rsidP="009323B1">
      <w:pPr>
        <w:widowControl w:val="0"/>
        <w:ind w:firstLine="720"/>
        <w:rPr>
          <w:b/>
        </w:rPr>
      </w:pPr>
      <w:bookmarkStart w:id="0" w:name="_Hlk4525356"/>
      <w:r>
        <w:rPr>
          <w:b/>
        </w:rPr>
        <w:t xml:space="preserve">Approximate program length: </w:t>
      </w:r>
      <w:r w:rsidR="00A676E8">
        <w:rPr>
          <w:b/>
        </w:rPr>
        <w:t>52 weeks</w:t>
      </w:r>
    </w:p>
    <w:bookmarkEnd w:id="0"/>
    <w:p w:rsidR="00622813" w:rsidRDefault="00622813">
      <w:pPr>
        <w:widowControl w:val="0"/>
        <w:rPr>
          <w:b/>
        </w:rPr>
      </w:pPr>
    </w:p>
    <w:p w:rsidR="00622813" w:rsidRDefault="00F5612A">
      <w:pPr>
        <w:widowControl w:val="0"/>
        <w:rPr>
          <w:b/>
          <w:u w:val="single"/>
        </w:rPr>
      </w:pPr>
      <w:r>
        <w:rPr>
          <w:b/>
          <w:u w:val="single"/>
        </w:rPr>
        <w:t>Esthetics:</w:t>
      </w:r>
      <w:r w:rsidR="00752C3E">
        <w:rPr>
          <w:b/>
          <w:u w:val="single"/>
        </w:rPr>
        <w:t xml:space="preserve"> 600 hours</w:t>
      </w:r>
    </w:p>
    <w:p w:rsidR="00A42097" w:rsidRPr="00A42097" w:rsidRDefault="005F0D61">
      <w:pPr>
        <w:widowControl w:val="0"/>
        <w:rPr>
          <w:b/>
        </w:rPr>
      </w:pPr>
      <w:r>
        <w:rPr>
          <w:b/>
        </w:rPr>
        <w:tab/>
        <w:t>24 hours a week:  8:45</w:t>
      </w:r>
      <w:r w:rsidR="00A70E82">
        <w:rPr>
          <w:b/>
        </w:rPr>
        <w:t xml:space="preserve"> – 3:15</w:t>
      </w:r>
      <w:r w:rsidR="00A42097">
        <w:rPr>
          <w:b/>
        </w:rPr>
        <w:t>pm Monday through Thursday</w:t>
      </w:r>
    </w:p>
    <w:p w:rsidR="00622813" w:rsidRDefault="00F5612A">
      <w:pPr>
        <w:widowControl w:val="0"/>
        <w:rPr>
          <w:b/>
        </w:rPr>
      </w:pPr>
      <w:r>
        <w:rPr>
          <w:b/>
        </w:rPr>
        <w:tab/>
        <w:t>NOTE: Class schedules are subject to change due to enrollments/needs.</w:t>
      </w:r>
    </w:p>
    <w:p w:rsidR="00752C3E" w:rsidRDefault="00752C3E" w:rsidP="009323B1">
      <w:pPr>
        <w:widowControl w:val="0"/>
        <w:ind w:firstLine="720"/>
        <w:rPr>
          <w:b/>
        </w:rPr>
      </w:pPr>
      <w:r>
        <w:rPr>
          <w:b/>
        </w:rPr>
        <w:t xml:space="preserve">Approximate program length: </w:t>
      </w:r>
      <w:r w:rsidR="00A676E8">
        <w:rPr>
          <w:b/>
        </w:rPr>
        <w:t>25 weeks</w:t>
      </w:r>
    </w:p>
    <w:p w:rsidR="00752C3E" w:rsidRDefault="00752C3E">
      <w:pPr>
        <w:widowControl w:val="0"/>
        <w:rPr>
          <w:b/>
        </w:rPr>
      </w:pPr>
    </w:p>
    <w:p w:rsidR="00622813" w:rsidRDefault="00F5612A">
      <w:pPr>
        <w:widowControl w:val="0"/>
        <w:rPr>
          <w:b/>
        </w:rPr>
      </w:pPr>
      <w:r>
        <w:rPr>
          <w:b/>
        </w:rPr>
        <w:tab/>
      </w:r>
    </w:p>
    <w:p w:rsidR="00622813" w:rsidRDefault="00826A6F">
      <w:pPr>
        <w:widowControl w:val="0"/>
        <w:jc w:val="both"/>
        <w:rPr>
          <w:b/>
          <w:u w:val="single"/>
        </w:rPr>
      </w:pPr>
      <w:r>
        <w:rPr>
          <w:b/>
          <w:u w:val="single"/>
        </w:rPr>
        <w:t>Teac</w:t>
      </w:r>
      <w:r w:rsidR="00EE5C41">
        <w:rPr>
          <w:b/>
          <w:u w:val="single"/>
        </w:rPr>
        <w:t xml:space="preserve">her </w:t>
      </w:r>
      <w:r w:rsidR="00F5612A">
        <w:rPr>
          <w:b/>
          <w:u w:val="single"/>
        </w:rPr>
        <w:t>Training:</w:t>
      </w:r>
      <w:r w:rsidR="00752C3E">
        <w:rPr>
          <w:b/>
          <w:u w:val="single"/>
        </w:rPr>
        <w:t xml:space="preserve"> 750 hours</w:t>
      </w:r>
    </w:p>
    <w:p w:rsidR="00622813" w:rsidRDefault="00CA4A76">
      <w:pPr>
        <w:widowControl w:val="0"/>
        <w:jc w:val="both"/>
        <w:rPr>
          <w:b/>
        </w:rPr>
      </w:pPr>
      <w:r>
        <w:rPr>
          <w:b/>
        </w:rPr>
        <w:tab/>
        <w:t xml:space="preserve">Teacher Training </w:t>
      </w:r>
      <w:r w:rsidR="00F5612A">
        <w:rPr>
          <w:b/>
        </w:rPr>
        <w:t xml:space="preserve">schedule will be determined by the type of instructor </w:t>
      </w:r>
      <w:r w:rsidR="00F5612A">
        <w:rPr>
          <w:b/>
        </w:rPr>
        <w:tab/>
      </w:r>
      <w:r w:rsidR="00AA2B73">
        <w:rPr>
          <w:b/>
        </w:rPr>
        <w:t>license (C</w:t>
      </w:r>
      <w:r w:rsidR="004C01AF">
        <w:rPr>
          <w:b/>
        </w:rPr>
        <w:t>osmetology, Nail-Tech</w:t>
      </w:r>
      <w:r w:rsidR="00AA2B73">
        <w:rPr>
          <w:b/>
        </w:rPr>
        <w:t>, or E</w:t>
      </w:r>
      <w:r w:rsidR="00F5612A">
        <w:rPr>
          <w:b/>
        </w:rPr>
        <w:t xml:space="preserve">sthetics) the student is pursuing.  The </w:t>
      </w:r>
      <w:r w:rsidR="00F5612A">
        <w:rPr>
          <w:b/>
        </w:rPr>
        <w:tab/>
        <w:t>schedule will be based on individual basis.</w:t>
      </w:r>
    </w:p>
    <w:p w:rsidR="00752C3E" w:rsidRDefault="00752C3E" w:rsidP="009323B1">
      <w:pPr>
        <w:widowControl w:val="0"/>
        <w:ind w:firstLine="720"/>
        <w:rPr>
          <w:b/>
        </w:rPr>
      </w:pPr>
      <w:r>
        <w:rPr>
          <w:b/>
        </w:rPr>
        <w:t xml:space="preserve">Approximate program length: </w:t>
      </w:r>
      <w:r w:rsidR="00A676E8">
        <w:rPr>
          <w:b/>
        </w:rPr>
        <w:t>28 weeks</w:t>
      </w:r>
    </w:p>
    <w:p w:rsidR="00FE3B32" w:rsidRDefault="00FE3B32" w:rsidP="009323B1">
      <w:pPr>
        <w:widowControl w:val="0"/>
        <w:ind w:firstLine="720"/>
        <w:rPr>
          <w:b/>
        </w:rPr>
      </w:pPr>
    </w:p>
    <w:p w:rsidR="00FE3B32" w:rsidRDefault="00FE3B32" w:rsidP="009323B1">
      <w:pPr>
        <w:widowControl w:val="0"/>
        <w:ind w:firstLine="720"/>
        <w:rPr>
          <w:b/>
        </w:rPr>
      </w:pPr>
    </w:p>
    <w:p w:rsidR="00FE3B32" w:rsidRPr="00FE3B32" w:rsidRDefault="00FE3B32" w:rsidP="00FE3B32">
      <w:pPr>
        <w:widowControl w:val="0"/>
        <w:jc w:val="both"/>
        <w:rPr>
          <w:b/>
          <w:szCs w:val="22"/>
          <w:lang w:eastAsia="en-US"/>
        </w:rPr>
      </w:pPr>
      <w:r w:rsidRPr="00FE3B32">
        <w:rPr>
          <w:b/>
          <w:szCs w:val="22"/>
          <w:u w:val="single"/>
          <w:lang w:eastAsia="en-US"/>
        </w:rPr>
        <w:t>Massage and Bodywork</w:t>
      </w:r>
      <w:r w:rsidRPr="00FE3B32">
        <w:rPr>
          <w:b/>
          <w:szCs w:val="22"/>
          <w:lang w:eastAsia="en-US"/>
        </w:rPr>
        <w:t>:</w:t>
      </w:r>
    </w:p>
    <w:p w:rsidR="00FE3B32" w:rsidRPr="00FE3B32" w:rsidRDefault="00FE3B32" w:rsidP="00FE3B32">
      <w:pPr>
        <w:widowControl w:val="0"/>
        <w:jc w:val="both"/>
        <w:rPr>
          <w:b/>
          <w:szCs w:val="22"/>
          <w:lang w:eastAsia="en-US"/>
        </w:rPr>
      </w:pPr>
      <w:r w:rsidRPr="00FE3B32">
        <w:rPr>
          <w:b/>
          <w:szCs w:val="22"/>
          <w:lang w:eastAsia="en-US"/>
        </w:rPr>
        <w:tab/>
        <w:t>24 or 18 hours a week:  4:30 – 8:30 M, T, &amp; TH; Fri &amp; Sat. 9-3pm.</w:t>
      </w:r>
    </w:p>
    <w:p w:rsidR="00752C3E" w:rsidRDefault="00752C3E">
      <w:pPr>
        <w:widowControl w:val="0"/>
        <w:jc w:val="both"/>
        <w:rPr>
          <w:b/>
        </w:rPr>
      </w:pPr>
    </w:p>
    <w:p w:rsidR="00622813" w:rsidRDefault="00F5612A">
      <w:pPr>
        <w:widowControl w:val="0"/>
        <w:rPr>
          <w:b/>
        </w:rPr>
      </w:pPr>
      <w:r>
        <w:rPr>
          <w:b/>
        </w:rPr>
        <w:t>NOTE:  Class schedules are subject to change due to enrollment/needs.</w:t>
      </w:r>
    </w:p>
    <w:p w:rsidR="00752C3E" w:rsidRDefault="00752C3E">
      <w:pPr>
        <w:widowControl w:val="0"/>
        <w:rPr>
          <w:b/>
          <w:u w:val="single"/>
        </w:rPr>
      </w:pPr>
    </w:p>
    <w:p w:rsidR="00622813" w:rsidRPr="005C488E" w:rsidRDefault="005C488E">
      <w:pPr>
        <w:widowControl w:val="0"/>
        <w:rPr>
          <w:b/>
          <w:color w:val="31849B" w:themeColor="accent5" w:themeShade="BF"/>
          <w:u w:val="single"/>
        </w:rPr>
      </w:pPr>
      <w:r w:rsidRPr="005C488E">
        <w:rPr>
          <w:b/>
          <w:color w:val="31849B" w:themeColor="accent5" w:themeShade="BF"/>
          <w:u w:val="single"/>
        </w:rPr>
        <w:t>HOLIDAYS</w:t>
      </w:r>
    </w:p>
    <w:p w:rsidR="00622813" w:rsidRDefault="00780B6F">
      <w:pPr>
        <w:widowControl w:val="0"/>
        <w:rPr>
          <w:b/>
        </w:rPr>
      </w:pPr>
      <w:r>
        <w:rPr>
          <w:b/>
        </w:rPr>
        <w:t>Strand</w:t>
      </w:r>
      <w:r w:rsidR="00F5612A">
        <w:rPr>
          <w:b/>
        </w:rPr>
        <w:t xml:space="preserve"> College is closed on the following holidays.</w:t>
      </w:r>
    </w:p>
    <w:p w:rsidR="00622813" w:rsidRDefault="00F5612A">
      <w:pPr>
        <w:widowControl w:val="0"/>
        <w:rPr>
          <w:b/>
        </w:rPr>
      </w:pPr>
      <w:r>
        <w:rPr>
          <w:b/>
        </w:rPr>
        <w:tab/>
        <w:t xml:space="preserve">New </w:t>
      </w:r>
      <w:r w:rsidR="00752C3E">
        <w:rPr>
          <w:b/>
        </w:rPr>
        <w:t>Year’s</w:t>
      </w:r>
      <w:r>
        <w:rPr>
          <w:b/>
        </w:rPr>
        <w:t xml:space="preserve"> Day</w:t>
      </w:r>
      <w:r>
        <w:rPr>
          <w:b/>
        </w:rPr>
        <w:tab/>
      </w:r>
      <w:r>
        <w:rPr>
          <w:b/>
        </w:rPr>
        <w:tab/>
        <w:t xml:space="preserve"> Memorial Day </w:t>
      </w:r>
      <w:r>
        <w:rPr>
          <w:b/>
        </w:rPr>
        <w:tab/>
      </w:r>
      <w:r>
        <w:rPr>
          <w:b/>
        </w:rPr>
        <w:tab/>
        <w:t>Independence Day</w:t>
      </w:r>
    </w:p>
    <w:p w:rsidR="00622813" w:rsidRDefault="00F5612A">
      <w:pPr>
        <w:widowControl w:val="0"/>
        <w:rPr>
          <w:b/>
        </w:rPr>
      </w:pPr>
      <w:r>
        <w:rPr>
          <w:b/>
        </w:rPr>
        <w:tab/>
        <w:t>Labor Day</w:t>
      </w:r>
      <w:r>
        <w:rPr>
          <w:b/>
        </w:rPr>
        <w:tab/>
      </w:r>
      <w:r>
        <w:rPr>
          <w:b/>
        </w:rPr>
        <w:tab/>
      </w:r>
      <w:r>
        <w:rPr>
          <w:b/>
        </w:rPr>
        <w:tab/>
        <w:t>Thanksgiving Day/&amp; Friday</w:t>
      </w:r>
    </w:p>
    <w:p w:rsidR="00622813" w:rsidRDefault="00A60CAF" w:rsidP="00752C3E">
      <w:pPr>
        <w:widowControl w:val="0"/>
        <w:ind w:firstLine="720"/>
        <w:rPr>
          <w:b/>
        </w:rPr>
      </w:pPr>
      <w:r>
        <w:rPr>
          <w:b/>
        </w:rPr>
        <w:t>Christmas Week</w:t>
      </w:r>
      <w:r w:rsidR="000E0BE5">
        <w:rPr>
          <w:b/>
        </w:rPr>
        <w:tab/>
      </w:r>
      <w:r w:rsidR="00F5612A">
        <w:rPr>
          <w:b/>
        </w:rPr>
        <w:tab/>
      </w:r>
      <w:r>
        <w:rPr>
          <w:b/>
        </w:rPr>
        <w:t xml:space="preserve">Martin </w:t>
      </w:r>
      <w:r w:rsidR="00F5612A">
        <w:rPr>
          <w:b/>
        </w:rPr>
        <w:t>Luther King Observed Birthday</w:t>
      </w:r>
    </w:p>
    <w:p w:rsidR="00752C3E" w:rsidRDefault="00752C3E" w:rsidP="00752C3E">
      <w:pPr>
        <w:widowControl w:val="0"/>
        <w:ind w:firstLine="720"/>
        <w:rPr>
          <w:b/>
        </w:rPr>
      </w:pPr>
      <w:r>
        <w:rPr>
          <w:b/>
        </w:rPr>
        <w:t>Thursday, Good Friday, Easter/Monday (spring break)</w:t>
      </w:r>
    </w:p>
    <w:p w:rsidR="00752C3E" w:rsidRDefault="00752C3E" w:rsidP="00752C3E">
      <w:pPr>
        <w:widowControl w:val="0"/>
        <w:ind w:firstLine="720"/>
        <w:rPr>
          <w:b/>
        </w:rPr>
      </w:pPr>
    </w:p>
    <w:p w:rsidR="00622813" w:rsidRDefault="00826A6F">
      <w:pPr>
        <w:widowControl w:val="0"/>
        <w:rPr>
          <w:b/>
        </w:rPr>
      </w:pPr>
      <w:r>
        <w:rPr>
          <w:b/>
        </w:rPr>
        <w:tab/>
        <w:t>Additional holidays may be announced and posted.</w:t>
      </w:r>
    </w:p>
    <w:p w:rsidR="00752C3E" w:rsidRDefault="00752C3E">
      <w:pPr>
        <w:widowControl w:val="0"/>
        <w:rPr>
          <w:b/>
          <w:u w:val="single"/>
        </w:rPr>
      </w:pPr>
    </w:p>
    <w:p w:rsidR="00704021" w:rsidRDefault="00704021">
      <w:pPr>
        <w:widowControl w:val="0"/>
        <w:rPr>
          <w:b/>
          <w:u w:val="single"/>
        </w:rPr>
      </w:pPr>
    </w:p>
    <w:p w:rsidR="00622813" w:rsidRPr="005C488E" w:rsidRDefault="005C488E">
      <w:pPr>
        <w:widowControl w:val="0"/>
        <w:rPr>
          <w:b/>
          <w:color w:val="31849B" w:themeColor="accent5" w:themeShade="BF"/>
          <w:u w:val="single"/>
        </w:rPr>
      </w:pPr>
      <w:r w:rsidRPr="005C488E">
        <w:rPr>
          <w:b/>
          <w:color w:val="31849B" w:themeColor="accent5" w:themeShade="BF"/>
          <w:u w:val="single"/>
        </w:rPr>
        <w:t>INCLEMENT WEATHER SCHEDULE</w:t>
      </w:r>
    </w:p>
    <w:p w:rsidR="00622813" w:rsidRDefault="00F5612A">
      <w:pPr>
        <w:widowControl w:val="0"/>
        <w:jc w:val="both"/>
        <w:rPr>
          <w:b/>
        </w:rPr>
      </w:pPr>
      <w:r>
        <w:rPr>
          <w:b/>
        </w:rPr>
        <w:t xml:space="preserve">Strand College usually follows closure with other local area colleges. Closure </w:t>
      </w:r>
      <w:r w:rsidR="005965C5">
        <w:rPr>
          <w:b/>
        </w:rPr>
        <w:t>will be</w:t>
      </w:r>
      <w:r>
        <w:rPr>
          <w:b/>
        </w:rPr>
        <w:t xml:space="preserve"> posted on college web site, </w:t>
      </w:r>
      <w:hyperlink r:id="rId15" w:history="1">
        <w:r>
          <w:rPr>
            <w:rStyle w:val="Hyperlink"/>
          </w:rPr>
          <w:t>www.strandcollege.com</w:t>
        </w:r>
      </w:hyperlink>
      <w:r w:rsidR="00CE1F2D">
        <w:rPr>
          <w:rStyle w:val="Hyperlink"/>
        </w:rPr>
        <w:t xml:space="preserve"> and our Facebook page</w:t>
      </w:r>
      <w:r w:rsidR="00757DE4">
        <w:rPr>
          <w:b/>
        </w:rPr>
        <w:t xml:space="preserve">. </w:t>
      </w:r>
      <w:r w:rsidR="00780B6F">
        <w:rPr>
          <w:b/>
        </w:rPr>
        <w:t xml:space="preserve"> Students may call </w:t>
      </w:r>
      <w:r w:rsidR="00D132F4">
        <w:rPr>
          <w:b/>
        </w:rPr>
        <w:t>Strand College</w:t>
      </w:r>
      <w:r>
        <w:rPr>
          <w:b/>
        </w:rPr>
        <w:t xml:space="preserve"> for any further information.During hurricane season Strand College follows state governed mandatory evacuations. The college will resume classes when conditions are announced by state officials for businesses to resume operations or as other local universities/college classes resume.</w:t>
      </w:r>
    </w:p>
    <w:p w:rsidR="00622813" w:rsidRDefault="00F5612A">
      <w:pPr>
        <w:widowControl w:val="0"/>
        <w:jc w:val="both"/>
        <w:rPr>
          <w:b/>
        </w:rPr>
      </w:pPr>
      <w:r>
        <w:rPr>
          <w:b/>
        </w:rPr>
        <w:t>Students that have children attending public sc</w:t>
      </w:r>
      <w:r w:rsidR="00EF45C0">
        <w:rPr>
          <w:b/>
        </w:rPr>
        <w:t>hools ha</w:t>
      </w:r>
      <w:r w:rsidR="00CE1F2D">
        <w:rPr>
          <w:b/>
        </w:rPr>
        <w:t>ve</w:t>
      </w:r>
      <w:r w:rsidR="00757DE4">
        <w:rPr>
          <w:b/>
        </w:rPr>
        <w:t xml:space="preserve"> makeup</w:t>
      </w:r>
      <w:r w:rsidR="00EF45C0">
        <w:rPr>
          <w:b/>
        </w:rPr>
        <w:t xml:space="preserve"> time</w:t>
      </w:r>
      <w:r w:rsidR="00757DE4">
        <w:rPr>
          <w:b/>
        </w:rPr>
        <w:t xml:space="preserve"> availability</w:t>
      </w:r>
      <w:r w:rsidR="00EF45C0">
        <w:rPr>
          <w:b/>
        </w:rPr>
        <w:t xml:space="preserve"> to accommodate</w:t>
      </w:r>
      <w:r>
        <w:rPr>
          <w:b/>
        </w:rPr>
        <w:t xml:space="preserve">times the </w:t>
      </w:r>
      <w:r w:rsidR="00CE1F2D">
        <w:rPr>
          <w:b/>
        </w:rPr>
        <w:t>public-school</w:t>
      </w:r>
      <w:r>
        <w:rPr>
          <w:b/>
        </w:rPr>
        <w:t xml:space="preserve"> system close</w:t>
      </w:r>
      <w:r w:rsidR="004D5EF3">
        <w:rPr>
          <w:b/>
        </w:rPr>
        <w:t>s</w:t>
      </w:r>
      <w:r>
        <w:rPr>
          <w:b/>
        </w:rPr>
        <w:t xml:space="preserve"> due to inclement weather </w:t>
      </w:r>
      <w:r w:rsidR="004D5EF3">
        <w:rPr>
          <w:b/>
        </w:rPr>
        <w:t>if</w:t>
      </w:r>
      <w:r>
        <w:rPr>
          <w:b/>
        </w:rPr>
        <w:t xml:space="preserve"> the college continues to have regular class schedule. </w:t>
      </w:r>
    </w:p>
    <w:p w:rsidR="00622813" w:rsidRDefault="00622813">
      <w:pPr>
        <w:widowControl w:val="0"/>
        <w:jc w:val="both"/>
        <w:rPr>
          <w:b/>
        </w:rPr>
      </w:pPr>
    </w:p>
    <w:p w:rsidR="00622813" w:rsidRPr="005C488E" w:rsidRDefault="00F5612A" w:rsidP="00393458">
      <w:pPr>
        <w:pStyle w:val="Heading1"/>
        <w:numPr>
          <w:ilvl w:val="0"/>
          <w:numId w:val="0"/>
        </w:numPr>
        <w:ind w:left="432" w:hanging="432"/>
        <w:jc w:val="left"/>
        <w:rPr>
          <w:color w:val="31849B" w:themeColor="accent5" w:themeShade="BF"/>
          <w:szCs w:val="24"/>
          <w:u w:val="single"/>
        </w:rPr>
      </w:pPr>
      <w:r w:rsidRPr="005C488E">
        <w:rPr>
          <w:color w:val="31849B" w:themeColor="accent5" w:themeShade="BF"/>
          <w:szCs w:val="24"/>
          <w:u w:val="single"/>
        </w:rPr>
        <w:t>TUITION AND FEES</w:t>
      </w:r>
    </w:p>
    <w:p w:rsidR="00622813" w:rsidRPr="001956A3" w:rsidRDefault="00F5612A" w:rsidP="00B245C6">
      <w:pPr>
        <w:widowControl w:val="0"/>
        <w:rPr>
          <w:b/>
          <w:u w:val="single"/>
        </w:rPr>
      </w:pPr>
      <w:r w:rsidRPr="001956A3">
        <w:rPr>
          <w:b/>
          <w:u w:val="single"/>
        </w:rPr>
        <w:t>Cosmetology Cours</w:t>
      </w:r>
      <w:r w:rsidR="00B245C6" w:rsidRPr="001956A3">
        <w:rPr>
          <w:b/>
          <w:u w:val="single"/>
        </w:rPr>
        <w:t xml:space="preserve">e:  </w:t>
      </w:r>
      <w:r w:rsidRPr="001956A3">
        <w:rPr>
          <w:b/>
        </w:rPr>
        <w:t>1500 Hours</w:t>
      </w:r>
      <w:r w:rsidRPr="001956A3">
        <w:rPr>
          <w:b/>
        </w:rPr>
        <w:tab/>
      </w:r>
      <w:r w:rsidR="00F32304" w:rsidRPr="001956A3">
        <w:rPr>
          <w:b/>
        </w:rPr>
        <w:t>- SOC Code: - 39 – 5012.00</w:t>
      </w:r>
      <w:r w:rsidRPr="001956A3">
        <w:rPr>
          <w:b/>
        </w:rPr>
        <w:tab/>
      </w:r>
    </w:p>
    <w:p w:rsidR="00622813" w:rsidRPr="001956A3" w:rsidRDefault="00F5612A" w:rsidP="00E67891">
      <w:pPr>
        <w:widowControl w:val="0"/>
        <w:rPr>
          <w:b/>
        </w:rPr>
      </w:pPr>
      <w:r w:rsidRPr="001956A3">
        <w:rPr>
          <w:b/>
        </w:rPr>
        <w:tab/>
      </w:r>
      <w:r w:rsidR="00E67891" w:rsidRPr="001956A3">
        <w:rPr>
          <w:b/>
        </w:rPr>
        <w:t>Registration Fee</w:t>
      </w:r>
      <w:r w:rsidR="00E67891" w:rsidRPr="001956A3">
        <w:rPr>
          <w:b/>
        </w:rPr>
        <w:tab/>
      </w:r>
      <w:r w:rsidR="00E67891" w:rsidRPr="001956A3">
        <w:rPr>
          <w:b/>
        </w:rPr>
        <w:tab/>
      </w:r>
      <w:r w:rsidR="00E67891" w:rsidRPr="001956A3">
        <w:rPr>
          <w:b/>
        </w:rPr>
        <w:tab/>
        <w:t>$      100.00</w:t>
      </w:r>
    </w:p>
    <w:p w:rsidR="00622813" w:rsidRPr="001956A3" w:rsidRDefault="00F951EB">
      <w:pPr>
        <w:widowControl w:val="0"/>
        <w:rPr>
          <w:b/>
        </w:rPr>
      </w:pPr>
      <w:r w:rsidRPr="001956A3">
        <w:rPr>
          <w:b/>
        </w:rPr>
        <w:tab/>
      </w:r>
      <w:r w:rsidR="00F5612A" w:rsidRPr="001956A3">
        <w:rPr>
          <w:b/>
        </w:rPr>
        <w:t xml:space="preserve">Tuition </w:t>
      </w:r>
      <w:r w:rsidR="000660AF" w:rsidRPr="001956A3">
        <w:rPr>
          <w:b/>
        </w:rPr>
        <w:tab/>
      </w:r>
      <w:r w:rsidR="009F6BB8" w:rsidRPr="001956A3">
        <w:rPr>
          <w:b/>
        </w:rPr>
        <w:tab/>
      </w:r>
      <w:r w:rsidR="009F6BB8" w:rsidRPr="001956A3">
        <w:rPr>
          <w:b/>
        </w:rPr>
        <w:tab/>
      </w:r>
      <w:r w:rsidR="009F6BB8" w:rsidRPr="001956A3">
        <w:rPr>
          <w:b/>
        </w:rPr>
        <w:tab/>
      </w:r>
      <w:proofErr w:type="gramStart"/>
      <w:r w:rsidR="009F6BB8" w:rsidRPr="001956A3">
        <w:rPr>
          <w:b/>
        </w:rPr>
        <w:t>$  15</w:t>
      </w:r>
      <w:r w:rsidR="00EC1961" w:rsidRPr="001956A3">
        <w:rPr>
          <w:b/>
        </w:rPr>
        <w:t>000.00</w:t>
      </w:r>
      <w:proofErr w:type="gramEnd"/>
    </w:p>
    <w:p w:rsidR="008F085E" w:rsidRPr="001956A3" w:rsidRDefault="004909E1">
      <w:pPr>
        <w:widowControl w:val="0"/>
        <w:rPr>
          <w:b/>
        </w:rPr>
      </w:pPr>
      <w:r w:rsidRPr="001956A3">
        <w:rPr>
          <w:b/>
        </w:rPr>
        <w:tab/>
        <w:t>Kit and Supplies</w:t>
      </w:r>
      <w:r w:rsidRPr="001956A3">
        <w:rPr>
          <w:b/>
        </w:rPr>
        <w:tab/>
      </w:r>
      <w:r w:rsidRPr="001956A3">
        <w:rPr>
          <w:b/>
        </w:rPr>
        <w:tab/>
      </w:r>
      <w:r w:rsidRPr="001956A3">
        <w:rPr>
          <w:b/>
        </w:rPr>
        <w:tab/>
        <w:t>$    1800.00</w:t>
      </w:r>
    </w:p>
    <w:p w:rsidR="008F085E" w:rsidRPr="001956A3" w:rsidRDefault="008F085E">
      <w:pPr>
        <w:widowControl w:val="0"/>
        <w:rPr>
          <w:b/>
        </w:rPr>
      </w:pPr>
      <w:r w:rsidRPr="001956A3">
        <w:rPr>
          <w:b/>
        </w:rPr>
        <w:tab/>
      </w:r>
      <w:r w:rsidR="004909E1" w:rsidRPr="001956A3">
        <w:rPr>
          <w:b/>
        </w:rPr>
        <w:tab/>
      </w:r>
      <w:r w:rsidR="004909E1" w:rsidRPr="001956A3">
        <w:rPr>
          <w:b/>
        </w:rPr>
        <w:tab/>
      </w:r>
      <w:r w:rsidR="001956A3" w:rsidRPr="001956A3">
        <w:rPr>
          <w:b/>
        </w:rPr>
        <w:t xml:space="preserve">Total                       </w:t>
      </w:r>
      <w:r w:rsidR="004909E1" w:rsidRPr="001956A3">
        <w:rPr>
          <w:b/>
        </w:rPr>
        <w:t xml:space="preserve"> </w:t>
      </w:r>
      <w:r w:rsidR="004909E1" w:rsidRPr="001956A3">
        <w:rPr>
          <w:b/>
          <w:u w:val="double"/>
        </w:rPr>
        <w:t>$    16,900.00</w:t>
      </w:r>
    </w:p>
    <w:p w:rsidR="0095326E" w:rsidRPr="001956A3" w:rsidRDefault="0095326E">
      <w:pPr>
        <w:widowControl w:val="0"/>
        <w:rPr>
          <w:b/>
        </w:rPr>
      </w:pPr>
      <w:r w:rsidRPr="001956A3">
        <w:rPr>
          <w:b/>
        </w:rPr>
        <w:tab/>
        <w:t>Milady Texts</w:t>
      </w:r>
    </w:p>
    <w:p w:rsidR="008B36B8" w:rsidRPr="001956A3" w:rsidRDefault="00F5177A">
      <w:pPr>
        <w:widowControl w:val="0"/>
        <w:rPr>
          <w:b/>
        </w:rPr>
      </w:pPr>
      <w:r w:rsidRPr="001956A3">
        <w:rPr>
          <w:b/>
        </w:rPr>
        <w:tab/>
        <w:t>ISBN-13:97812857</w:t>
      </w:r>
      <w:r w:rsidRPr="001956A3">
        <w:rPr>
          <w:b/>
        </w:rPr>
        <w:tab/>
      </w:r>
      <w:r w:rsidR="006875B4" w:rsidRPr="001956A3">
        <w:rPr>
          <w:b/>
        </w:rPr>
        <w:tab/>
      </w:r>
      <w:r w:rsidR="006875B4" w:rsidRPr="001956A3">
        <w:rPr>
          <w:b/>
        </w:rPr>
        <w:tab/>
      </w:r>
      <w:r w:rsidR="00BA4ED6" w:rsidRPr="001956A3">
        <w:rPr>
          <w:b/>
        </w:rPr>
        <w:t>$       138</w:t>
      </w:r>
      <w:r w:rsidR="008B36B8" w:rsidRPr="001956A3">
        <w:rPr>
          <w:b/>
        </w:rPr>
        <w:t>.00</w:t>
      </w:r>
    </w:p>
    <w:p w:rsidR="0095326E" w:rsidRPr="001956A3" w:rsidRDefault="0095326E">
      <w:pPr>
        <w:widowControl w:val="0"/>
        <w:rPr>
          <w:b/>
        </w:rPr>
      </w:pPr>
      <w:r w:rsidRPr="001956A3">
        <w:rPr>
          <w:b/>
        </w:rPr>
        <w:tab/>
      </w:r>
      <w:r w:rsidR="00BA4ED6" w:rsidRPr="001956A3">
        <w:rPr>
          <w:b/>
        </w:rPr>
        <w:t xml:space="preserve">ISBN-13:9781285769455     </w:t>
      </w:r>
      <w:r w:rsidR="00BA4ED6" w:rsidRPr="001956A3">
        <w:rPr>
          <w:b/>
        </w:rPr>
        <w:tab/>
      </w:r>
      <w:r w:rsidR="00BA4ED6" w:rsidRPr="001956A3">
        <w:rPr>
          <w:b/>
        </w:rPr>
        <w:tab/>
        <w:t xml:space="preserve">$         </w:t>
      </w:r>
      <w:r w:rsidR="0080380C" w:rsidRPr="001956A3">
        <w:rPr>
          <w:b/>
        </w:rPr>
        <w:t>68.00</w:t>
      </w:r>
    </w:p>
    <w:p w:rsidR="0095326E" w:rsidRPr="001956A3" w:rsidRDefault="0095326E">
      <w:pPr>
        <w:widowControl w:val="0"/>
        <w:rPr>
          <w:b/>
        </w:rPr>
      </w:pPr>
      <w:r w:rsidRPr="001956A3">
        <w:rPr>
          <w:b/>
        </w:rPr>
        <w:tab/>
      </w:r>
      <w:r w:rsidR="0080380C" w:rsidRPr="001956A3">
        <w:rPr>
          <w:b/>
        </w:rPr>
        <w:t>ISBN-13:9781285769479</w:t>
      </w:r>
      <w:r w:rsidR="00531034" w:rsidRPr="001956A3">
        <w:rPr>
          <w:b/>
        </w:rPr>
        <w:tab/>
      </w:r>
      <w:r w:rsidR="0080380C" w:rsidRPr="001956A3">
        <w:rPr>
          <w:b/>
        </w:rPr>
        <w:tab/>
        <w:t>$         68</w:t>
      </w:r>
      <w:r w:rsidRPr="001956A3">
        <w:rPr>
          <w:b/>
        </w:rPr>
        <w:t>.00</w:t>
      </w:r>
    </w:p>
    <w:p w:rsidR="00B71636" w:rsidRPr="001956A3" w:rsidRDefault="001956A3">
      <w:pPr>
        <w:widowControl w:val="0"/>
        <w:rPr>
          <w:b/>
        </w:rPr>
      </w:pPr>
      <w:r w:rsidRPr="001956A3">
        <w:rPr>
          <w:b/>
        </w:rPr>
        <w:tab/>
        <w:t>ISBN-13:9781285778075</w:t>
      </w:r>
      <w:r w:rsidRPr="001956A3">
        <w:rPr>
          <w:b/>
        </w:rPr>
        <w:tab/>
      </w:r>
      <w:r w:rsidRPr="001956A3">
        <w:rPr>
          <w:b/>
        </w:rPr>
        <w:tab/>
        <w:t xml:space="preserve">$         </w:t>
      </w:r>
      <w:r w:rsidR="00B71636" w:rsidRPr="001956A3">
        <w:rPr>
          <w:b/>
        </w:rPr>
        <w:t>22.00</w:t>
      </w:r>
    </w:p>
    <w:p w:rsidR="009F6BB8" w:rsidRPr="001956A3" w:rsidRDefault="009F6BB8">
      <w:pPr>
        <w:widowControl w:val="0"/>
        <w:rPr>
          <w:b/>
        </w:rPr>
      </w:pPr>
      <w:r w:rsidRPr="001956A3">
        <w:rPr>
          <w:b/>
        </w:rPr>
        <w:tab/>
        <w:t>ISBN-13:</w:t>
      </w:r>
      <w:r w:rsidR="001956A3" w:rsidRPr="001956A3">
        <w:rPr>
          <w:b/>
        </w:rPr>
        <w:t>9781285769707</w:t>
      </w:r>
      <w:r w:rsidR="001956A3" w:rsidRPr="001956A3">
        <w:rPr>
          <w:b/>
        </w:rPr>
        <w:tab/>
      </w:r>
      <w:r w:rsidR="001956A3" w:rsidRPr="001956A3">
        <w:rPr>
          <w:b/>
        </w:rPr>
        <w:tab/>
        <w:t xml:space="preserve">$         </w:t>
      </w:r>
      <w:r w:rsidR="00B71636" w:rsidRPr="001956A3">
        <w:rPr>
          <w:b/>
        </w:rPr>
        <w:t>41.00</w:t>
      </w:r>
    </w:p>
    <w:p w:rsidR="00622813" w:rsidRPr="001956A3" w:rsidRDefault="00F5612A">
      <w:pPr>
        <w:widowControl w:val="0"/>
        <w:rPr>
          <w:b/>
          <w:u w:val="double"/>
        </w:rPr>
      </w:pPr>
      <w:r w:rsidRPr="001956A3">
        <w:rPr>
          <w:b/>
        </w:rPr>
        <w:tab/>
      </w:r>
      <w:r w:rsidRPr="001956A3">
        <w:rPr>
          <w:b/>
        </w:rPr>
        <w:tab/>
      </w:r>
      <w:r w:rsidRPr="001956A3">
        <w:rPr>
          <w:b/>
        </w:rPr>
        <w:tab/>
        <w:t xml:space="preserve"> </w:t>
      </w:r>
    </w:p>
    <w:p w:rsidR="00622813" w:rsidRDefault="00622813">
      <w:pPr>
        <w:widowControl w:val="0"/>
        <w:rPr>
          <w:b/>
        </w:rPr>
      </w:pPr>
    </w:p>
    <w:p w:rsidR="00E67891" w:rsidRDefault="00F5612A">
      <w:pPr>
        <w:widowControl w:val="0"/>
        <w:rPr>
          <w:b/>
        </w:rPr>
      </w:pPr>
      <w:r>
        <w:rPr>
          <w:b/>
          <w:u w:val="single"/>
        </w:rPr>
        <w:t>Esthetics Course:</w:t>
      </w:r>
      <w:r w:rsidR="00234AD9">
        <w:rPr>
          <w:b/>
        </w:rPr>
        <w:t xml:space="preserve"> 600</w:t>
      </w:r>
      <w:r w:rsidR="00B245C6">
        <w:rPr>
          <w:b/>
        </w:rPr>
        <w:t xml:space="preserve"> Hours</w:t>
      </w:r>
      <w:r w:rsidR="00F32304">
        <w:rPr>
          <w:b/>
        </w:rPr>
        <w:t xml:space="preserve"> – SOC Code: - 39.5094.00</w:t>
      </w:r>
      <w:r w:rsidR="00B245C6">
        <w:rPr>
          <w:b/>
        </w:rPr>
        <w:tab/>
      </w:r>
    </w:p>
    <w:p w:rsidR="00622813" w:rsidRPr="00E67891" w:rsidRDefault="00E67891" w:rsidP="00E67891">
      <w:pPr>
        <w:widowControl w:val="0"/>
        <w:rPr>
          <w:b/>
          <w:u w:val="single"/>
        </w:rPr>
      </w:pPr>
      <w:r>
        <w:rPr>
          <w:b/>
        </w:rPr>
        <w:tab/>
        <w:t>Registration Fee</w:t>
      </w:r>
      <w:r>
        <w:rPr>
          <w:b/>
        </w:rPr>
        <w:tab/>
      </w:r>
      <w:r>
        <w:rPr>
          <w:b/>
        </w:rPr>
        <w:tab/>
      </w:r>
      <w:r>
        <w:rPr>
          <w:b/>
        </w:rPr>
        <w:tab/>
        <w:t>$      100.00</w:t>
      </w:r>
    </w:p>
    <w:p w:rsidR="000F50B0" w:rsidRDefault="004909E1">
      <w:pPr>
        <w:widowControl w:val="0"/>
        <w:rPr>
          <w:b/>
        </w:rPr>
      </w:pPr>
      <w:r>
        <w:rPr>
          <w:b/>
        </w:rPr>
        <w:tab/>
        <w:t>Kit/Supplies Fees</w:t>
      </w:r>
      <w:r>
        <w:rPr>
          <w:b/>
        </w:rPr>
        <w:tab/>
      </w:r>
      <w:r>
        <w:rPr>
          <w:b/>
        </w:rPr>
        <w:tab/>
      </w:r>
      <w:r>
        <w:rPr>
          <w:b/>
        </w:rPr>
        <w:tab/>
        <w:t>$    1500</w:t>
      </w:r>
      <w:r w:rsidR="00C1583B">
        <w:rPr>
          <w:b/>
        </w:rPr>
        <w:t>.00</w:t>
      </w:r>
    </w:p>
    <w:p w:rsidR="00531034" w:rsidRDefault="000F50B0" w:rsidP="00531034">
      <w:pPr>
        <w:widowControl w:val="0"/>
        <w:rPr>
          <w:b/>
        </w:rPr>
      </w:pPr>
      <w:r>
        <w:rPr>
          <w:b/>
        </w:rPr>
        <w:tab/>
      </w:r>
      <w:r w:rsidR="004909E1">
        <w:rPr>
          <w:b/>
        </w:rPr>
        <w:t>Tuition</w:t>
      </w:r>
      <w:r w:rsidR="00150F19">
        <w:rPr>
          <w:b/>
        </w:rPr>
        <w:tab/>
      </w:r>
      <w:r w:rsidR="00150F19">
        <w:rPr>
          <w:b/>
        </w:rPr>
        <w:tab/>
      </w:r>
      <w:r w:rsidR="00150F19">
        <w:rPr>
          <w:b/>
        </w:rPr>
        <w:tab/>
      </w:r>
      <w:r w:rsidR="004909E1">
        <w:rPr>
          <w:b/>
        </w:rPr>
        <w:tab/>
      </w:r>
      <w:r w:rsidR="00150F19">
        <w:rPr>
          <w:b/>
        </w:rPr>
        <w:t>$    7000.00</w:t>
      </w:r>
    </w:p>
    <w:p w:rsidR="004909E1" w:rsidRDefault="004909E1" w:rsidP="004909E1">
      <w:pPr>
        <w:widowControl w:val="0"/>
        <w:ind w:left="1440" w:firstLine="720"/>
        <w:rPr>
          <w:b/>
        </w:rPr>
      </w:pPr>
      <w:r w:rsidRPr="004909E1">
        <w:rPr>
          <w:b/>
        </w:rPr>
        <w:t>Total</w:t>
      </w:r>
      <w:r w:rsidRPr="004909E1">
        <w:rPr>
          <w:b/>
        </w:rPr>
        <w:tab/>
      </w:r>
      <w:r w:rsidRPr="004909E1">
        <w:rPr>
          <w:b/>
        </w:rPr>
        <w:tab/>
      </w:r>
      <w:r w:rsidRPr="004909E1">
        <w:rPr>
          <w:b/>
        </w:rPr>
        <w:tab/>
      </w:r>
      <w:r w:rsidRPr="004909E1">
        <w:rPr>
          <w:b/>
          <w:u w:val="single"/>
        </w:rPr>
        <w:t>$8,650.00</w:t>
      </w:r>
    </w:p>
    <w:p w:rsidR="004909E1" w:rsidRDefault="001956A3" w:rsidP="00531034">
      <w:pPr>
        <w:widowControl w:val="0"/>
        <w:ind w:firstLine="720"/>
        <w:rPr>
          <w:b/>
        </w:rPr>
      </w:pPr>
      <w:r>
        <w:rPr>
          <w:b/>
        </w:rPr>
        <w:t>Milady Texts</w:t>
      </w:r>
    </w:p>
    <w:p w:rsidR="00C1583B" w:rsidRDefault="007F0856" w:rsidP="00531034">
      <w:pPr>
        <w:widowControl w:val="0"/>
        <w:ind w:firstLine="720"/>
        <w:rPr>
          <w:b/>
        </w:rPr>
      </w:pPr>
      <w:proofErr w:type="gramStart"/>
      <w:r>
        <w:rPr>
          <w:b/>
        </w:rPr>
        <w:t>ISBN:13:9781111306892</w:t>
      </w:r>
      <w:proofErr w:type="gramEnd"/>
      <w:r>
        <w:rPr>
          <w:b/>
        </w:rPr>
        <w:tab/>
      </w:r>
      <w:r>
        <w:rPr>
          <w:b/>
        </w:rPr>
        <w:tab/>
        <w:t>$     175</w:t>
      </w:r>
      <w:r w:rsidR="006875B4">
        <w:rPr>
          <w:b/>
        </w:rPr>
        <w:t>.00</w:t>
      </w:r>
    </w:p>
    <w:p w:rsidR="006875B4" w:rsidRDefault="006875B4" w:rsidP="00531034">
      <w:pPr>
        <w:widowControl w:val="0"/>
        <w:ind w:firstLine="720"/>
        <w:rPr>
          <w:b/>
        </w:rPr>
      </w:pPr>
      <w:proofErr w:type="gramStart"/>
      <w:r>
        <w:rPr>
          <w:b/>
        </w:rPr>
        <w:t>I</w:t>
      </w:r>
      <w:r w:rsidR="007F0856">
        <w:rPr>
          <w:b/>
        </w:rPr>
        <w:t>SBN:13:9781111306915</w:t>
      </w:r>
      <w:proofErr w:type="gramEnd"/>
      <w:r w:rsidR="007F0856">
        <w:rPr>
          <w:b/>
        </w:rPr>
        <w:tab/>
      </w:r>
      <w:r w:rsidR="007F0856">
        <w:rPr>
          <w:b/>
        </w:rPr>
        <w:tab/>
        <w:t>$       94.25</w:t>
      </w:r>
    </w:p>
    <w:p w:rsidR="00B71636" w:rsidRDefault="00B71636" w:rsidP="00531034">
      <w:pPr>
        <w:widowControl w:val="0"/>
        <w:ind w:firstLine="720"/>
        <w:rPr>
          <w:b/>
        </w:rPr>
      </w:pPr>
      <w:r>
        <w:rPr>
          <w:b/>
        </w:rPr>
        <w:t>ISBN:13-9781111539597</w:t>
      </w:r>
      <w:r>
        <w:rPr>
          <w:b/>
        </w:rPr>
        <w:tab/>
      </w:r>
      <w:r>
        <w:rPr>
          <w:b/>
        </w:rPr>
        <w:tab/>
        <w:t>$       75.00</w:t>
      </w:r>
    </w:p>
    <w:p w:rsidR="00B71636" w:rsidRDefault="00B71636" w:rsidP="00531034">
      <w:pPr>
        <w:widowControl w:val="0"/>
        <w:ind w:firstLine="720"/>
        <w:rPr>
          <w:b/>
        </w:rPr>
      </w:pPr>
      <w:r>
        <w:rPr>
          <w:b/>
        </w:rPr>
        <w:t>IS</w:t>
      </w:r>
      <w:r w:rsidR="00865026">
        <w:rPr>
          <w:b/>
        </w:rPr>
        <w:t>BN:13-9781111539610</w:t>
      </w:r>
      <w:r w:rsidR="00865026">
        <w:rPr>
          <w:b/>
        </w:rPr>
        <w:tab/>
      </w:r>
      <w:r w:rsidR="00865026">
        <w:rPr>
          <w:b/>
        </w:rPr>
        <w:tab/>
        <w:t>$        30</w:t>
      </w:r>
      <w:r>
        <w:rPr>
          <w:b/>
        </w:rPr>
        <w:t>.00</w:t>
      </w:r>
    </w:p>
    <w:p w:rsidR="00B245C6" w:rsidRPr="000F50B0" w:rsidRDefault="00B245C6">
      <w:pPr>
        <w:widowControl w:val="0"/>
        <w:rPr>
          <w:b/>
          <w:u w:val="single"/>
        </w:rPr>
      </w:pPr>
      <w:r>
        <w:rPr>
          <w:b/>
        </w:rPr>
        <w:tab/>
      </w:r>
      <w:r>
        <w:rPr>
          <w:b/>
        </w:rPr>
        <w:tab/>
      </w:r>
      <w:r>
        <w:rPr>
          <w:b/>
        </w:rPr>
        <w:tab/>
      </w:r>
    </w:p>
    <w:p w:rsidR="00B25485" w:rsidRPr="00B245C6" w:rsidRDefault="00B25485">
      <w:pPr>
        <w:widowControl w:val="0"/>
        <w:rPr>
          <w:b/>
          <w:u w:val="single"/>
        </w:rPr>
      </w:pPr>
    </w:p>
    <w:p w:rsidR="00622813" w:rsidRDefault="00EE5C41">
      <w:pPr>
        <w:widowControl w:val="0"/>
        <w:rPr>
          <w:b/>
        </w:rPr>
      </w:pPr>
      <w:r>
        <w:rPr>
          <w:b/>
          <w:u w:val="single"/>
        </w:rPr>
        <w:t>Teacher</w:t>
      </w:r>
      <w:r w:rsidR="00F5612A">
        <w:rPr>
          <w:b/>
          <w:u w:val="single"/>
        </w:rPr>
        <w:t xml:space="preserve"> Training Course</w:t>
      </w:r>
      <w:r w:rsidR="00B245C6">
        <w:rPr>
          <w:b/>
          <w:u w:val="single"/>
        </w:rPr>
        <w:t xml:space="preserve">:  </w:t>
      </w:r>
      <w:r w:rsidR="00234AD9">
        <w:rPr>
          <w:b/>
        </w:rPr>
        <w:t>7</w:t>
      </w:r>
      <w:r w:rsidR="00B245C6">
        <w:rPr>
          <w:b/>
        </w:rPr>
        <w:t>50 Hours</w:t>
      </w:r>
      <w:r w:rsidR="00B245C6">
        <w:rPr>
          <w:b/>
        </w:rPr>
        <w:tab/>
      </w:r>
      <w:r w:rsidR="00F32304">
        <w:rPr>
          <w:b/>
        </w:rPr>
        <w:t>- SOC Code: 25-1194.00</w:t>
      </w:r>
    </w:p>
    <w:p w:rsidR="005874F3" w:rsidRDefault="005874F3">
      <w:pPr>
        <w:widowControl w:val="0"/>
        <w:rPr>
          <w:b/>
          <w:u w:val="single"/>
        </w:rPr>
      </w:pPr>
      <w:r>
        <w:rPr>
          <w:b/>
        </w:rPr>
        <w:t>(45 Hour Methods Course required by SC Board of Cosmetology is addition</w:t>
      </w:r>
      <w:r w:rsidR="00AC10A3">
        <w:rPr>
          <w:b/>
        </w:rPr>
        <w:t>al</w:t>
      </w:r>
      <w:r>
        <w:rPr>
          <w:b/>
        </w:rPr>
        <w:t xml:space="preserve"> and added to this class – at no additional charge when taking 750 Course)</w:t>
      </w:r>
    </w:p>
    <w:p w:rsidR="002428CA" w:rsidRDefault="00F5612A" w:rsidP="00D70176">
      <w:pPr>
        <w:widowControl w:val="0"/>
        <w:rPr>
          <w:b/>
        </w:rPr>
      </w:pPr>
      <w:r>
        <w:rPr>
          <w:b/>
        </w:rPr>
        <w:tab/>
      </w:r>
      <w:r w:rsidR="00D70176">
        <w:rPr>
          <w:b/>
        </w:rPr>
        <w:t>Registration Fee</w:t>
      </w:r>
      <w:r w:rsidR="00D70176">
        <w:rPr>
          <w:b/>
        </w:rPr>
        <w:tab/>
      </w:r>
      <w:r w:rsidR="00D70176">
        <w:rPr>
          <w:b/>
        </w:rPr>
        <w:tab/>
      </w:r>
      <w:r w:rsidR="00D70176">
        <w:rPr>
          <w:b/>
        </w:rPr>
        <w:tab/>
        <w:t>$    100.00</w:t>
      </w:r>
    </w:p>
    <w:p w:rsidR="00622813" w:rsidRDefault="002428CA">
      <w:pPr>
        <w:widowControl w:val="0"/>
        <w:rPr>
          <w:b/>
          <w:u w:val="single"/>
        </w:rPr>
      </w:pPr>
      <w:r>
        <w:rPr>
          <w:b/>
        </w:rPr>
        <w:tab/>
        <w:t xml:space="preserve">Tuition </w:t>
      </w:r>
      <w:r w:rsidR="00F5612A">
        <w:rPr>
          <w:b/>
        </w:rPr>
        <w:tab/>
      </w:r>
      <w:r w:rsidR="00F5612A">
        <w:rPr>
          <w:b/>
        </w:rPr>
        <w:tab/>
      </w:r>
      <w:r w:rsidR="00B71636">
        <w:rPr>
          <w:b/>
        </w:rPr>
        <w:tab/>
      </w:r>
      <w:r w:rsidR="00B71636">
        <w:rPr>
          <w:b/>
        </w:rPr>
        <w:tab/>
      </w:r>
      <w:proofErr w:type="gramStart"/>
      <w:r w:rsidR="00B71636">
        <w:rPr>
          <w:b/>
        </w:rPr>
        <w:t>$  80</w:t>
      </w:r>
      <w:r>
        <w:rPr>
          <w:b/>
        </w:rPr>
        <w:t>00.00</w:t>
      </w:r>
      <w:proofErr w:type="gramEnd"/>
    </w:p>
    <w:p w:rsidR="00622813" w:rsidRDefault="000D717C">
      <w:pPr>
        <w:widowControl w:val="0"/>
        <w:rPr>
          <w:b/>
        </w:rPr>
      </w:pPr>
      <w:r>
        <w:rPr>
          <w:b/>
        </w:rPr>
        <w:lastRenderedPageBreak/>
        <w:tab/>
      </w:r>
      <w:r w:rsidR="002428CA">
        <w:rPr>
          <w:b/>
        </w:rPr>
        <w:t>Master Educator Text</w:t>
      </w:r>
      <w:r w:rsidR="002428CA">
        <w:rPr>
          <w:b/>
        </w:rPr>
        <w:tab/>
      </w:r>
      <w:r w:rsidR="002428CA">
        <w:rPr>
          <w:b/>
        </w:rPr>
        <w:tab/>
      </w:r>
      <w:r w:rsidR="004B17EE">
        <w:rPr>
          <w:b/>
        </w:rPr>
        <w:t>$    225.00</w:t>
      </w:r>
    </w:p>
    <w:p w:rsidR="002428CA" w:rsidRDefault="002428CA">
      <w:pPr>
        <w:widowControl w:val="0"/>
        <w:rPr>
          <w:b/>
        </w:rPr>
      </w:pPr>
      <w:r>
        <w:rPr>
          <w:b/>
        </w:rPr>
        <w:tab/>
        <w:t>ISBN139781133693697</w:t>
      </w:r>
    </w:p>
    <w:p w:rsidR="00B71636" w:rsidRDefault="00B71636">
      <w:pPr>
        <w:widowControl w:val="0"/>
        <w:rPr>
          <w:b/>
        </w:rPr>
      </w:pPr>
      <w:r>
        <w:rPr>
          <w:b/>
        </w:rPr>
        <w:tab/>
        <w:t>ISBN:13-9781133776598</w:t>
      </w:r>
      <w:r>
        <w:rPr>
          <w:b/>
        </w:rPr>
        <w:tab/>
      </w:r>
      <w:r>
        <w:rPr>
          <w:b/>
        </w:rPr>
        <w:tab/>
        <w:t>$      54.00</w:t>
      </w:r>
    </w:p>
    <w:p w:rsidR="00622813" w:rsidRDefault="00F5612A">
      <w:pPr>
        <w:widowControl w:val="0"/>
        <w:rPr>
          <w:b/>
          <w:u w:val="double"/>
        </w:rPr>
      </w:pPr>
      <w:r>
        <w:rPr>
          <w:b/>
        </w:rPr>
        <w:tab/>
      </w:r>
      <w:r>
        <w:rPr>
          <w:b/>
        </w:rPr>
        <w:tab/>
      </w:r>
      <w:r>
        <w:rPr>
          <w:b/>
        </w:rPr>
        <w:tab/>
        <w:t>Total</w:t>
      </w:r>
      <w:r>
        <w:rPr>
          <w:b/>
        </w:rPr>
        <w:tab/>
      </w:r>
      <w:r>
        <w:rPr>
          <w:b/>
        </w:rPr>
        <w:tab/>
      </w:r>
      <w:r>
        <w:rPr>
          <w:b/>
        </w:rPr>
        <w:tab/>
      </w:r>
      <w:r w:rsidR="00044FC0">
        <w:rPr>
          <w:b/>
          <w:u w:val="double"/>
        </w:rPr>
        <w:t>$ 8,379</w:t>
      </w:r>
      <w:r w:rsidR="00C606A4">
        <w:rPr>
          <w:b/>
          <w:u w:val="double"/>
        </w:rPr>
        <w:t>.00</w:t>
      </w:r>
    </w:p>
    <w:p w:rsidR="00FE3B32" w:rsidRDefault="00FE3B32">
      <w:pPr>
        <w:widowControl w:val="0"/>
        <w:rPr>
          <w:b/>
          <w:u w:val="double"/>
        </w:rPr>
      </w:pPr>
    </w:p>
    <w:p w:rsidR="00FE3B32" w:rsidRPr="00FE3B32" w:rsidRDefault="00FE3B32" w:rsidP="00FE3B32">
      <w:pPr>
        <w:widowControl w:val="0"/>
        <w:rPr>
          <w:b/>
          <w:szCs w:val="22"/>
          <w:lang w:eastAsia="en-US"/>
        </w:rPr>
      </w:pPr>
      <w:r w:rsidRPr="00FE3B32">
        <w:rPr>
          <w:b/>
          <w:szCs w:val="22"/>
          <w:u w:val="single"/>
          <w:lang w:eastAsia="en-US"/>
        </w:rPr>
        <w:t>Massage and Bodywork Course</w:t>
      </w:r>
      <w:r w:rsidRPr="00FE3B32">
        <w:rPr>
          <w:b/>
          <w:szCs w:val="22"/>
          <w:lang w:eastAsia="en-US"/>
        </w:rPr>
        <w:t xml:space="preserve">: 650 </w:t>
      </w:r>
      <w:proofErr w:type="gramStart"/>
      <w:r w:rsidRPr="00FE3B32">
        <w:rPr>
          <w:b/>
          <w:szCs w:val="22"/>
          <w:lang w:eastAsia="en-US"/>
        </w:rPr>
        <w:t>hours  SOC</w:t>
      </w:r>
      <w:proofErr w:type="gramEnd"/>
      <w:r w:rsidRPr="00FE3B32">
        <w:rPr>
          <w:b/>
          <w:szCs w:val="22"/>
          <w:lang w:eastAsia="en-US"/>
        </w:rPr>
        <w:t xml:space="preserve"> Code:  31-9011</w:t>
      </w:r>
    </w:p>
    <w:p w:rsidR="00FE3B32" w:rsidRPr="00FE3B32" w:rsidRDefault="00FE3B32" w:rsidP="00FE3B32">
      <w:pPr>
        <w:widowControl w:val="0"/>
        <w:rPr>
          <w:b/>
          <w:szCs w:val="22"/>
          <w:lang w:eastAsia="en-US"/>
        </w:rPr>
      </w:pPr>
      <w:r w:rsidRPr="00FE3B32">
        <w:rPr>
          <w:b/>
          <w:szCs w:val="22"/>
          <w:lang w:eastAsia="en-US"/>
        </w:rPr>
        <w:tab/>
        <w:t>Application Fee</w:t>
      </w:r>
      <w:r w:rsidRPr="00FE3B32">
        <w:rPr>
          <w:b/>
          <w:szCs w:val="22"/>
          <w:lang w:eastAsia="en-US"/>
        </w:rPr>
        <w:tab/>
      </w:r>
      <w:r w:rsidRPr="00FE3B32">
        <w:rPr>
          <w:b/>
          <w:szCs w:val="22"/>
          <w:lang w:eastAsia="en-US"/>
        </w:rPr>
        <w:tab/>
      </w:r>
      <w:r w:rsidRPr="00FE3B32">
        <w:rPr>
          <w:b/>
          <w:szCs w:val="22"/>
          <w:lang w:eastAsia="en-US"/>
        </w:rPr>
        <w:tab/>
        <w:t>$       40.00</w:t>
      </w:r>
    </w:p>
    <w:p w:rsidR="00FE3B32" w:rsidRPr="00FE3B32" w:rsidRDefault="00FE3B32" w:rsidP="00FE3B32">
      <w:pPr>
        <w:widowControl w:val="0"/>
        <w:rPr>
          <w:b/>
          <w:szCs w:val="22"/>
          <w:lang w:eastAsia="en-US"/>
        </w:rPr>
      </w:pPr>
      <w:r w:rsidRPr="00FE3B32">
        <w:rPr>
          <w:b/>
          <w:szCs w:val="22"/>
          <w:lang w:eastAsia="en-US"/>
        </w:rPr>
        <w:tab/>
        <w:t>Enrollment Fee</w:t>
      </w:r>
      <w:r w:rsidRPr="00FE3B32">
        <w:rPr>
          <w:b/>
          <w:szCs w:val="22"/>
          <w:lang w:eastAsia="en-US"/>
        </w:rPr>
        <w:tab/>
      </w:r>
      <w:r w:rsidRPr="00FE3B32">
        <w:rPr>
          <w:b/>
          <w:szCs w:val="22"/>
          <w:lang w:eastAsia="en-US"/>
        </w:rPr>
        <w:tab/>
      </w:r>
      <w:r w:rsidRPr="00FE3B32">
        <w:rPr>
          <w:b/>
          <w:szCs w:val="22"/>
          <w:lang w:eastAsia="en-US"/>
        </w:rPr>
        <w:tab/>
        <w:t>$        60.00</w:t>
      </w:r>
    </w:p>
    <w:p w:rsidR="00FE3B32" w:rsidRPr="00FE3B32" w:rsidRDefault="00FE3B32" w:rsidP="00FE3B32">
      <w:pPr>
        <w:widowControl w:val="0"/>
        <w:rPr>
          <w:b/>
          <w:szCs w:val="22"/>
          <w:lang w:eastAsia="en-US"/>
        </w:rPr>
      </w:pPr>
      <w:r w:rsidRPr="00FE3B32">
        <w:rPr>
          <w:b/>
          <w:szCs w:val="22"/>
          <w:lang w:eastAsia="en-US"/>
        </w:rPr>
        <w:tab/>
        <w:t>Tuition</w:t>
      </w:r>
      <w:r w:rsidRPr="00FE3B32">
        <w:rPr>
          <w:b/>
          <w:szCs w:val="22"/>
          <w:lang w:eastAsia="en-US"/>
        </w:rPr>
        <w:tab/>
      </w:r>
      <w:r w:rsidRPr="00FE3B32">
        <w:rPr>
          <w:b/>
          <w:szCs w:val="22"/>
          <w:lang w:eastAsia="en-US"/>
        </w:rPr>
        <w:tab/>
      </w:r>
      <w:r w:rsidRPr="00FE3B32">
        <w:rPr>
          <w:b/>
          <w:szCs w:val="22"/>
          <w:lang w:eastAsia="en-US"/>
        </w:rPr>
        <w:tab/>
      </w:r>
      <w:r w:rsidRPr="00FE3B32">
        <w:rPr>
          <w:b/>
          <w:szCs w:val="22"/>
          <w:lang w:eastAsia="en-US"/>
        </w:rPr>
        <w:tab/>
        <w:t xml:space="preserve">$   7,475.00 </w:t>
      </w:r>
    </w:p>
    <w:p w:rsidR="00FE3B32" w:rsidRPr="00FE3B32" w:rsidRDefault="00FE3B32" w:rsidP="00FE3B32">
      <w:pPr>
        <w:widowControl w:val="0"/>
        <w:rPr>
          <w:b/>
          <w:szCs w:val="22"/>
          <w:lang w:eastAsia="en-US"/>
        </w:rPr>
      </w:pPr>
      <w:r w:rsidRPr="00FE3B32">
        <w:rPr>
          <w:b/>
          <w:szCs w:val="22"/>
          <w:lang w:eastAsia="en-US"/>
        </w:rPr>
        <w:tab/>
        <w:t>Kit/Supplies Fees</w:t>
      </w:r>
      <w:r w:rsidRPr="00FE3B32">
        <w:rPr>
          <w:b/>
          <w:szCs w:val="22"/>
          <w:lang w:eastAsia="en-US"/>
        </w:rPr>
        <w:tab/>
      </w:r>
      <w:r w:rsidRPr="00FE3B32">
        <w:rPr>
          <w:b/>
          <w:szCs w:val="22"/>
          <w:lang w:eastAsia="en-US"/>
        </w:rPr>
        <w:tab/>
      </w:r>
      <w:r w:rsidRPr="00FE3B32">
        <w:rPr>
          <w:b/>
          <w:szCs w:val="22"/>
          <w:lang w:eastAsia="en-US"/>
        </w:rPr>
        <w:tab/>
        <w:t>$   1,000.00</w:t>
      </w:r>
    </w:p>
    <w:p w:rsidR="00FE3B32" w:rsidRPr="00FE3B32" w:rsidRDefault="00FE3B32" w:rsidP="00FE3B32">
      <w:pPr>
        <w:widowControl w:val="0"/>
        <w:rPr>
          <w:b/>
          <w:szCs w:val="22"/>
          <w:lang w:eastAsia="en-US"/>
        </w:rPr>
      </w:pPr>
      <w:r w:rsidRPr="00FE3B32">
        <w:rPr>
          <w:b/>
          <w:szCs w:val="22"/>
          <w:lang w:eastAsia="en-US"/>
        </w:rPr>
        <w:tab/>
        <w:t>Taxes on Kit</w:t>
      </w:r>
      <w:r w:rsidRPr="00FE3B32">
        <w:rPr>
          <w:b/>
          <w:szCs w:val="22"/>
          <w:lang w:eastAsia="en-US"/>
        </w:rPr>
        <w:tab/>
      </w:r>
      <w:r w:rsidRPr="00FE3B32">
        <w:rPr>
          <w:b/>
          <w:szCs w:val="22"/>
          <w:lang w:eastAsia="en-US"/>
        </w:rPr>
        <w:tab/>
      </w:r>
      <w:r w:rsidRPr="00FE3B32">
        <w:rPr>
          <w:b/>
          <w:szCs w:val="22"/>
          <w:lang w:eastAsia="en-US"/>
        </w:rPr>
        <w:tab/>
      </w:r>
      <w:r w:rsidRPr="00FE3B32">
        <w:rPr>
          <w:b/>
          <w:szCs w:val="22"/>
          <w:lang w:eastAsia="en-US"/>
        </w:rPr>
        <w:tab/>
        <w:t>$        90.00</w:t>
      </w:r>
    </w:p>
    <w:p w:rsidR="00FE3B32" w:rsidRPr="00FE3B32" w:rsidRDefault="00FE3B32" w:rsidP="00FE3B32">
      <w:pPr>
        <w:widowControl w:val="0"/>
        <w:rPr>
          <w:b/>
          <w:szCs w:val="22"/>
          <w:lang w:eastAsia="en-US"/>
        </w:rPr>
      </w:pPr>
      <w:r w:rsidRPr="00FE3B32">
        <w:rPr>
          <w:b/>
          <w:szCs w:val="22"/>
          <w:lang w:eastAsia="en-US"/>
        </w:rPr>
        <w:tab/>
        <w:t>Milady Massage Text 6</w:t>
      </w:r>
      <w:r w:rsidRPr="00FE3B32">
        <w:rPr>
          <w:b/>
          <w:szCs w:val="22"/>
          <w:vertAlign w:val="superscript"/>
          <w:lang w:eastAsia="en-US"/>
        </w:rPr>
        <w:t>th</w:t>
      </w:r>
      <w:r w:rsidRPr="00FE3B32">
        <w:rPr>
          <w:b/>
          <w:szCs w:val="22"/>
          <w:lang w:eastAsia="en-US"/>
        </w:rPr>
        <w:t xml:space="preserve"> Ed.</w:t>
      </w:r>
      <w:r w:rsidRPr="00FE3B32">
        <w:rPr>
          <w:b/>
          <w:szCs w:val="22"/>
          <w:lang w:eastAsia="en-US"/>
        </w:rPr>
        <w:tab/>
        <w:t>$      125.00</w:t>
      </w:r>
    </w:p>
    <w:p w:rsidR="00FE3B32" w:rsidRPr="00FE3B32" w:rsidRDefault="00FE3B32" w:rsidP="00FE3B32">
      <w:pPr>
        <w:widowControl w:val="0"/>
        <w:rPr>
          <w:b/>
          <w:szCs w:val="22"/>
          <w:lang w:eastAsia="en-US"/>
        </w:rPr>
      </w:pPr>
      <w:r w:rsidRPr="00FE3B32">
        <w:rPr>
          <w:b/>
          <w:szCs w:val="22"/>
          <w:lang w:eastAsia="en-US"/>
        </w:rPr>
        <w:tab/>
        <w:t>ISBN-13:981285187556</w:t>
      </w:r>
    </w:p>
    <w:p w:rsidR="00FE3B32" w:rsidRPr="00FE3B32" w:rsidRDefault="00FE3B32" w:rsidP="00FE3B32">
      <w:pPr>
        <w:widowControl w:val="0"/>
        <w:ind w:firstLine="720"/>
        <w:rPr>
          <w:b/>
          <w:szCs w:val="22"/>
          <w:lang w:eastAsia="en-US"/>
        </w:rPr>
      </w:pPr>
      <w:r w:rsidRPr="00FE3B32">
        <w:rPr>
          <w:b/>
          <w:szCs w:val="22"/>
          <w:lang w:eastAsia="en-US"/>
        </w:rPr>
        <w:t>Milady 6</w:t>
      </w:r>
      <w:r w:rsidRPr="00FE3B32">
        <w:rPr>
          <w:b/>
          <w:szCs w:val="22"/>
          <w:vertAlign w:val="superscript"/>
          <w:lang w:eastAsia="en-US"/>
        </w:rPr>
        <w:t>th</w:t>
      </w:r>
      <w:r w:rsidRPr="00FE3B32">
        <w:rPr>
          <w:b/>
          <w:szCs w:val="22"/>
          <w:lang w:eastAsia="en-US"/>
        </w:rPr>
        <w:t xml:space="preserve"> Ed. Text Workbook</w:t>
      </w:r>
      <w:r w:rsidRPr="00FE3B32">
        <w:rPr>
          <w:b/>
          <w:szCs w:val="22"/>
          <w:lang w:eastAsia="en-US"/>
        </w:rPr>
        <w:tab/>
        <w:t>$      65.00</w:t>
      </w:r>
    </w:p>
    <w:p w:rsidR="00FE3B32" w:rsidRPr="00FE3B32" w:rsidRDefault="00FE3B32" w:rsidP="00FE3B32">
      <w:pPr>
        <w:widowControl w:val="0"/>
        <w:ind w:firstLine="720"/>
        <w:rPr>
          <w:b/>
          <w:szCs w:val="22"/>
          <w:lang w:eastAsia="en-US"/>
        </w:rPr>
      </w:pPr>
      <w:r w:rsidRPr="00FE3B32">
        <w:rPr>
          <w:b/>
          <w:szCs w:val="22"/>
          <w:lang w:eastAsia="en-US"/>
        </w:rPr>
        <w:t>ISBN-13:9781285187617</w:t>
      </w:r>
    </w:p>
    <w:p w:rsidR="00FE3B32" w:rsidRPr="00FE3B32" w:rsidRDefault="00FE3B32" w:rsidP="00FE3B32">
      <w:pPr>
        <w:widowControl w:val="0"/>
        <w:rPr>
          <w:b/>
          <w:szCs w:val="22"/>
          <w:lang w:eastAsia="en-US"/>
        </w:rPr>
      </w:pPr>
      <w:r w:rsidRPr="00FE3B32">
        <w:rPr>
          <w:b/>
          <w:szCs w:val="22"/>
          <w:lang w:eastAsia="en-US"/>
        </w:rPr>
        <w:tab/>
        <w:t>Touch &amp; Movement: Palpation and Kinesiology</w:t>
      </w:r>
    </w:p>
    <w:p w:rsidR="00FE3B32" w:rsidRPr="00FE3B32" w:rsidRDefault="00FE3B32" w:rsidP="00FE3B32">
      <w:pPr>
        <w:widowControl w:val="0"/>
        <w:rPr>
          <w:b/>
          <w:szCs w:val="22"/>
          <w:lang w:eastAsia="en-US"/>
        </w:rPr>
      </w:pPr>
      <w:r w:rsidRPr="00FE3B32">
        <w:rPr>
          <w:b/>
          <w:szCs w:val="22"/>
          <w:lang w:eastAsia="en-US"/>
        </w:rPr>
        <w:tab/>
        <w:t>Goodwin, Julie</w:t>
      </w:r>
    </w:p>
    <w:p w:rsidR="00FE3B32" w:rsidRPr="00FE3B32" w:rsidRDefault="00FE3B32" w:rsidP="00FE3B32">
      <w:pPr>
        <w:widowControl w:val="0"/>
        <w:rPr>
          <w:b/>
          <w:szCs w:val="22"/>
          <w:lang w:eastAsia="en-US"/>
        </w:rPr>
      </w:pPr>
      <w:r w:rsidRPr="00FE3B32">
        <w:rPr>
          <w:b/>
          <w:szCs w:val="22"/>
          <w:lang w:eastAsia="en-US"/>
        </w:rPr>
        <w:tab/>
        <w:t>ISBN-13:9781439056578</w:t>
      </w:r>
      <w:r w:rsidRPr="00FE3B32">
        <w:rPr>
          <w:b/>
          <w:szCs w:val="22"/>
          <w:lang w:eastAsia="en-US"/>
        </w:rPr>
        <w:tab/>
      </w:r>
      <w:r w:rsidRPr="00FE3B32">
        <w:rPr>
          <w:b/>
          <w:szCs w:val="22"/>
          <w:lang w:eastAsia="en-US"/>
        </w:rPr>
        <w:tab/>
        <w:t>$       85.00</w:t>
      </w:r>
    </w:p>
    <w:p w:rsidR="00FE3B32" w:rsidRPr="00FE3B32" w:rsidRDefault="00FE3B32" w:rsidP="00FE3B32">
      <w:pPr>
        <w:widowControl w:val="0"/>
        <w:rPr>
          <w:b/>
          <w:szCs w:val="22"/>
          <w:lang w:eastAsia="en-US"/>
        </w:rPr>
      </w:pPr>
      <w:r w:rsidRPr="00FE3B32">
        <w:rPr>
          <w:b/>
          <w:szCs w:val="22"/>
          <w:lang w:eastAsia="en-US"/>
        </w:rPr>
        <w:tab/>
      </w:r>
      <w:r w:rsidRPr="00FE3B32">
        <w:rPr>
          <w:b/>
          <w:szCs w:val="22"/>
          <w:lang w:eastAsia="en-US"/>
        </w:rPr>
        <w:tab/>
      </w:r>
      <w:r w:rsidRPr="00FE3B32">
        <w:rPr>
          <w:b/>
          <w:szCs w:val="22"/>
          <w:lang w:eastAsia="en-US"/>
        </w:rPr>
        <w:tab/>
        <w:t>Total</w:t>
      </w:r>
      <w:r w:rsidRPr="00FE3B32">
        <w:rPr>
          <w:b/>
          <w:szCs w:val="22"/>
          <w:lang w:eastAsia="en-US"/>
        </w:rPr>
        <w:tab/>
      </w:r>
      <w:r w:rsidRPr="00FE3B32">
        <w:rPr>
          <w:b/>
          <w:szCs w:val="22"/>
          <w:lang w:eastAsia="en-US"/>
        </w:rPr>
        <w:tab/>
      </w:r>
      <w:r w:rsidRPr="00FE3B32">
        <w:rPr>
          <w:b/>
          <w:szCs w:val="22"/>
          <w:lang w:eastAsia="en-US"/>
        </w:rPr>
        <w:tab/>
      </w:r>
      <w:proofErr w:type="gramStart"/>
      <w:r w:rsidRPr="00FE3B32">
        <w:rPr>
          <w:b/>
          <w:szCs w:val="22"/>
          <w:lang w:eastAsia="en-US"/>
        </w:rPr>
        <w:t>$  8,940.00</w:t>
      </w:r>
      <w:proofErr w:type="gramEnd"/>
    </w:p>
    <w:p w:rsidR="00FE3B32" w:rsidRDefault="00FE3B32">
      <w:pPr>
        <w:widowControl w:val="0"/>
        <w:rPr>
          <w:b/>
          <w:u w:val="double"/>
        </w:rPr>
      </w:pPr>
    </w:p>
    <w:p w:rsidR="00622813" w:rsidRDefault="00622813">
      <w:pPr>
        <w:widowControl w:val="0"/>
        <w:rPr>
          <w:b/>
        </w:rPr>
      </w:pPr>
    </w:p>
    <w:p w:rsidR="00AE26A2" w:rsidRDefault="00F5612A" w:rsidP="00697B44">
      <w:pPr>
        <w:widowControl w:val="0"/>
        <w:jc w:val="both"/>
        <w:rPr>
          <w:b/>
        </w:rPr>
      </w:pPr>
      <w:r>
        <w:rPr>
          <w:b/>
        </w:rPr>
        <w:t>These are the total costs</w:t>
      </w:r>
      <w:r w:rsidR="00C606A4">
        <w:rPr>
          <w:b/>
        </w:rPr>
        <w:t xml:space="preserve"> and fees</w:t>
      </w:r>
      <w:r>
        <w:rPr>
          <w:b/>
        </w:rPr>
        <w:t xml:space="preserve"> of the courses offered </w:t>
      </w:r>
      <w:r w:rsidR="004E1A12">
        <w:rPr>
          <w:b/>
        </w:rPr>
        <w:t>at Strand College</w:t>
      </w:r>
      <w:r w:rsidR="0049359A">
        <w:rPr>
          <w:b/>
        </w:rPr>
        <w:t xml:space="preserve"> when the student purchases books and supplies through the college</w:t>
      </w:r>
      <w:r w:rsidR="004E1A12">
        <w:rPr>
          <w:b/>
        </w:rPr>
        <w:t xml:space="preserve">. </w:t>
      </w:r>
      <w:r w:rsidR="0049359A">
        <w:rPr>
          <w:b/>
        </w:rPr>
        <w:t xml:space="preserve">The textbooks used at Strand may be purchased online at various places.  A list of other supplies needed for each section is also available so the student may purchase their own at various places as well as online. </w:t>
      </w:r>
      <w:r>
        <w:rPr>
          <w:b/>
        </w:rPr>
        <w:t xml:space="preserve"> There are no othe</w:t>
      </w:r>
      <w:r w:rsidR="00780B6F">
        <w:rPr>
          <w:b/>
        </w:rPr>
        <w:t xml:space="preserve">r required costs or fees by Strand </w:t>
      </w:r>
      <w:r>
        <w:rPr>
          <w:b/>
        </w:rPr>
        <w:t>College.</w:t>
      </w:r>
    </w:p>
    <w:p w:rsidR="00AE26A2" w:rsidRDefault="00AE26A2" w:rsidP="00697B44">
      <w:pPr>
        <w:widowControl w:val="0"/>
        <w:jc w:val="both"/>
        <w:rPr>
          <w:b/>
        </w:rPr>
      </w:pPr>
      <w:r>
        <w:rPr>
          <w:b/>
        </w:rPr>
        <w:t>The college will allow students to have a credit balance on supplies until financial aid is received should the student want to purchase needed supplies from the college.</w:t>
      </w:r>
    </w:p>
    <w:p w:rsidR="00404566" w:rsidRDefault="00C606A4" w:rsidP="00697B44">
      <w:pPr>
        <w:widowControl w:val="0"/>
        <w:jc w:val="both"/>
        <w:rPr>
          <w:b/>
        </w:rPr>
      </w:pPr>
      <w:r>
        <w:rPr>
          <w:b/>
        </w:rPr>
        <w:t xml:space="preserve">Over contract fees will occur if student does not graduate in the allotted time per their individual contracted course. </w:t>
      </w:r>
    </w:p>
    <w:p w:rsidR="00A41C79" w:rsidRDefault="00A41C79" w:rsidP="00A41C79">
      <w:pPr>
        <w:widowControl w:val="0"/>
        <w:jc w:val="both"/>
        <w:rPr>
          <w:b/>
        </w:rPr>
      </w:pPr>
      <w:r>
        <w:rPr>
          <w:b/>
        </w:rPr>
        <w:t>Each student will be required to sign an enrollment agreement before beginning school.  This agreement is a contract stating the exact cost of the</w:t>
      </w:r>
      <w:r w:rsidR="0049359A">
        <w:rPr>
          <w:b/>
        </w:rPr>
        <w:t xml:space="preserve"> tuition of the</w:t>
      </w:r>
      <w:r>
        <w:rPr>
          <w:b/>
        </w:rPr>
        <w:t xml:space="preserve"> course and </w:t>
      </w:r>
      <w:r w:rsidR="00D132F4">
        <w:rPr>
          <w:b/>
        </w:rPr>
        <w:t>Strand College</w:t>
      </w:r>
      <w:r>
        <w:rPr>
          <w:b/>
        </w:rPr>
        <w:t xml:space="preserve"> refund policy (See Refund Policy).  Students who are 18 and over may accept financial responsibility for their education.  Students who are under 18 are required to have their parent, guardian, or sponsoring institution present for signing.</w:t>
      </w:r>
    </w:p>
    <w:p w:rsidR="00D132F4" w:rsidRDefault="00D132F4" w:rsidP="00A41C79">
      <w:pPr>
        <w:widowControl w:val="0"/>
        <w:jc w:val="both"/>
        <w:rPr>
          <w:b/>
          <w:u w:val="single"/>
        </w:rPr>
      </w:pPr>
    </w:p>
    <w:p w:rsidR="00A41C79" w:rsidRPr="005C488E" w:rsidRDefault="005C488E" w:rsidP="00A41C79">
      <w:pPr>
        <w:widowControl w:val="0"/>
        <w:jc w:val="both"/>
        <w:rPr>
          <w:b/>
          <w:color w:val="31849B" w:themeColor="accent5" w:themeShade="BF"/>
          <w:u w:val="single"/>
        </w:rPr>
      </w:pPr>
      <w:r w:rsidRPr="005C488E">
        <w:rPr>
          <w:b/>
          <w:color w:val="31849B" w:themeColor="accent5" w:themeShade="BF"/>
          <w:u w:val="single"/>
        </w:rPr>
        <w:t>COURSE SCHEDULE CHANGE FEE</w:t>
      </w:r>
    </w:p>
    <w:p w:rsidR="00A41C79" w:rsidRDefault="00A41C79" w:rsidP="00A41C79">
      <w:pPr>
        <w:widowControl w:val="0"/>
        <w:jc w:val="both"/>
        <w:rPr>
          <w:b/>
        </w:rPr>
      </w:pPr>
      <w:r>
        <w:rPr>
          <w:b/>
        </w:rPr>
        <w:t xml:space="preserve">When a student requests a change in their schedule, they must sign a re-contracting form.  There is a </w:t>
      </w:r>
      <w:r w:rsidR="00CE1F2D">
        <w:rPr>
          <w:b/>
        </w:rPr>
        <w:t>$60</w:t>
      </w:r>
      <w:r>
        <w:rPr>
          <w:b/>
        </w:rPr>
        <w:t xml:space="preserve"> fee for re-contracting unless amendment due to LOA.</w:t>
      </w:r>
    </w:p>
    <w:p w:rsidR="002A5735" w:rsidRDefault="002A5735" w:rsidP="00697B44">
      <w:pPr>
        <w:widowControl w:val="0"/>
        <w:jc w:val="both"/>
        <w:rPr>
          <w:b/>
        </w:rPr>
      </w:pPr>
    </w:p>
    <w:p w:rsidR="002A5735" w:rsidRDefault="002A5735" w:rsidP="002A5735">
      <w:pPr>
        <w:widowControl w:val="0"/>
        <w:jc w:val="both"/>
        <w:rPr>
          <w:b/>
          <w:u w:val="single"/>
        </w:rPr>
      </w:pPr>
      <w:r w:rsidRPr="005C488E">
        <w:rPr>
          <w:b/>
          <w:color w:val="FF0000"/>
          <w:u w:val="single"/>
        </w:rPr>
        <w:t>ALL TUITION AND FEES ARE SUBJECT TO CHANGE WITHOUT PRIOR NOTICE</w:t>
      </w:r>
      <w:r>
        <w:rPr>
          <w:b/>
          <w:u w:val="single"/>
        </w:rPr>
        <w:t>.</w:t>
      </w:r>
    </w:p>
    <w:p w:rsidR="00404566" w:rsidRDefault="00404566" w:rsidP="00697B44">
      <w:pPr>
        <w:widowControl w:val="0"/>
        <w:jc w:val="both"/>
        <w:rPr>
          <w:b/>
        </w:rPr>
      </w:pPr>
    </w:p>
    <w:p w:rsidR="00404566" w:rsidRPr="005C488E" w:rsidRDefault="00404566" w:rsidP="005C488E">
      <w:pPr>
        <w:widowControl w:val="0"/>
        <w:rPr>
          <w:b/>
          <w:color w:val="31849B" w:themeColor="accent5" w:themeShade="BF"/>
        </w:rPr>
      </w:pPr>
      <w:r w:rsidRPr="005C488E">
        <w:rPr>
          <w:b/>
          <w:color w:val="31849B" w:themeColor="accent5" w:themeShade="BF"/>
          <w:u w:val="single"/>
        </w:rPr>
        <w:t>KITS/SUPPLIES</w:t>
      </w:r>
    </w:p>
    <w:p w:rsidR="00604471" w:rsidRDefault="00604471" w:rsidP="00697B44">
      <w:pPr>
        <w:widowControl w:val="0"/>
        <w:jc w:val="both"/>
        <w:rPr>
          <w:b/>
        </w:rPr>
      </w:pPr>
      <w:r>
        <w:rPr>
          <w:b/>
        </w:rPr>
        <w:t xml:space="preserve">Strand College does </w:t>
      </w:r>
      <w:r w:rsidR="00CE1F2D">
        <w:rPr>
          <w:b/>
        </w:rPr>
        <w:t xml:space="preserve">have available texts and </w:t>
      </w:r>
      <w:r>
        <w:rPr>
          <w:b/>
        </w:rPr>
        <w:t>student kit</w:t>
      </w:r>
      <w:r w:rsidR="00CE1F2D">
        <w:rPr>
          <w:b/>
        </w:rPr>
        <w:t>s for each curriculum.</w:t>
      </w:r>
      <w:r>
        <w:rPr>
          <w:b/>
        </w:rPr>
        <w:t xml:space="preserve"> A </w:t>
      </w:r>
      <w:r>
        <w:rPr>
          <w:b/>
        </w:rPr>
        <w:lastRenderedPageBreak/>
        <w:t xml:space="preserve">student may however, opt-out of purchasing the required materials from Strand College should they wish to purchase them from another source. Students must either purchase their own supplies or </w:t>
      </w:r>
      <w:r w:rsidR="00CE1F2D">
        <w:rPr>
          <w:b/>
        </w:rPr>
        <w:t>available</w:t>
      </w:r>
      <w:r>
        <w:rPr>
          <w:b/>
        </w:rPr>
        <w:t xml:space="preserve"> kit </w:t>
      </w:r>
      <w:r w:rsidR="001C79C9">
        <w:rPr>
          <w:b/>
        </w:rPr>
        <w:t>by 45 days of enrollment.</w:t>
      </w:r>
    </w:p>
    <w:p w:rsidR="00404566" w:rsidRDefault="00041A1E" w:rsidP="00697B44">
      <w:pPr>
        <w:widowControl w:val="0"/>
        <w:jc w:val="both"/>
        <w:rPr>
          <w:b/>
        </w:rPr>
      </w:pPr>
      <w:r>
        <w:rPr>
          <w:b/>
        </w:rPr>
        <w:t>A list of textbooks</w:t>
      </w:r>
      <w:r w:rsidR="00A95E9D">
        <w:rPr>
          <w:b/>
        </w:rPr>
        <w:t xml:space="preserve"> and sup</w:t>
      </w:r>
      <w:r w:rsidR="001C79C9">
        <w:rPr>
          <w:b/>
        </w:rPr>
        <w:t xml:space="preserve">plies needed for each class will be </w:t>
      </w:r>
      <w:r w:rsidR="00A95E9D">
        <w:rPr>
          <w:b/>
        </w:rPr>
        <w:t>gi</w:t>
      </w:r>
      <w:r w:rsidR="001C79C9">
        <w:rPr>
          <w:b/>
        </w:rPr>
        <w:t xml:space="preserve">ven to any student who wishes to opt-out from the provided kit. </w:t>
      </w:r>
      <w:r w:rsidR="00A95E9D">
        <w:rPr>
          <w:b/>
        </w:rPr>
        <w:t>The perspective student may purchase books</w:t>
      </w:r>
      <w:r w:rsidR="00C616A8">
        <w:rPr>
          <w:b/>
        </w:rPr>
        <w:t xml:space="preserve"> and/or supplies</w:t>
      </w:r>
      <w:r w:rsidR="00A95E9D">
        <w:rPr>
          <w:b/>
        </w:rPr>
        <w:t xml:space="preserve"> through any source they choose to use.  The student must bring to class all needed textbooks and supplies to work with during the class day.  </w:t>
      </w:r>
    </w:p>
    <w:p w:rsidR="0095326E" w:rsidRDefault="00A95E9D" w:rsidP="00697B44">
      <w:pPr>
        <w:widowControl w:val="0"/>
        <w:jc w:val="both"/>
        <w:rPr>
          <w:b/>
        </w:rPr>
      </w:pPr>
      <w:r>
        <w:rPr>
          <w:b/>
        </w:rPr>
        <w:t xml:space="preserve">Should the student purchase supplies through the College, and the </w:t>
      </w:r>
      <w:r w:rsidR="00EF45C0">
        <w:rPr>
          <w:b/>
        </w:rPr>
        <w:t xml:space="preserve"> student uses</w:t>
      </w:r>
      <w:r w:rsidR="0095326E">
        <w:rPr>
          <w:b/>
        </w:rPr>
        <w:t xml:space="preserve"> up</w:t>
      </w:r>
      <w:r w:rsidR="007F6DE8">
        <w:rPr>
          <w:b/>
        </w:rPr>
        <w:t xml:space="preserve"> supplies given in kit, it is the s</w:t>
      </w:r>
      <w:r w:rsidR="00780B6F">
        <w:rPr>
          <w:b/>
        </w:rPr>
        <w:t>tudent’s responsibility, not Strand</w:t>
      </w:r>
      <w:r w:rsidR="007F6DE8">
        <w:rPr>
          <w:b/>
        </w:rPr>
        <w:t xml:space="preserve"> College, to refur</w:t>
      </w:r>
      <w:r w:rsidR="00780B6F">
        <w:rPr>
          <w:b/>
        </w:rPr>
        <w:t>bish needed basic supplies</w:t>
      </w:r>
      <w:r w:rsidR="00C606A4">
        <w:rPr>
          <w:b/>
        </w:rPr>
        <w:t xml:space="preserve"> in order to complete assignments and or clients</w:t>
      </w:r>
      <w:r w:rsidR="00780B6F">
        <w:rPr>
          <w:b/>
        </w:rPr>
        <w:t xml:space="preserve">.  </w:t>
      </w:r>
      <w:r w:rsidR="0095326E">
        <w:rPr>
          <w:b/>
        </w:rPr>
        <w:t>Strand College will provide chemicals in the Student S</w:t>
      </w:r>
      <w:r w:rsidR="00D132F4">
        <w:rPr>
          <w:b/>
        </w:rPr>
        <w:t>alon for all students to use on their</w:t>
      </w:r>
      <w:r>
        <w:rPr>
          <w:b/>
        </w:rPr>
        <w:t xml:space="preserve"> client</w:t>
      </w:r>
      <w:r w:rsidR="0095326E">
        <w:rPr>
          <w:b/>
        </w:rPr>
        <w:t xml:space="preserve">. </w:t>
      </w:r>
    </w:p>
    <w:p w:rsidR="008C0552" w:rsidRPr="00D75B64" w:rsidRDefault="00F32304" w:rsidP="00697B44">
      <w:pPr>
        <w:widowControl w:val="0"/>
        <w:jc w:val="both"/>
        <w:rPr>
          <w:b/>
        </w:rPr>
      </w:pPr>
      <w:r w:rsidRPr="00404566">
        <w:rPr>
          <w:b/>
          <w:u w:val="single"/>
        </w:rPr>
        <w:t>Strand College</w:t>
      </w:r>
      <w:r w:rsidR="007F6DE8" w:rsidRPr="00404566">
        <w:rPr>
          <w:b/>
          <w:u w:val="single"/>
        </w:rPr>
        <w:t xml:space="preserve"> is not responsible for loss or stolen items tak</w:t>
      </w:r>
      <w:r w:rsidRPr="00404566">
        <w:rPr>
          <w:b/>
          <w:u w:val="single"/>
        </w:rPr>
        <w:t>en from student’s kit/books, or any personal property</w:t>
      </w:r>
      <w:r w:rsidR="007F6DE8" w:rsidRPr="00404566">
        <w:rPr>
          <w:b/>
          <w:u w:val="single"/>
        </w:rPr>
        <w:t xml:space="preserve">. </w:t>
      </w:r>
      <w:r w:rsidR="007F6DE8">
        <w:rPr>
          <w:b/>
        </w:rPr>
        <w:t xml:space="preserve"> The student is provided with a locker and recommend student to bring in lock.</w:t>
      </w:r>
      <w:r>
        <w:rPr>
          <w:b/>
        </w:rPr>
        <w:t xml:space="preserve"> If the student elects to borrow or lend tools or other materials, it is the sole responsibility of the student owning the items to replace or repair all damaged or lost items within a 2 week period. Tools are to be kept in working order, sanitary, and property marked for identification. All tools are to be brought to the college daily. </w:t>
      </w:r>
      <w:r w:rsidR="00C606A4" w:rsidRPr="00D75B64">
        <w:rPr>
          <w:b/>
          <w:u w:val="single"/>
        </w:rPr>
        <w:t xml:space="preserve">If student does not </w:t>
      </w:r>
      <w:r w:rsidR="006B05ED">
        <w:rPr>
          <w:b/>
          <w:u w:val="single"/>
        </w:rPr>
        <w:t xml:space="preserve">have their </w:t>
      </w:r>
      <w:r w:rsidR="00C606A4" w:rsidRPr="00D75B64">
        <w:rPr>
          <w:b/>
          <w:u w:val="single"/>
        </w:rPr>
        <w:t>basic kit and supplies to complete assignments/clients, the student will</w:t>
      </w:r>
      <w:r w:rsidR="00D75B64">
        <w:rPr>
          <w:b/>
          <w:u w:val="single"/>
        </w:rPr>
        <w:t xml:space="preserve"> be clocked out and sent home. </w:t>
      </w:r>
      <w:r w:rsidR="00D75B64">
        <w:rPr>
          <w:b/>
        </w:rPr>
        <w:t xml:space="preserve"> Electric</w:t>
      </w:r>
      <w:r w:rsidR="00FA4E32">
        <w:rPr>
          <w:b/>
        </w:rPr>
        <w:t>al appliances</w:t>
      </w:r>
      <w:r w:rsidR="00CE1F2D">
        <w:rPr>
          <w:b/>
        </w:rPr>
        <w:t xml:space="preserve">, shears, and wax pot </w:t>
      </w:r>
      <w:r w:rsidR="00FA4E32">
        <w:rPr>
          <w:b/>
        </w:rPr>
        <w:t>come with a</w:t>
      </w:r>
      <w:r w:rsidR="00D75B64">
        <w:rPr>
          <w:b/>
        </w:rPr>
        <w:t xml:space="preserve"> manufacturing warranty</w:t>
      </w:r>
      <w:r w:rsidR="00A95E9D">
        <w:rPr>
          <w:b/>
        </w:rPr>
        <w:t xml:space="preserve"> if purchased from the College</w:t>
      </w:r>
      <w:r w:rsidR="00D132F4">
        <w:rPr>
          <w:b/>
        </w:rPr>
        <w:t xml:space="preserve"> (Sam Villa</w:t>
      </w:r>
      <w:r w:rsidR="00CE1F2D">
        <w:rPr>
          <w:b/>
        </w:rPr>
        <w:t>, Shark Fin Shears, Satin Smooth,</w:t>
      </w:r>
      <w:r w:rsidR="00D132F4">
        <w:rPr>
          <w:b/>
        </w:rPr>
        <w:t xml:space="preserve"> and Wa</w:t>
      </w:r>
      <w:r w:rsidR="00CE1F2D">
        <w:rPr>
          <w:b/>
        </w:rPr>
        <w:t>h</w:t>
      </w:r>
      <w:r w:rsidR="00FA4E32">
        <w:rPr>
          <w:b/>
        </w:rPr>
        <w:t>l)</w:t>
      </w:r>
      <w:r w:rsidR="00D75B64">
        <w:rPr>
          <w:b/>
        </w:rPr>
        <w:t xml:space="preserve">.  After that is the responsibility of the student to replace any tools that </w:t>
      </w:r>
      <w:r w:rsidR="00FA4E32">
        <w:rPr>
          <w:b/>
        </w:rPr>
        <w:t>may break</w:t>
      </w:r>
      <w:r w:rsidR="00D75B64">
        <w:rPr>
          <w:b/>
        </w:rPr>
        <w:t>.</w:t>
      </w:r>
    </w:p>
    <w:p w:rsidR="006B05ED" w:rsidRDefault="006B05ED" w:rsidP="00697B44">
      <w:pPr>
        <w:widowControl w:val="0"/>
        <w:jc w:val="both"/>
        <w:rPr>
          <w:b/>
          <w:u w:val="single"/>
        </w:rPr>
      </w:pPr>
    </w:p>
    <w:p w:rsidR="008C0552" w:rsidRDefault="00CC36CD" w:rsidP="00697B44">
      <w:pPr>
        <w:widowControl w:val="0"/>
        <w:jc w:val="both"/>
        <w:rPr>
          <w:b/>
        </w:rPr>
      </w:pPr>
      <w:r>
        <w:rPr>
          <w:b/>
        </w:rPr>
        <w:t>If a student withdraws charges will incur for all sup</w:t>
      </w:r>
      <w:r w:rsidR="00B127F4">
        <w:rPr>
          <w:b/>
        </w:rPr>
        <w:t xml:space="preserve">plies, </w:t>
      </w:r>
      <w:r w:rsidR="005A54DD">
        <w:rPr>
          <w:b/>
        </w:rPr>
        <w:t>mannequins</w:t>
      </w:r>
      <w:r w:rsidR="00B127F4">
        <w:rPr>
          <w:b/>
        </w:rPr>
        <w:t>, texts purchased by credit</w:t>
      </w:r>
      <w:r>
        <w:rPr>
          <w:b/>
        </w:rPr>
        <w:t>.</w:t>
      </w:r>
      <w:r w:rsidR="005A2963">
        <w:rPr>
          <w:b/>
        </w:rPr>
        <w:t xml:space="preserve">   The student has 30 days to come and obtain any items left.  The College is not responsible beyond 30 days to store or maintain items from kits.</w:t>
      </w:r>
    </w:p>
    <w:p w:rsidR="006B05ED" w:rsidRDefault="006B05ED" w:rsidP="00697B44">
      <w:pPr>
        <w:widowControl w:val="0"/>
        <w:jc w:val="both"/>
        <w:rPr>
          <w:b/>
        </w:rPr>
      </w:pPr>
    </w:p>
    <w:p w:rsidR="006B05ED" w:rsidRDefault="006B05ED" w:rsidP="00697B44">
      <w:pPr>
        <w:widowControl w:val="0"/>
        <w:jc w:val="both"/>
        <w:rPr>
          <w:b/>
        </w:rPr>
      </w:pPr>
      <w:r>
        <w:rPr>
          <w:b/>
        </w:rPr>
        <w:t xml:space="preserve">The College will supply various items for Student Salon/Spa </w:t>
      </w:r>
      <w:r w:rsidR="00ED5851">
        <w:rPr>
          <w:b/>
        </w:rPr>
        <w:t>Clients</w:t>
      </w:r>
      <w:r>
        <w:rPr>
          <w:b/>
        </w:rPr>
        <w:t xml:space="preserve"> such as but not limited to; hair color, </w:t>
      </w:r>
      <w:r w:rsidR="009C05BD">
        <w:rPr>
          <w:b/>
        </w:rPr>
        <w:t>permanent</w:t>
      </w:r>
      <w:r>
        <w:rPr>
          <w:b/>
        </w:rPr>
        <w:t xml:space="preserve"> waves, relaxers, protein straighteners, various </w:t>
      </w:r>
      <w:r w:rsidR="00ED5851">
        <w:rPr>
          <w:b/>
        </w:rPr>
        <w:t xml:space="preserve">Facial products and </w:t>
      </w:r>
      <w:r>
        <w:rPr>
          <w:b/>
        </w:rPr>
        <w:t xml:space="preserve">masks and </w:t>
      </w:r>
      <w:r w:rsidR="00ED5851">
        <w:rPr>
          <w:b/>
        </w:rPr>
        <w:t xml:space="preserve">other </w:t>
      </w:r>
      <w:r>
        <w:rPr>
          <w:b/>
        </w:rPr>
        <w:t xml:space="preserve">treatment products.  </w:t>
      </w:r>
    </w:p>
    <w:p w:rsidR="006B05ED" w:rsidRDefault="006B05ED" w:rsidP="00697B44">
      <w:pPr>
        <w:widowControl w:val="0"/>
        <w:jc w:val="both"/>
        <w:rPr>
          <w:b/>
        </w:rPr>
      </w:pPr>
    </w:p>
    <w:p w:rsidR="006B05ED" w:rsidRPr="0033047B" w:rsidRDefault="006B05ED" w:rsidP="00697B44">
      <w:pPr>
        <w:widowControl w:val="0"/>
        <w:jc w:val="both"/>
        <w:rPr>
          <w:b/>
          <w:i/>
        </w:rPr>
      </w:pPr>
      <w:r w:rsidRPr="00C10CC7">
        <w:rPr>
          <w:b/>
          <w:i/>
          <w:u w:val="single"/>
        </w:rPr>
        <w:t>Various additional kits/supplies are available to the students upon student request to purchase, which include but not limited to specialized nail, esthetic, and LEVEL/Board Examination Kits.</w:t>
      </w:r>
      <w:r w:rsidRPr="00697B44">
        <w:rPr>
          <w:b/>
          <w:u w:val="single"/>
        </w:rPr>
        <w:t xml:space="preserve">STUDENTS MUST PROVIDE THEIR OWN SUPPLIES </w:t>
      </w:r>
      <w:r w:rsidR="00CE1F2D">
        <w:rPr>
          <w:b/>
          <w:u w:val="single"/>
        </w:rPr>
        <w:t xml:space="preserve">(including towels. Towels must be a different color then used on salon/spa floor) </w:t>
      </w:r>
      <w:r w:rsidRPr="00697B44">
        <w:rPr>
          <w:b/>
          <w:u w:val="single"/>
        </w:rPr>
        <w:t xml:space="preserve">FOR EACH LEVEL </w:t>
      </w:r>
      <w:r w:rsidRPr="00697B44">
        <w:rPr>
          <w:b/>
          <w:caps/>
          <w:u w:val="single"/>
        </w:rPr>
        <w:t>EXAM AND FINAL EXAMS.  If a student is observed or deemed taking college property for exam pu</w:t>
      </w:r>
      <w:r>
        <w:rPr>
          <w:b/>
          <w:caps/>
          <w:u w:val="single"/>
        </w:rPr>
        <w:t>r</w:t>
      </w:r>
      <w:r w:rsidRPr="00697B44">
        <w:rPr>
          <w:b/>
          <w:caps/>
          <w:u w:val="single"/>
        </w:rPr>
        <w:t>pose, student will not be allowed to take exam and may be dismissed</w:t>
      </w:r>
    </w:p>
    <w:p w:rsidR="002A5735" w:rsidRDefault="002A5735" w:rsidP="002A5735">
      <w:pPr>
        <w:widowControl w:val="0"/>
        <w:jc w:val="both"/>
        <w:rPr>
          <w:b/>
        </w:rPr>
      </w:pPr>
    </w:p>
    <w:p w:rsidR="002A5735" w:rsidRDefault="002A5735" w:rsidP="002A5735">
      <w:pPr>
        <w:widowControl w:val="0"/>
        <w:jc w:val="both"/>
        <w:rPr>
          <w:b/>
        </w:rPr>
      </w:pPr>
      <w:r>
        <w:rPr>
          <w:b/>
        </w:rPr>
        <w:t xml:space="preserve">From time to time various educators and platform artists are brought into the college by product manufacturers to conduct special classes.  Most of these classes are provided at no extra cost to the student.  A few of the hands on classes may require the student to purchase supplies in order to participate in the class.  Any </w:t>
      </w:r>
      <w:r>
        <w:rPr>
          <w:b/>
        </w:rPr>
        <w:lastRenderedPageBreak/>
        <w:t>class that requires a fee is optional.</w:t>
      </w:r>
    </w:p>
    <w:p w:rsidR="00F048E6" w:rsidRDefault="00F048E6" w:rsidP="00697B44">
      <w:pPr>
        <w:widowControl w:val="0"/>
        <w:jc w:val="both"/>
        <w:rPr>
          <w:b/>
        </w:rPr>
      </w:pPr>
    </w:p>
    <w:p w:rsidR="00C17952" w:rsidRPr="005C488E" w:rsidRDefault="00F96E46">
      <w:pPr>
        <w:widowControl w:val="0"/>
        <w:jc w:val="both"/>
        <w:rPr>
          <w:b/>
          <w:color w:val="31849B" w:themeColor="accent5" w:themeShade="BF"/>
          <w:u w:val="single"/>
        </w:rPr>
      </w:pPr>
      <w:r w:rsidRPr="005C488E">
        <w:rPr>
          <w:b/>
          <w:color w:val="31849B" w:themeColor="accent5" w:themeShade="BF"/>
          <w:u w:val="single"/>
        </w:rPr>
        <w:t>A</w:t>
      </w:r>
      <w:r w:rsidR="00C17952" w:rsidRPr="005C488E">
        <w:rPr>
          <w:b/>
          <w:color w:val="31849B" w:themeColor="accent5" w:themeShade="BF"/>
          <w:u w:val="single"/>
        </w:rPr>
        <w:t>TTENDANCE POLICY</w:t>
      </w:r>
      <w:r w:rsidR="00CE1F2D" w:rsidRPr="005C488E">
        <w:rPr>
          <w:b/>
          <w:color w:val="31849B" w:themeColor="accent5" w:themeShade="BF"/>
          <w:u w:val="single"/>
        </w:rPr>
        <w:t>/MAINTENANCE OF RECORDS</w:t>
      </w:r>
    </w:p>
    <w:p w:rsidR="00C17952" w:rsidRDefault="00C17952">
      <w:pPr>
        <w:widowControl w:val="0"/>
        <w:jc w:val="both"/>
      </w:pPr>
    </w:p>
    <w:p w:rsidR="00967F2D" w:rsidRPr="004A6C50" w:rsidRDefault="00967F2D">
      <w:pPr>
        <w:widowControl w:val="0"/>
        <w:jc w:val="both"/>
        <w:rPr>
          <w:b/>
          <w:u w:val="single"/>
        </w:rPr>
      </w:pPr>
      <w:r w:rsidRPr="00967F2D">
        <w:rPr>
          <w:b/>
        </w:rPr>
        <w:t xml:space="preserve">Students </w:t>
      </w:r>
      <w:r>
        <w:rPr>
          <w:b/>
        </w:rPr>
        <w:t xml:space="preserve">are expected to attend class every day as per their contracted class schedule.  </w:t>
      </w:r>
      <w:r w:rsidR="00E760F7">
        <w:rPr>
          <w:b/>
        </w:rPr>
        <w:t>Consistent</w:t>
      </w:r>
      <w:r>
        <w:rPr>
          <w:b/>
        </w:rPr>
        <w:t xml:space="preserve"> class attendance is directly related to a student’s academic progress in a positive manner. If a student is going to be absent or need to be absent from class, it is mandatory that the student </w:t>
      </w:r>
      <w:r w:rsidR="00513F29">
        <w:rPr>
          <w:b/>
        </w:rPr>
        <w:t>contact</w:t>
      </w:r>
      <w:r w:rsidR="00AE1DF4">
        <w:rPr>
          <w:b/>
        </w:rPr>
        <w:t xml:space="preserve"> administration before 8:30</w:t>
      </w:r>
      <w:r>
        <w:rPr>
          <w:b/>
        </w:rPr>
        <w:t xml:space="preserve"> am.  Attendance will be monitored monthly as per SC Board of Cosmetology law</w:t>
      </w:r>
      <w:r w:rsidR="00CE1F2D">
        <w:rPr>
          <w:b/>
        </w:rPr>
        <w:t xml:space="preserve"> for courses under this board.</w:t>
      </w:r>
      <w:r>
        <w:rPr>
          <w:b/>
        </w:rPr>
        <w:t xml:space="preserve"> Students will be informed of their actual hours as well as hours missed, referred to as “lapsed hours”.</w:t>
      </w:r>
      <w:r w:rsidR="00F96E46" w:rsidRPr="004A6C50">
        <w:rPr>
          <w:b/>
          <w:u w:val="single"/>
        </w:rPr>
        <w:t>Students use the computer hand clock to clock in and out verifying attendance hours. The student is responsible for clocking and in out appropriatel</w:t>
      </w:r>
      <w:r w:rsidR="00003563">
        <w:rPr>
          <w:b/>
          <w:u w:val="single"/>
        </w:rPr>
        <w:t>y. At the end of each month the</w:t>
      </w:r>
      <w:r w:rsidR="00F96E46" w:rsidRPr="004A6C50">
        <w:rPr>
          <w:b/>
          <w:u w:val="single"/>
        </w:rPr>
        <w:t xml:space="preserve"> hours are reviewed with each student.  The hours are then sent to SC State Board of Cosmetology</w:t>
      </w:r>
      <w:r w:rsidR="00CE1F2D">
        <w:rPr>
          <w:b/>
          <w:u w:val="single"/>
        </w:rPr>
        <w:t xml:space="preserve"> for those courses under this board.</w:t>
      </w:r>
      <w:r w:rsidR="00F96E46" w:rsidRPr="004A6C50">
        <w:rPr>
          <w:b/>
          <w:u w:val="single"/>
        </w:rPr>
        <w:t xml:space="preserve">  If a student believes the hours are not correct or they have </w:t>
      </w:r>
      <w:proofErr w:type="spellStart"/>
      <w:r w:rsidR="00704021" w:rsidRPr="004A6C50">
        <w:rPr>
          <w:b/>
          <w:u w:val="single"/>
        </w:rPr>
        <w:t>mispunched</w:t>
      </w:r>
      <w:proofErr w:type="spellEnd"/>
      <w:r w:rsidR="00F96E46" w:rsidRPr="004A6C50">
        <w:rPr>
          <w:b/>
          <w:u w:val="single"/>
        </w:rPr>
        <w:t xml:space="preserve">, it is their responsibility to notify their Instructor </w:t>
      </w:r>
      <w:r w:rsidR="000D15CB" w:rsidRPr="004A6C50">
        <w:rPr>
          <w:b/>
          <w:u w:val="single"/>
        </w:rPr>
        <w:t>in WRITI NG by EMAIL prior to</w:t>
      </w:r>
      <w:r w:rsidR="00F96E46" w:rsidRPr="004A6C50">
        <w:rPr>
          <w:b/>
          <w:u w:val="single"/>
        </w:rPr>
        <w:t xml:space="preserve"> signing monthly hours reports.</w:t>
      </w:r>
    </w:p>
    <w:p w:rsidR="00F96E46" w:rsidRPr="004A6C50" w:rsidRDefault="00F96E46">
      <w:pPr>
        <w:widowControl w:val="0"/>
        <w:jc w:val="both"/>
        <w:rPr>
          <w:b/>
          <w:u w:val="single"/>
        </w:rPr>
      </w:pPr>
      <w:r w:rsidRPr="004A6C50">
        <w:rPr>
          <w:b/>
          <w:u w:val="single"/>
        </w:rPr>
        <w:t>The Instructor will review the student’s hour</w:t>
      </w:r>
      <w:r w:rsidR="000D15CB" w:rsidRPr="004A6C50">
        <w:rPr>
          <w:b/>
          <w:u w:val="single"/>
        </w:rPr>
        <w:t>s for the month</w:t>
      </w:r>
      <w:r w:rsidRPr="004A6C50">
        <w:rPr>
          <w:b/>
          <w:u w:val="single"/>
        </w:rPr>
        <w:t xml:space="preserve"> per the request and notify the student of findings in WRITING by </w:t>
      </w:r>
      <w:r w:rsidR="00CE1F2D" w:rsidRPr="004A6C50">
        <w:rPr>
          <w:b/>
          <w:u w:val="single"/>
        </w:rPr>
        <w:t>EMAIL</w:t>
      </w:r>
      <w:r w:rsidR="00CE1F2D">
        <w:rPr>
          <w:b/>
          <w:u w:val="single"/>
        </w:rPr>
        <w:t>.</w:t>
      </w:r>
      <w:r w:rsidR="00CE1F2D" w:rsidRPr="004A6C50">
        <w:rPr>
          <w:b/>
          <w:u w:val="single"/>
        </w:rPr>
        <w:t xml:space="preserve"> Once</w:t>
      </w:r>
      <w:r w:rsidRPr="004A6C50">
        <w:rPr>
          <w:b/>
          <w:u w:val="single"/>
        </w:rPr>
        <w:t xml:space="preserve"> the student signs the hours in agreement NO further review will be done after submitting </w:t>
      </w:r>
      <w:r w:rsidR="000D15CB" w:rsidRPr="004A6C50">
        <w:rPr>
          <w:b/>
          <w:u w:val="single"/>
        </w:rPr>
        <w:t xml:space="preserve">hours </w:t>
      </w:r>
      <w:r w:rsidRPr="004A6C50">
        <w:rPr>
          <w:b/>
          <w:u w:val="single"/>
        </w:rPr>
        <w:t>to the Board Office.</w:t>
      </w:r>
      <w:r w:rsidR="00CE1F2D">
        <w:rPr>
          <w:b/>
          <w:u w:val="single"/>
        </w:rPr>
        <w:t xml:space="preserve"> Hours are maintained in computerizes records.</w:t>
      </w:r>
    </w:p>
    <w:p w:rsidR="00CE1F2D" w:rsidRDefault="00CE1F2D">
      <w:pPr>
        <w:widowControl w:val="0"/>
        <w:jc w:val="both"/>
        <w:rPr>
          <w:b/>
        </w:rPr>
      </w:pPr>
    </w:p>
    <w:p w:rsidR="00E84DEB" w:rsidRDefault="00CC71F1">
      <w:pPr>
        <w:widowControl w:val="0"/>
        <w:jc w:val="both"/>
        <w:rPr>
          <w:b/>
        </w:rPr>
      </w:pPr>
      <w:r>
        <w:rPr>
          <w:b/>
        </w:rPr>
        <w:t>Attendance Overview:</w:t>
      </w:r>
    </w:p>
    <w:p w:rsidR="00967F2D" w:rsidRDefault="00967F2D" w:rsidP="00967F2D">
      <w:pPr>
        <w:pStyle w:val="ListParagraph"/>
        <w:widowControl w:val="0"/>
        <w:numPr>
          <w:ilvl w:val="0"/>
          <w:numId w:val="7"/>
        </w:numPr>
        <w:jc w:val="both"/>
        <w:rPr>
          <w:b/>
        </w:rPr>
      </w:pPr>
      <w:r>
        <w:rPr>
          <w:b/>
        </w:rPr>
        <w:t>A student may be dismissed due to obsessive absences, and not attending their contracted class schedule.</w:t>
      </w:r>
    </w:p>
    <w:p w:rsidR="00967F2D" w:rsidRDefault="00967F2D" w:rsidP="00967F2D">
      <w:pPr>
        <w:pStyle w:val="ListParagraph"/>
        <w:widowControl w:val="0"/>
        <w:numPr>
          <w:ilvl w:val="0"/>
          <w:numId w:val="7"/>
        </w:numPr>
        <w:jc w:val="both"/>
        <w:rPr>
          <w:b/>
        </w:rPr>
      </w:pPr>
      <w:r>
        <w:rPr>
          <w:b/>
        </w:rPr>
        <w:t>When the student has missed 10% of their contracted curriculum a student may be dismissed from the college.</w:t>
      </w:r>
    </w:p>
    <w:p w:rsidR="00967F2D" w:rsidRDefault="00967F2D" w:rsidP="00967F2D">
      <w:pPr>
        <w:pStyle w:val="ListParagraph"/>
        <w:widowControl w:val="0"/>
        <w:numPr>
          <w:ilvl w:val="0"/>
          <w:numId w:val="7"/>
        </w:numPr>
        <w:jc w:val="both"/>
        <w:rPr>
          <w:b/>
        </w:rPr>
      </w:pPr>
      <w:r>
        <w:rPr>
          <w:b/>
        </w:rPr>
        <w:t>Studen</w:t>
      </w:r>
      <w:r w:rsidR="009C05BD">
        <w:rPr>
          <w:b/>
        </w:rPr>
        <w:t>ts must maintain a minimum of 8</w:t>
      </w:r>
      <w:r w:rsidR="00F96241">
        <w:rPr>
          <w:b/>
        </w:rPr>
        <w:t>0</w:t>
      </w:r>
      <w:r>
        <w:rPr>
          <w:b/>
        </w:rPr>
        <w:t>% attendance rate in order to be in Satisfactory Academic Progress (SAP).  SAP is checked at various stages of each curriculum.  (See SAP for more details).</w:t>
      </w:r>
    </w:p>
    <w:p w:rsidR="00CE1F2D" w:rsidRDefault="00967F2D" w:rsidP="00967F2D">
      <w:pPr>
        <w:pStyle w:val="ListParagraph"/>
        <w:widowControl w:val="0"/>
        <w:numPr>
          <w:ilvl w:val="0"/>
          <w:numId w:val="7"/>
        </w:numPr>
        <w:jc w:val="both"/>
        <w:rPr>
          <w:b/>
        </w:rPr>
      </w:pPr>
      <w:r>
        <w:rPr>
          <w:b/>
        </w:rPr>
        <w:t xml:space="preserve">Any student terminated from the college </w:t>
      </w:r>
      <w:r w:rsidR="004E1A12">
        <w:rPr>
          <w:b/>
        </w:rPr>
        <w:t xml:space="preserve">must reapply and pay all fees for re-admittance after a </w:t>
      </w:r>
      <w:r w:rsidR="00E84DEB">
        <w:rPr>
          <w:b/>
        </w:rPr>
        <w:t>thirty (3</w:t>
      </w:r>
      <w:r w:rsidR="004E1A12">
        <w:rPr>
          <w:b/>
        </w:rPr>
        <w:t>0) day period.  Re-admission into the college is not guaranteed and will be at the college discretion.</w:t>
      </w:r>
    </w:p>
    <w:p w:rsidR="00967F2D" w:rsidRDefault="00CE1F2D" w:rsidP="00967F2D">
      <w:pPr>
        <w:pStyle w:val="ListParagraph"/>
        <w:widowControl w:val="0"/>
        <w:numPr>
          <w:ilvl w:val="0"/>
          <w:numId w:val="7"/>
        </w:numPr>
        <w:jc w:val="both"/>
        <w:rPr>
          <w:b/>
        </w:rPr>
      </w:pPr>
      <w:r>
        <w:rPr>
          <w:b/>
        </w:rPr>
        <w:t>Attendance (hours) and grades are reviewed monthly by instructor to student.</w:t>
      </w:r>
    </w:p>
    <w:p w:rsidR="00A95E9D" w:rsidRPr="005C488E" w:rsidRDefault="00A95E9D" w:rsidP="00A95E9D">
      <w:pPr>
        <w:pStyle w:val="ListParagraph"/>
        <w:widowControl w:val="0"/>
        <w:jc w:val="both"/>
        <w:rPr>
          <w:b/>
          <w:color w:val="31849B" w:themeColor="accent5" w:themeShade="BF"/>
        </w:rPr>
      </w:pPr>
    </w:p>
    <w:p w:rsidR="00622813" w:rsidRPr="005C488E" w:rsidRDefault="00F5612A" w:rsidP="005C488E">
      <w:pPr>
        <w:widowControl w:val="0"/>
        <w:rPr>
          <w:b/>
          <w:color w:val="31849B" w:themeColor="accent5" w:themeShade="BF"/>
          <w:u w:val="single"/>
        </w:rPr>
      </w:pPr>
      <w:r w:rsidRPr="005C488E">
        <w:rPr>
          <w:b/>
          <w:color w:val="31849B" w:themeColor="accent5" w:themeShade="BF"/>
          <w:u w:val="single"/>
        </w:rPr>
        <w:t>FINANCIAL ASSISTANCE</w:t>
      </w:r>
    </w:p>
    <w:p w:rsidR="00504BF2" w:rsidRPr="005C488E" w:rsidRDefault="00504BF2">
      <w:pPr>
        <w:widowControl w:val="0"/>
        <w:jc w:val="both"/>
        <w:rPr>
          <w:b/>
          <w:color w:val="31849B" w:themeColor="accent5" w:themeShade="BF"/>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Payment Plan</w:t>
      </w:r>
    </w:p>
    <w:p w:rsidR="00622813" w:rsidRDefault="00F5612A">
      <w:pPr>
        <w:widowControl w:val="0"/>
        <w:jc w:val="both"/>
        <w:rPr>
          <w:b/>
        </w:rPr>
      </w:pPr>
      <w:r>
        <w:rPr>
          <w:b/>
        </w:rPr>
        <w:t xml:space="preserve">Generally, all fees are due on the day of enrollment.  However, if the student is able to demonstrate that he or she is unable to pay the entire amount on the date of </w:t>
      </w:r>
      <w:r w:rsidR="005965C5">
        <w:rPr>
          <w:b/>
        </w:rPr>
        <w:t>enrollment;</w:t>
      </w:r>
      <w:r>
        <w:rPr>
          <w:b/>
        </w:rPr>
        <w:t xml:space="preserve"> payments may be able to be arranged to the satisfaction of the finance office and the student.  </w:t>
      </w:r>
      <w:r w:rsidR="006B0232">
        <w:rPr>
          <w:b/>
        </w:rPr>
        <w:t>Payments may be made by: cash, check, money order, debit or credit cards.</w:t>
      </w:r>
      <w:r w:rsidR="0033047B">
        <w:rPr>
          <w:b/>
        </w:rPr>
        <w:t xml:space="preserve"> A minimum of 20% of the amount due is to be paid as a down payment to start.</w:t>
      </w:r>
    </w:p>
    <w:p w:rsidR="00622813" w:rsidRDefault="00F5612A">
      <w:pPr>
        <w:widowControl w:val="0"/>
        <w:jc w:val="both"/>
        <w:rPr>
          <w:b/>
        </w:rPr>
      </w:pPr>
      <w:r>
        <w:rPr>
          <w:b/>
        </w:rPr>
        <w:lastRenderedPageBreak/>
        <w:t xml:space="preserve">When the payment plan is agreed upon by the finance office and the student, there will be no finance or handling charges on this payment plan.  If a payment is late (payment is considered late after 5 days.), the school will charge a late fee of $20.00.  If a payment is more than 30 days late, the </w:t>
      </w:r>
      <w:r w:rsidR="00E24EC5">
        <w:rPr>
          <w:b/>
        </w:rPr>
        <w:t xml:space="preserve">student will be suspended and the </w:t>
      </w:r>
      <w:r>
        <w:rPr>
          <w:b/>
        </w:rPr>
        <w:t xml:space="preserve">account </w:t>
      </w:r>
      <w:r w:rsidR="00E24EC5">
        <w:rPr>
          <w:b/>
        </w:rPr>
        <w:t>will be</w:t>
      </w:r>
      <w:r>
        <w:rPr>
          <w:b/>
        </w:rPr>
        <w:t xml:space="preserve"> considered in default and the entire amount owed to the school becomes due.  All payments are due on the first day of each month, unless prior arrangements are made and documented.</w:t>
      </w:r>
    </w:p>
    <w:p w:rsidR="00622813" w:rsidRDefault="00622813">
      <w:pPr>
        <w:widowControl w:val="0"/>
        <w:jc w:val="both"/>
        <w:rPr>
          <w:b/>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Veterans Benefits</w:t>
      </w:r>
    </w:p>
    <w:p w:rsidR="00622813" w:rsidRDefault="00F5612A">
      <w:pPr>
        <w:widowControl w:val="0"/>
        <w:jc w:val="both"/>
        <w:rPr>
          <w:b/>
        </w:rPr>
      </w:pPr>
      <w:r>
        <w:rPr>
          <w:b/>
        </w:rPr>
        <w:t xml:space="preserve">Strand College of HAIR DESIGN is approved for Veterans Benefits.  Students enrolled in the Cosmetology </w:t>
      </w:r>
      <w:r w:rsidR="005965C5">
        <w:rPr>
          <w:b/>
        </w:rPr>
        <w:t>program who qualifies</w:t>
      </w:r>
      <w:r>
        <w:rPr>
          <w:b/>
        </w:rPr>
        <w:t xml:space="preserve"> for veterans benefits will be eligible for such benefits fo</w:t>
      </w:r>
      <w:r w:rsidR="006B0232">
        <w:rPr>
          <w:b/>
        </w:rPr>
        <w:t>r all training provided on the c</w:t>
      </w:r>
      <w:r>
        <w:rPr>
          <w:b/>
        </w:rPr>
        <w:t xml:space="preserve">ollege's premises provided they are enrolled in at least 25 clock hours per week.  The Veterans Administration ultimately determines student eligibility and it is the student's responsibility to apply for such directly with the Veterans Administration office. The student is responsible for paying the </w:t>
      </w:r>
      <w:r w:rsidR="009D7E54">
        <w:rPr>
          <w:b/>
        </w:rPr>
        <w:t>college’s tuition fee</w:t>
      </w:r>
      <w:r>
        <w:rPr>
          <w:b/>
        </w:rPr>
        <w:t xml:space="preserve"> according to their individual contract.  The college is not paid directly by VA. The student will </w:t>
      </w:r>
      <w:r w:rsidR="009D7E54">
        <w:rPr>
          <w:b/>
        </w:rPr>
        <w:t xml:space="preserve">be responsible to </w:t>
      </w:r>
      <w:r>
        <w:rPr>
          <w:b/>
        </w:rPr>
        <w:t>pay the payments.</w:t>
      </w:r>
      <w:r w:rsidR="00201753">
        <w:rPr>
          <w:b/>
        </w:rPr>
        <w:t xml:space="preserve">   Once the V.A. has paid student’s tuition the contract is followed regarding refund calculations should a student withdraw. Any dispute regarding fees owed to V.A. is between the student and the Veterans Administration. </w:t>
      </w:r>
    </w:p>
    <w:p w:rsidR="00622813" w:rsidRDefault="00622813">
      <w:pPr>
        <w:widowControl w:val="0"/>
        <w:jc w:val="both"/>
        <w:rPr>
          <w:b/>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Federal Financial Aid Programs</w:t>
      </w:r>
    </w:p>
    <w:p w:rsidR="00622813" w:rsidRDefault="00F5612A">
      <w:pPr>
        <w:widowControl w:val="0"/>
        <w:jc w:val="both"/>
        <w:rPr>
          <w:b/>
        </w:rPr>
      </w:pPr>
      <w:r>
        <w:rPr>
          <w:b/>
        </w:rPr>
        <w:t>Strand College of HAIR DESIGN does participate in Federal Financial Aid Programs</w:t>
      </w:r>
      <w:r w:rsidR="00C2132B">
        <w:rPr>
          <w:b/>
        </w:rPr>
        <w:t>, Title IV</w:t>
      </w:r>
      <w:r>
        <w:rPr>
          <w:b/>
        </w:rPr>
        <w:t>. Financial Aid is available for those students who qualify.  Please contact the Admissions/Financial Assistance Office to obtain information regarding these programs.</w:t>
      </w:r>
      <w:r w:rsidR="00C2132B">
        <w:rPr>
          <w:b/>
        </w:rPr>
        <w:t xml:space="preserve"> Further information and applications for F</w:t>
      </w:r>
      <w:r w:rsidR="009D7E54">
        <w:rPr>
          <w:b/>
        </w:rPr>
        <w:t>ederal Financial Aid are available at</w:t>
      </w:r>
      <w:hyperlink r:id="rId16" w:history="1">
        <w:r w:rsidR="00C2132B" w:rsidRPr="00666F41">
          <w:rPr>
            <w:rStyle w:val="Hyperlink"/>
            <w:b/>
          </w:rPr>
          <w:t>www.fafsa.ed.gov</w:t>
        </w:r>
      </w:hyperlink>
      <w:r w:rsidR="00C2132B">
        <w:rPr>
          <w:b/>
        </w:rPr>
        <w:t xml:space="preserve"> or in </w:t>
      </w:r>
      <w:r w:rsidR="009D7E54">
        <w:rPr>
          <w:b/>
        </w:rPr>
        <w:t xml:space="preserve">the </w:t>
      </w:r>
      <w:r w:rsidR="006B0232">
        <w:rPr>
          <w:b/>
        </w:rPr>
        <w:t>c</w:t>
      </w:r>
      <w:r w:rsidR="00C2132B">
        <w:rPr>
          <w:b/>
        </w:rPr>
        <w:t>ollege’s Financial Aid Office.</w:t>
      </w:r>
    </w:p>
    <w:p w:rsidR="002509C5" w:rsidRDefault="002509C5">
      <w:pPr>
        <w:widowControl w:val="0"/>
        <w:jc w:val="both"/>
        <w:rPr>
          <w:b/>
        </w:rPr>
      </w:pPr>
    </w:p>
    <w:p w:rsidR="00D0370C" w:rsidRDefault="00D0370C">
      <w:pPr>
        <w:widowControl w:val="0"/>
        <w:jc w:val="both"/>
        <w:rPr>
          <w:b/>
        </w:rPr>
      </w:pPr>
    </w:p>
    <w:p w:rsidR="00622813" w:rsidRPr="005C488E" w:rsidRDefault="00F5612A" w:rsidP="00832607">
      <w:pPr>
        <w:widowControl w:val="0"/>
        <w:rPr>
          <w:b/>
          <w:color w:val="31849B" w:themeColor="accent5" w:themeShade="BF"/>
          <w:u w:val="single"/>
        </w:rPr>
      </w:pPr>
      <w:r w:rsidRPr="005C488E">
        <w:rPr>
          <w:b/>
          <w:color w:val="31849B" w:themeColor="accent5" w:themeShade="BF"/>
          <w:u w:val="single"/>
        </w:rPr>
        <w:t>WITHDRAWAL, REFUND AND SETTLEMENT POLICY</w:t>
      </w:r>
    </w:p>
    <w:p w:rsidR="00622813" w:rsidRDefault="00622813">
      <w:pPr>
        <w:widowControl w:val="0"/>
        <w:jc w:val="both"/>
        <w:rPr>
          <w:b/>
        </w:rPr>
      </w:pPr>
    </w:p>
    <w:p w:rsidR="00622813" w:rsidRDefault="006B0232">
      <w:pPr>
        <w:widowControl w:val="0"/>
        <w:jc w:val="both"/>
        <w:rPr>
          <w:b/>
        </w:rPr>
      </w:pPr>
      <w:r>
        <w:rPr>
          <w:b/>
        </w:rPr>
        <w:t>Strand</w:t>
      </w:r>
      <w:r w:rsidR="00F5612A">
        <w:rPr>
          <w:b/>
        </w:rPr>
        <w:t xml:space="preserve"> College maintains the following </w:t>
      </w:r>
      <w:r w:rsidR="008157F0">
        <w:rPr>
          <w:b/>
        </w:rPr>
        <w:t xml:space="preserve">refund policy:  </w:t>
      </w:r>
    </w:p>
    <w:p w:rsidR="008157F0" w:rsidRDefault="008157F0">
      <w:pPr>
        <w:widowControl w:val="0"/>
        <w:jc w:val="both"/>
        <w:rPr>
          <w:b/>
        </w:rPr>
      </w:pPr>
    </w:p>
    <w:p w:rsidR="00622813" w:rsidRDefault="006B0232" w:rsidP="00B1165D">
      <w:pPr>
        <w:widowControl w:val="0"/>
        <w:numPr>
          <w:ilvl w:val="0"/>
          <w:numId w:val="4"/>
        </w:numPr>
        <w:tabs>
          <w:tab w:val="left" w:pos="720"/>
        </w:tabs>
        <w:rPr>
          <w:b/>
        </w:rPr>
      </w:pPr>
      <w:r>
        <w:rPr>
          <w:b/>
        </w:rPr>
        <w:t>Strand</w:t>
      </w:r>
      <w:r w:rsidR="00F5612A">
        <w:rPr>
          <w:b/>
        </w:rPr>
        <w:t xml:space="preserve"> College will not release to any licens</w:t>
      </w:r>
      <w:r w:rsidR="00B1165D">
        <w:rPr>
          <w:b/>
        </w:rPr>
        <w:t>ing board or other schools, any</w:t>
      </w:r>
      <w:r w:rsidR="00F5612A">
        <w:rPr>
          <w:b/>
        </w:rPr>
        <w:t>certified hours or transcripts unless</w:t>
      </w:r>
      <w:r w:rsidR="002D3765">
        <w:rPr>
          <w:b/>
        </w:rPr>
        <w:t xml:space="preserve"> the student has met</w:t>
      </w:r>
      <w:r w:rsidR="00F5612A">
        <w:rPr>
          <w:b/>
        </w:rPr>
        <w:t xml:space="preserve"> all fina</w:t>
      </w:r>
      <w:r w:rsidR="009D7E54">
        <w:rPr>
          <w:b/>
        </w:rPr>
        <w:t>ncial and contractual obligations</w:t>
      </w:r>
      <w:r>
        <w:rPr>
          <w:b/>
        </w:rPr>
        <w:t xml:space="preserve"> to the c</w:t>
      </w:r>
      <w:r w:rsidR="008157F0">
        <w:rPr>
          <w:b/>
        </w:rPr>
        <w:t xml:space="preserve">ollege.  </w:t>
      </w:r>
    </w:p>
    <w:p w:rsidR="002D3765" w:rsidRDefault="006B0232" w:rsidP="002D3765">
      <w:pPr>
        <w:pStyle w:val="BodyTextIndent"/>
        <w:numPr>
          <w:ilvl w:val="0"/>
          <w:numId w:val="4"/>
        </w:numPr>
      </w:pPr>
      <w:r>
        <w:t>If the c</w:t>
      </w:r>
      <w:r w:rsidR="002D3765">
        <w:t>ollege is permanently closed and no longer offering instruction after the Student has enrolled</w:t>
      </w:r>
      <w:r w:rsidR="00CF05E9">
        <w:t xml:space="preserve"> and instruction has begun</w:t>
      </w:r>
      <w:r w:rsidR="002D3765">
        <w:t xml:space="preserve">, the Student shall be entitled to a </w:t>
      </w:r>
      <w:r w:rsidR="00D32FEB">
        <w:t xml:space="preserve">“pro rata” </w:t>
      </w:r>
      <w:r w:rsidR="002D3765">
        <w:t>refund</w:t>
      </w:r>
      <w:r w:rsidR="00D32FEB">
        <w:t xml:space="preserve"> of the tuition. Student</w:t>
      </w:r>
      <w:r w:rsidR="00612DC6">
        <w:t>s on Title IV monies shall be re</w:t>
      </w:r>
      <w:r w:rsidR="00D32FEB">
        <w:t>funded</w:t>
      </w:r>
      <w:r w:rsidR="002D3765">
        <w:t xml:space="preserve"> in accordance to the Department of Education requirements.  Student will be notified of any teach-out agreement with another college and/or the related bond assigned to the State.</w:t>
      </w:r>
    </w:p>
    <w:p w:rsidR="00CF05E9" w:rsidRDefault="00CF05E9" w:rsidP="00CF05E9">
      <w:pPr>
        <w:pStyle w:val="BodyTextIndent"/>
        <w:numPr>
          <w:ilvl w:val="0"/>
          <w:numId w:val="4"/>
        </w:numPr>
      </w:pPr>
      <w:r>
        <w:t>If the course and/or program is cancelled subsequent to a student enrollment and before instruction in the course and/or program has begun, the school shall at its option provide a full refund of all monies paid.</w:t>
      </w:r>
    </w:p>
    <w:p w:rsidR="00CF05E9" w:rsidRDefault="00CF05E9" w:rsidP="00CF05E9">
      <w:pPr>
        <w:pStyle w:val="BodyTextIndent"/>
        <w:numPr>
          <w:ilvl w:val="0"/>
          <w:numId w:val="4"/>
        </w:numPr>
      </w:pPr>
      <w:r>
        <w:t xml:space="preserve">If the school cancels a course and/or program and ceases to offer </w:t>
      </w:r>
      <w:r>
        <w:lastRenderedPageBreak/>
        <w:t>instruction after students have enrolled and instruction has begun the school shall at its option provide a full refund of all monies paid.</w:t>
      </w:r>
    </w:p>
    <w:p w:rsidR="00622813" w:rsidRDefault="00121CB1" w:rsidP="00F77103">
      <w:pPr>
        <w:pStyle w:val="BodyTextIndent"/>
        <w:ind w:left="825" w:hanging="465"/>
      </w:pPr>
      <w:r>
        <w:t>5</w:t>
      </w:r>
      <w:r w:rsidR="00F5612A">
        <w:t>.</w:t>
      </w:r>
      <w:r w:rsidR="00F5612A">
        <w:tab/>
      </w:r>
      <w:r w:rsidR="00B1165D">
        <w:t>A Student that has withdrawn will receive a certified transcript of hours       has been obtained by the student and th</w:t>
      </w:r>
      <w:r w:rsidR="00DB5C02">
        <w:t xml:space="preserve">e college has been compensated </w:t>
      </w:r>
      <w:r w:rsidR="00B1165D">
        <w:t>for within 10 working days of official withdra</w:t>
      </w:r>
      <w:r w:rsidR="00D16888">
        <w:t>wal in writing received by the c</w:t>
      </w:r>
      <w:r w:rsidR="00B1165D">
        <w:t xml:space="preserve">ollege from the Student.  Any additional certified transcripts will cost $20.00 each.  </w:t>
      </w:r>
    </w:p>
    <w:p w:rsidR="00622813" w:rsidRDefault="00121CB1" w:rsidP="00B1165D">
      <w:pPr>
        <w:widowControl w:val="0"/>
        <w:ind w:left="720" w:hanging="360"/>
      </w:pPr>
      <w:r>
        <w:rPr>
          <w:b/>
        </w:rPr>
        <w:t>6</w:t>
      </w:r>
      <w:r w:rsidR="00F5612A">
        <w:rPr>
          <w:b/>
        </w:rPr>
        <w:t>.</w:t>
      </w:r>
      <w:r w:rsidR="00F5612A">
        <w:rPr>
          <w:b/>
        </w:rPr>
        <w:tab/>
      </w:r>
      <w:r w:rsidR="00F5612A" w:rsidRPr="00B1165D">
        <w:rPr>
          <w:b/>
        </w:rPr>
        <w:t>________(initials) St</w:t>
      </w:r>
      <w:r w:rsidR="005C2F87" w:rsidRPr="00B1165D">
        <w:rPr>
          <w:b/>
        </w:rPr>
        <w:t>udent has reviewed</w:t>
      </w:r>
      <w:r w:rsidR="00F5612A" w:rsidRPr="00B1165D">
        <w:rPr>
          <w:b/>
        </w:rPr>
        <w:t xml:space="preserve"> a copy of </w:t>
      </w:r>
      <w:r w:rsidR="006B0232">
        <w:rPr>
          <w:b/>
        </w:rPr>
        <w:t xml:space="preserve">Strand </w:t>
      </w:r>
      <w:r w:rsidR="00F5612A" w:rsidRPr="00B1165D">
        <w:rPr>
          <w:b/>
        </w:rPr>
        <w:t>College Rules &amp; Regulations. State Regulat</w:t>
      </w:r>
      <w:r w:rsidR="006B0232">
        <w:rPr>
          <w:b/>
        </w:rPr>
        <w:t>ions are posted throughout the c</w:t>
      </w:r>
      <w:r w:rsidR="00F5612A" w:rsidRPr="00B1165D">
        <w:rPr>
          <w:b/>
        </w:rPr>
        <w:t xml:space="preserve">ollege. </w:t>
      </w:r>
      <w:r w:rsidR="005C2F87" w:rsidRPr="00B1165D">
        <w:rPr>
          <w:b/>
        </w:rPr>
        <w:t>(</w:t>
      </w:r>
      <w:r w:rsidR="00F5612A" w:rsidRPr="00B1165D">
        <w:rPr>
          <w:b/>
        </w:rPr>
        <w:t>This is on the enrollment agreement</w:t>
      </w:r>
      <w:r w:rsidR="005C2F87" w:rsidRPr="00B1165D">
        <w:rPr>
          <w:b/>
        </w:rPr>
        <w:t>)</w:t>
      </w:r>
      <w:r w:rsidR="00F5612A" w:rsidRPr="00B1165D">
        <w:rPr>
          <w:b/>
        </w:rPr>
        <w:t>.</w:t>
      </w:r>
    </w:p>
    <w:p w:rsidR="00B1165D" w:rsidRDefault="006B0232" w:rsidP="00121CB1">
      <w:pPr>
        <w:pStyle w:val="BodyTextIndent"/>
        <w:numPr>
          <w:ilvl w:val="0"/>
          <w:numId w:val="10"/>
        </w:numPr>
      </w:pPr>
      <w:r>
        <w:t xml:space="preserve">An application rejected by </w:t>
      </w:r>
      <w:r w:rsidR="00E24EC5">
        <w:t>Strand College</w:t>
      </w:r>
      <w:r w:rsidR="00B1165D">
        <w:t xml:space="preserve"> shall be entitled t</w:t>
      </w:r>
      <w:r w:rsidR="0020407E">
        <w:t>o a refund of all monies except nonrefundable application fee</w:t>
      </w:r>
      <w:r w:rsidR="00865DB1">
        <w:t>, if applicable</w:t>
      </w:r>
      <w:r w:rsidR="00B1165D">
        <w:t>.</w:t>
      </w:r>
    </w:p>
    <w:p w:rsidR="004453B1" w:rsidRDefault="00B1165D" w:rsidP="00121CB1">
      <w:pPr>
        <w:pStyle w:val="BodyTextIndent"/>
        <w:numPr>
          <w:ilvl w:val="0"/>
          <w:numId w:val="10"/>
        </w:numPr>
        <w:rPr>
          <w:b w:val="0"/>
          <w:bCs/>
        </w:rPr>
      </w:pPr>
      <w:r>
        <w:t xml:space="preserve">If a Student (or in the case of a Student under the age of 18, his/herparent or guardian) cancels his/her enrollment and demands refund, in writing or in person, within 3 business days of the signing of an enrollment contract, regardless if training has started or not, all monies collected shall be refunded minus application fee.  The cancellation date will be determined by the postmark on the written notification or the date said information is delivered to the school administrator in person.  </w:t>
      </w:r>
    </w:p>
    <w:p w:rsidR="004453B1" w:rsidRDefault="004453B1" w:rsidP="00121CB1">
      <w:pPr>
        <w:widowControl w:val="0"/>
        <w:numPr>
          <w:ilvl w:val="0"/>
          <w:numId w:val="10"/>
        </w:numPr>
        <w:jc w:val="both"/>
        <w:rPr>
          <w:b/>
          <w:bCs/>
        </w:rPr>
      </w:pPr>
      <w:r>
        <w:rPr>
          <w:b/>
          <w:bCs/>
        </w:rPr>
        <w:t>If a student cancels her/her enrollment after 3 business days, but prior to entering classes, he/she shall be entitled to a refund of all monies less an administrative fee of $150.00 which is non refundable.</w:t>
      </w:r>
    </w:p>
    <w:p w:rsidR="004453B1" w:rsidRDefault="004453B1" w:rsidP="00121CB1">
      <w:pPr>
        <w:widowControl w:val="0"/>
        <w:numPr>
          <w:ilvl w:val="0"/>
          <w:numId w:val="10"/>
        </w:numPr>
        <w:jc w:val="both"/>
        <w:rPr>
          <w:b/>
        </w:rPr>
      </w:pPr>
      <w:r>
        <w:rPr>
          <w:b/>
        </w:rPr>
        <w:t xml:space="preserve">For students who enroll in and begin classes, the following schedule of </w:t>
      </w:r>
    </w:p>
    <w:p w:rsidR="004453B1" w:rsidRDefault="004453B1" w:rsidP="004453B1">
      <w:pPr>
        <w:widowControl w:val="0"/>
        <w:jc w:val="both"/>
        <w:rPr>
          <w:b/>
        </w:rPr>
      </w:pPr>
      <w:r>
        <w:rPr>
          <w:b/>
        </w:rPr>
        <w:t xml:space="preserve">            Tuition adjustments will apply:</w:t>
      </w:r>
    </w:p>
    <w:p w:rsidR="004453B1" w:rsidRDefault="004453B1" w:rsidP="004453B1">
      <w:pPr>
        <w:widowControl w:val="0"/>
        <w:jc w:val="both"/>
        <w:rPr>
          <w:b/>
        </w:rPr>
      </w:pPr>
      <w:r>
        <w:rPr>
          <w:b/>
        </w:rPr>
        <w:tab/>
      </w:r>
      <w:r>
        <w:rPr>
          <w:b/>
        </w:rPr>
        <w:tab/>
      </w:r>
      <w:r>
        <w:rPr>
          <w:b/>
          <w:u w:val="single"/>
        </w:rPr>
        <w:t>Time</w:t>
      </w:r>
      <w:r>
        <w:rPr>
          <w:b/>
        </w:rPr>
        <w:tab/>
        <w:t xml:space="preserve">       Amount of Total Tuition</w:t>
      </w:r>
    </w:p>
    <w:p w:rsidR="004453B1" w:rsidRDefault="004453B1" w:rsidP="004453B1">
      <w:pPr>
        <w:widowControl w:val="0"/>
        <w:spacing w:line="360" w:lineRule="atLeast"/>
        <w:ind w:left="720" w:hanging="720"/>
        <w:jc w:val="both"/>
        <w:rPr>
          <w:b/>
        </w:rPr>
      </w:pPr>
      <w:r>
        <w:rPr>
          <w:b/>
          <w:u w:val="single"/>
        </w:rPr>
        <w:t>% Of Enrollment Time of Course</w:t>
      </w:r>
      <w:r w:rsidR="006B0232">
        <w:rPr>
          <w:b/>
          <w:u w:val="single"/>
        </w:rPr>
        <w:t xml:space="preserve">Owed </w:t>
      </w:r>
      <w:r w:rsidR="00E24EC5">
        <w:rPr>
          <w:b/>
          <w:u w:val="single"/>
        </w:rPr>
        <w:t>to Strand</w:t>
      </w:r>
      <w:r>
        <w:rPr>
          <w:b/>
          <w:u w:val="single"/>
        </w:rPr>
        <w:t>College</w:t>
      </w:r>
      <w:r>
        <w:rPr>
          <w:b/>
        </w:rPr>
        <w:tab/>
      </w:r>
    </w:p>
    <w:p w:rsidR="004453B1" w:rsidRDefault="004453B1" w:rsidP="004453B1">
      <w:pPr>
        <w:widowControl w:val="0"/>
        <w:spacing w:line="360" w:lineRule="atLeast"/>
        <w:jc w:val="both"/>
        <w:rPr>
          <w:b/>
        </w:rPr>
      </w:pPr>
      <w:r>
        <w:rPr>
          <w:b/>
        </w:rPr>
        <w:t xml:space="preserve">                        .01% to 4.9%</w:t>
      </w:r>
      <w:r>
        <w:rPr>
          <w:b/>
        </w:rPr>
        <w:tab/>
      </w:r>
      <w:r>
        <w:rPr>
          <w:b/>
        </w:rPr>
        <w:tab/>
      </w:r>
      <w:r>
        <w:rPr>
          <w:b/>
        </w:rPr>
        <w:tab/>
      </w:r>
      <w:r>
        <w:rPr>
          <w:b/>
        </w:rPr>
        <w:tab/>
      </w:r>
      <w:r>
        <w:rPr>
          <w:b/>
        </w:rPr>
        <w:tab/>
        <w:t>20%</w:t>
      </w:r>
    </w:p>
    <w:p w:rsidR="004453B1" w:rsidRDefault="004453B1" w:rsidP="004453B1">
      <w:pPr>
        <w:widowControl w:val="0"/>
        <w:spacing w:line="360" w:lineRule="atLeast"/>
        <w:jc w:val="both"/>
        <w:rPr>
          <w:b/>
        </w:rPr>
      </w:pPr>
      <w:r>
        <w:rPr>
          <w:b/>
        </w:rPr>
        <w:tab/>
        <w:t xml:space="preserve">          5.00% to 9.9%                                                 30%</w:t>
      </w:r>
    </w:p>
    <w:p w:rsidR="004453B1" w:rsidRDefault="004453B1" w:rsidP="004453B1">
      <w:pPr>
        <w:widowControl w:val="0"/>
        <w:spacing w:line="360" w:lineRule="atLeast"/>
        <w:jc w:val="both"/>
        <w:rPr>
          <w:b/>
        </w:rPr>
      </w:pPr>
      <w:r>
        <w:rPr>
          <w:b/>
        </w:rPr>
        <w:tab/>
        <w:t xml:space="preserve">        10.00% to 14.9%                                               40%</w:t>
      </w:r>
    </w:p>
    <w:p w:rsidR="004453B1" w:rsidRDefault="004453B1" w:rsidP="004453B1">
      <w:pPr>
        <w:widowControl w:val="0"/>
        <w:spacing w:line="360" w:lineRule="atLeast"/>
        <w:jc w:val="both"/>
        <w:rPr>
          <w:b/>
        </w:rPr>
      </w:pPr>
      <w:r>
        <w:rPr>
          <w:b/>
        </w:rPr>
        <w:t xml:space="preserve">                    15.00% to 24.9%                                               45%</w:t>
      </w:r>
    </w:p>
    <w:p w:rsidR="004453B1" w:rsidRDefault="004453B1" w:rsidP="004453B1">
      <w:pPr>
        <w:widowControl w:val="0"/>
        <w:spacing w:line="360" w:lineRule="atLeast"/>
        <w:jc w:val="both"/>
        <w:rPr>
          <w:b/>
        </w:rPr>
      </w:pPr>
      <w:r>
        <w:rPr>
          <w:b/>
        </w:rPr>
        <w:tab/>
        <w:t xml:space="preserve">        25.00% to 49.9%                                               70%</w:t>
      </w:r>
    </w:p>
    <w:p w:rsidR="004453B1" w:rsidRDefault="004453B1" w:rsidP="004453B1">
      <w:pPr>
        <w:widowControl w:val="0"/>
        <w:spacing w:line="360" w:lineRule="atLeast"/>
        <w:jc w:val="both"/>
        <w:rPr>
          <w:b/>
        </w:rPr>
      </w:pPr>
      <w:r>
        <w:rPr>
          <w:b/>
        </w:rPr>
        <w:t xml:space="preserve">                    50.00% or over                                                 100%</w:t>
      </w:r>
    </w:p>
    <w:p w:rsidR="004453B1" w:rsidRDefault="004453B1" w:rsidP="00121CB1">
      <w:pPr>
        <w:widowControl w:val="0"/>
        <w:numPr>
          <w:ilvl w:val="0"/>
          <w:numId w:val="10"/>
        </w:numPr>
        <w:jc w:val="both"/>
        <w:rPr>
          <w:b/>
          <w:bCs/>
        </w:rPr>
      </w:pPr>
      <w:r>
        <w:rPr>
          <w:b/>
          <w:bCs/>
        </w:rPr>
        <w:t>Title IV recipients may be subject to a pro rata refund in compliance with 34 CFR 668.22</w:t>
      </w:r>
      <w:r w:rsidR="00C85D8A">
        <w:rPr>
          <w:b/>
          <w:bCs/>
        </w:rPr>
        <w:t xml:space="preserve"> (See details pg. 13)</w:t>
      </w:r>
    </w:p>
    <w:p w:rsidR="004453B1" w:rsidRDefault="004453B1" w:rsidP="00121CB1">
      <w:pPr>
        <w:pStyle w:val="BodyText2"/>
        <w:numPr>
          <w:ilvl w:val="0"/>
          <w:numId w:val="10"/>
        </w:numPr>
        <w:spacing w:line="360" w:lineRule="atLeast"/>
      </w:pPr>
      <w:r w:rsidRPr="002902B7">
        <w:rPr>
          <w:u w:val="single"/>
        </w:rPr>
        <w:t xml:space="preserve">Enrollment Time" is defined as the time elapsed between the actual starting date and the date of the student's last day of physical attendance in the college.  </w:t>
      </w:r>
      <w:r>
        <w:t xml:space="preserve">Any monies due the applicant or student shall be refunded within 30 days of formal cancellation by the student or formal termination by </w:t>
      </w:r>
      <w:r w:rsidR="006B0232">
        <w:t xml:space="preserve">Strand </w:t>
      </w:r>
      <w:r w:rsidR="00E24EC5">
        <w:t>College.</w:t>
      </w:r>
    </w:p>
    <w:p w:rsidR="00D32FEB" w:rsidRDefault="00D32FEB" w:rsidP="00121CB1">
      <w:pPr>
        <w:pStyle w:val="BodyText2"/>
        <w:numPr>
          <w:ilvl w:val="0"/>
          <w:numId w:val="10"/>
        </w:numPr>
        <w:spacing w:line="360" w:lineRule="atLeast"/>
      </w:pPr>
      <w:r w:rsidRPr="005325DF">
        <w:t>All</w:t>
      </w:r>
      <w:r>
        <w:t>refunds are calculated based on the student’s</w:t>
      </w:r>
      <w:r w:rsidR="00612DC6">
        <w:t xml:space="preserve"> scheduled hours as of their</w:t>
      </w:r>
      <w:r>
        <w:t xml:space="preserve"> last date of attendance.</w:t>
      </w:r>
      <w:r w:rsidR="0020407E">
        <w:t xml:space="preserve">  Unofficial withdrawals for clock hour students are determined by the school </w:t>
      </w:r>
      <w:r w:rsidR="00CF05E9">
        <w:t>through monitoring every 14 days</w:t>
      </w:r>
      <w:r w:rsidR="001E67A4">
        <w:t>.</w:t>
      </w:r>
    </w:p>
    <w:p w:rsidR="004453B1" w:rsidRDefault="004453B1" w:rsidP="00121CB1">
      <w:pPr>
        <w:widowControl w:val="0"/>
        <w:numPr>
          <w:ilvl w:val="0"/>
          <w:numId w:val="10"/>
        </w:numPr>
        <w:jc w:val="both"/>
        <w:rPr>
          <w:b/>
          <w:bCs/>
        </w:rPr>
      </w:pPr>
      <w:r>
        <w:rPr>
          <w:b/>
          <w:bCs/>
        </w:rPr>
        <w:lastRenderedPageBreak/>
        <w:t>The above refund policy is effective for any term</w:t>
      </w:r>
      <w:r w:rsidR="006B0232">
        <w:rPr>
          <w:b/>
          <w:bCs/>
        </w:rPr>
        <w:t>ination by either student or Strand</w:t>
      </w:r>
      <w:r>
        <w:rPr>
          <w:b/>
          <w:bCs/>
        </w:rPr>
        <w:t xml:space="preserve"> College (expulsion, failure to return from Leave of Absence, or unofficial withdrawal).  For official withdrawals, the cancellation</w:t>
      </w:r>
      <w:r w:rsidR="0020407E">
        <w:rPr>
          <w:b/>
          <w:bCs/>
        </w:rPr>
        <w:t xml:space="preserve"> date is determined by the postmark on written notification, or the date said information is delivered to school in person</w:t>
      </w:r>
      <w:r>
        <w:rPr>
          <w:b/>
          <w:bCs/>
        </w:rPr>
        <w:t xml:space="preserve">.  </w:t>
      </w:r>
    </w:p>
    <w:p w:rsidR="004453B1" w:rsidRDefault="004453B1" w:rsidP="00121CB1">
      <w:pPr>
        <w:widowControl w:val="0"/>
        <w:numPr>
          <w:ilvl w:val="0"/>
          <w:numId w:val="10"/>
        </w:numPr>
        <w:spacing w:line="360" w:lineRule="atLeast"/>
        <w:jc w:val="both"/>
        <w:rPr>
          <w:b/>
        </w:rPr>
      </w:pPr>
      <w:r>
        <w:rPr>
          <w:b/>
        </w:rPr>
        <w:t>Textbooks and kits are nonrefundable once the Student has received materials.</w:t>
      </w:r>
    </w:p>
    <w:p w:rsidR="0020407E" w:rsidRDefault="002B6774" w:rsidP="00121CB1">
      <w:pPr>
        <w:widowControl w:val="0"/>
        <w:numPr>
          <w:ilvl w:val="0"/>
          <w:numId w:val="10"/>
        </w:numPr>
        <w:spacing w:line="360" w:lineRule="atLeast"/>
        <w:jc w:val="both"/>
        <w:rPr>
          <w:b/>
        </w:rPr>
      </w:pPr>
      <w:r>
        <w:rPr>
          <w:b/>
        </w:rPr>
        <w:t>Strand</w:t>
      </w:r>
      <w:r w:rsidR="004453B1">
        <w:rPr>
          <w:b/>
        </w:rPr>
        <w:t xml:space="preserve"> College may terminate student for reasons listed in the Rules and Regulations listed</w:t>
      </w:r>
      <w:r w:rsidR="00B17334">
        <w:rPr>
          <w:b/>
        </w:rPr>
        <w:t xml:space="preserve"> in the catalog</w:t>
      </w:r>
      <w:r w:rsidR="008157F0">
        <w:rPr>
          <w:b/>
        </w:rPr>
        <w:t xml:space="preserve">.  </w:t>
      </w:r>
      <w:r w:rsidR="00F5612A">
        <w:rPr>
          <w:b/>
        </w:rPr>
        <w:tab/>
      </w:r>
    </w:p>
    <w:p w:rsidR="00622813" w:rsidRDefault="0020407E" w:rsidP="00121CB1">
      <w:pPr>
        <w:widowControl w:val="0"/>
        <w:numPr>
          <w:ilvl w:val="0"/>
          <w:numId w:val="10"/>
        </w:numPr>
        <w:spacing w:line="360" w:lineRule="atLeast"/>
        <w:jc w:val="both"/>
        <w:rPr>
          <w:b/>
        </w:rPr>
      </w:pPr>
      <w:r>
        <w:rPr>
          <w:b/>
        </w:rPr>
        <w:t>A student on a approved Leave of Absence notifies the school that he/she will not be returning, the date of withdrawal termination shall be the earlier the scheduled date of return from the LOA or the date of the student notifies the institution that the student will not be returning.</w:t>
      </w:r>
      <w:r w:rsidR="00F5612A">
        <w:rPr>
          <w:b/>
        </w:rPr>
        <w:tab/>
      </w:r>
    </w:p>
    <w:p w:rsidR="00294699" w:rsidRDefault="00294699">
      <w:pPr>
        <w:widowControl w:val="0"/>
        <w:spacing w:line="360" w:lineRule="atLeast"/>
        <w:jc w:val="both"/>
        <w:rPr>
          <w:b/>
        </w:rPr>
      </w:pPr>
      <w:r>
        <w:rPr>
          <w:b/>
        </w:rPr>
        <w:t>Kits/</w:t>
      </w:r>
      <w:r w:rsidR="00593399">
        <w:rPr>
          <w:b/>
        </w:rPr>
        <w:t>Manikins</w:t>
      </w:r>
      <w:r>
        <w:rPr>
          <w:b/>
        </w:rPr>
        <w:t xml:space="preserve"> assigned to student remain property of the college until student graduates. These items will NOT be removed from the classroom nor student salon area</w:t>
      </w:r>
      <w:r w:rsidR="00D77C0B">
        <w:rPr>
          <w:b/>
        </w:rPr>
        <w:t>, unless given permission by Instructor</w:t>
      </w:r>
      <w:r>
        <w:rPr>
          <w:b/>
        </w:rPr>
        <w:t>.</w:t>
      </w:r>
    </w:p>
    <w:p w:rsidR="00622813" w:rsidRDefault="00F5612A">
      <w:pPr>
        <w:widowControl w:val="0"/>
        <w:spacing w:line="360" w:lineRule="atLeast"/>
        <w:jc w:val="both"/>
        <w:rPr>
          <w:b/>
        </w:rPr>
      </w:pPr>
      <w:r>
        <w:rPr>
          <w:b/>
        </w:rPr>
        <w:t>The student's rights hereunder may not be assigned, but the school may sell, assign or transfer its rights to payment hereunder.  Both parties hereto are bound to the faithful and earnest performance of the enrollment contract.</w:t>
      </w:r>
    </w:p>
    <w:p w:rsidR="00514AEC" w:rsidRDefault="00514AEC" w:rsidP="00F77DBF">
      <w:pPr>
        <w:pStyle w:val="Pa5"/>
        <w:jc w:val="both"/>
        <w:rPr>
          <w:rFonts w:ascii="Times New Roman" w:hAnsi="Times New Roman"/>
          <w:b/>
          <w:u w:val="single"/>
        </w:rPr>
      </w:pPr>
    </w:p>
    <w:p w:rsidR="00514AEC" w:rsidRDefault="00514AEC" w:rsidP="00F77DBF">
      <w:pPr>
        <w:pStyle w:val="Pa5"/>
        <w:jc w:val="both"/>
        <w:rPr>
          <w:rFonts w:ascii="Times New Roman" w:hAnsi="Times New Roman"/>
          <w:b/>
          <w:u w:val="single"/>
        </w:rPr>
      </w:pPr>
    </w:p>
    <w:p w:rsidR="00F77DBF" w:rsidRPr="005C488E" w:rsidRDefault="00F77DBF" w:rsidP="00F77DBF">
      <w:pPr>
        <w:pStyle w:val="Pa5"/>
        <w:jc w:val="both"/>
        <w:rPr>
          <w:rFonts w:ascii="Times New Roman" w:hAnsi="Times New Roman"/>
          <w:b/>
          <w:color w:val="31849B" w:themeColor="accent5" w:themeShade="BF"/>
          <w:u w:val="single"/>
        </w:rPr>
      </w:pPr>
      <w:r w:rsidRPr="005C488E">
        <w:rPr>
          <w:rFonts w:ascii="Times New Roman" w:hAnsi="Times New Roman"/>
          <w:b/>
          <w:color w:val="31849B" w:themeColor="accent5" w:themeShade="BF"/>
          <w:u w:val="single"/>
        </w:rPr>
        <w:t>Return of Title IV Funds</w:t>
      </w:r>
      <w:r w:rsidR="00C85D8A" w:rsidRPr="005C488E">
        <w:rPr>
          <w:rFonts w:ascii="Times New Roman" w:hAnsi="Times New Roman"/>
          <w:b/>
          <w:color w:val="31849B" w:themeColor="accent5" w:themeShade="BF"/>
          <w:u w:val="single"/>
        </w:rPr>
        <w:t xml:space="preserve"> – (details of refunds Item 9 in Refund Policy)</w:t>
      </w:r>
    </w:p>
    <w:p w:rsidR="00F77DBF" w:rsidRPr="00F77DBF" w:rsidRDefault="00F77DBF" w:rsidP="00F77DBF">
      <w:pPr>
        <w:pStyle w:val="BodyText"/>
        <w:rPr>
          <w:b/>
          <w:szCs w:val="24"/>
        </w:rPr>
      </w:pPr>
      <w:r w:rsidRPr="00F77DBF">
        <w:rPr>
          <w:b/>
          <w:szCs w:val="24"/>
        </w:rPr>
        <w:t xml:space="preserve">The law specifies how your school must determine the amount of Title IV program assistance that you earn if you withdraw from school. The Title IV programs that are covered by this law are: Federal Pell Grants, Direct Stafford Loans, PLUS Loans. Determination Date/Withdrawal Date (Official/Unofficial Withdrawal):  The last date of attendance would be the last day the student was physically in attendance at the school.  A withdrawal date on a student who had been previously attending could be up to, but not to exceeding, 14 calendar days from that student’s actual last date of attendance.  An active student officially withdraws when they notify the school’s administrative office of their intention to withdraw from school.  An active student is considered unofficially withdrawn when they have been absent for 10 consecutive school days (14 calendar days) from their last date of physical attendance without notifying the school’s administrative office. </w:t>
      </w:r>
    </w:p>
    <w:p w:rsidR="00F77DBF" w:rsidRPr="00F77DBF" w:rsidRDefault="00F77DBF" w:rsidP="00F77DBF">
      <w:pPr>
        <w:pStyle w:val="Pa5"/>
        <w:jc w:val="both"/>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t>When you withdraw during your payment period the amount of Title IV program assistance that you have earned up to that point is determined by a specific formula. If you received (or your school or parent received on your behalf) less assistance than the amount that you earned, you may be able to receive those additional funds. If you received more assistance than you earned, the excess funds must be returned by the school and/or you.</w:t>
      </w:r>
    </w:p>
    <w:p w:rsidR="00F77DBF" w:rsidRPr="00F77DBF" w:rsidRDefault="00F77DBF" w:rsidP="00F77DBF">
      <w:pPr>
        <w:pStyle w:val="Pa5"/>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lastRenderedPageBreak/>
        <w:t>The amount of assistance that you have earned is determined on a pro-rata basis. For example, if you completed 30% of the scheduled hours in your payment period, you earn 30% of the assistance you were originally scheduled to receive. Once you have completed more than 60% of the scheduled hours in your payment period, you earn all the assistance that you were scheduled to receive for that period.</w:t>
      </w:r>
    </w:p>
    <w:p w:rsidR="00F77DBF" w:rsidRPr="00F77DBF" w:rsidRDefault="00F77DBF" w:rsidP="00F77DBF">
      <w:pPr>
        <w:pStyle w:val="Pa5"/>
        <w:jc w:val="both"/>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t>If you did not receive all of the funds that you earned, you may be due a Post-withdrawal dis</w:t>
      </w:r>
      <w:r w:rsidRPr="00F77DBF">
        <w:rPr>
          <w:rFonts w:ascii="Times New Roman" w:hAnsi="Times New Roman"/>
          <w:b/>
        </w:rPr>
        <w:softHyphen/>
        <w:t xml:space="preserve">bursement. If your Post-withdrawal disbursement includes loan funds, your school must get your permission before it can disburse them. You may choose to decline some or all of the loan funds so that you don’t incur additional debt. Your school may automatically use all or a portion of your Post-withdrawal disbursement of grant funds for tuition, fees, and room and board charges (as contracted with the school). The school needs your permission to use the Post-withdrawal grant disbursement for all other school charges. If you do not give your permission (some schools ask for this when you enroll), you will be offered the funds. However, it may be in your best interest to allow the school to keep the funds to reduce your debt at the school. </w:t>
      </w:r>
    </w:p>
    <w:p w:rsidR="00F77DBF" w:rsidRPr="00F77DBF" w:rsidRDefault="00F77DBF" w:rsidP="00F77DBF">
      <w:pPr>
        <w:pStyle w:val="Pa5"/>
        <w:jc w:val="both"/>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t>There are some Title IV funds that you were scheduled to receive that cannot be disbursed to you once you withdraw because of other eligibility requirements. For example, if you are a first-time, first-year undergraduate student and you have not completed the first 30 days of your program be</w:t>
      </w:r>
      <w:r w:rsidRPr="00F77DBF">
        <w:rPr>
          <w:rFonts w:ascii="Times New Roman" w:hAnsi="Times New Roman"/>
          <w:b/>
        </w:rPr>
        <w:softHyphen/>
        <w:t>fore you withdraw, you will not receive any Direct loan funds that you would have received had you remained enrolled past the 30th day. If you receive (or your school or parent receive on your behalf) excess Title IV program funds that must be returned, your school must return a portion of the excess equal to the lesser of: your institutional charges multiplied by the unearned percentage of your funds, or the entire amount of excess funds.The school must return this amount even if it didn’t keep this amount of your Title IV program funds. If your school is not required to return all of the excess funds, you must return the remaining amount. Any loan funds that you must return, you (or your parent for a PLUS Loan) repay in accor</w:t>
      </w:r>
      <w:r w:rsidRPr="00F77DBF">
        <w:rPr>
          <w:rFonts w:ascii="Times New Roman" w:hAnsi="Times New Roman"/>
          <w:b/>
        </w:rPr>
        <w:softHyphen/>
        <w:t>dance with the terms of the promissory note. That is, you make scheduled payments to the holder of the loan over a period of time.</w:t>
      </w:r>
    </w:p>
    <w:p w:rsidR="00F77DBF" w:rsidRPr="00F77DBF" w:rsidRDefault="00F77DBF" w:rsidP="00F77DBF">
      <w:pPr>
        <w:pStyle w:val="Pa5"/>
        <w:jc w:val="both"/>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t>Any amount of unearned grant funds that you must return is called an overpayment. You must make arrangements with your school or the Depart</w:t>
      </w:r>
      <w:r w:rsidRPr="00F77DBF">
        <w:rPr>
          <w:rFonts w:ascii="Times New Roman" w:hAnsi="Times New Roman"/>
          <w:b/>
        </w:rPr>
        <w:softHyphen/>
        <w:t>ment of Education to return the unearned grant funds.</w:t>
      </w:r>
    </w:p>
    <w:p w:rsidR="00F77DBF" w:rsidRPr="00F77DBF" w:rsidRDefault="00F77DBF" w:rsidP="00F77DBF">
      <w:pPr>
        <w:pStyle w:val="Pa5"/>
        <w:jc w:val="both"/>
        <w:rPr>
          <w:rFonts w:ascii="Times New Roman" w:hAnsi="Times New Roman"/>
          <w:b/>
        </w:rPr>
      </w:pPr>
    </w:p>
    <w:p w:rsidR="00F77DBF" w:rsidRPr="00F77DBF" w:rsidRDefault="00F77DBF" w:rsidP="00F77DBF">
      <w:pPr>
        <w:pStyle w:val="Pa5"/>
        <w:jc w:val="both"/>
        <w:rPr>
          <w:rFonts w:ascii="Times New Roman" w:hAnsi="Times New Roman"/>
          <w:b/>
        </w:rPr>
      </w:pPr>
      <w:r w:rsidRPr="00F77DBF">
        <w:rPr>
          <w:rFonts w:ascii="Times New Roman" w:hAnsi="Times New Roman"/>
          <w:b/>
        </w:rPr>
        <w:t xml:space="preserve">The requirements for Title IV program funds when you withdraw are separate from any Institutional Refund Policy that your school may have. Therefore, you may still owe funds to the school to cover unpaid institutional charges. Your school may also charge you for any Title IV program funds that the school was required to return. </w:t>
      </w:r>
    </w:p>
    <w:p w:rsidR="00F77DBF" w:rsidRPr="00F77DBF" w:rsidRDefault="00F77DBF" w:rsidP="00F77DBF">
      <w:pPr>
        <w:pStyle w:val="NoSpacing"/>
        <w:rPr>
          <w:rFonts w:ascii="Times New Roman" w:hAnsi="Times New Roman" w:cs="Times New Roman"/>
          <w:b/>
          <w:sz w:val="24"/>
          <w:szCs w:val="24"/>
        </w:rPr>
      </w:pPr>
    </w:p>
    <w:p w:rsidR="00F77DBF" w:rsidRPr="005C488E" w:rsidRDefault="00F77DBF" w:rsidP="00F77DBF">
      <w:pPr>
        <w:pStyle w:val="Pa59"/>
        <w:jc w:val="both"/>
        <w:rPr>
          <w:rFonts w:ascii="Times New Roman" w:hAnsi="Times New Roman"/>
          <w:b/>
          <w:color w:val="31849B" w:themeColor="accent5" w:themeShade="BF"/>
          <w:u w:val="single"/>
        </w:rPr>
      </w:pPr>
      <w:r w:rsidRPr="005C488E">
        <w:rPr>
          <w:rFonts w:ascii="Times New Roman" w:hAnsi="Times New Roman"/>
          <w:b/>
          <w:bCs/>
          <w:color w:val="31849B" w:themeColor="accent5" w:themeShade="BF"/>
          <w:u w:val="single"/>
        </w:rPr>
        <w:t>Return of Funds by the School</w:t>
      </w:r>
    </w:p>
    <w:p w:rsidR="00F77DBF" w:rsidRPr="00F77DBF" w:rsidRDefault="00F77DBF" w:rsidP="00F77DBF">
      <w:pPr>
        <w:pStyle w:val="Pa54"/>
        <w:jc w:val="both"/>
        <w:rPr>
          <w:rFonts w:ascii="Times New Roman" w:hAnsi="Times New Roman"/>
          <w:b/>
          <w:color w:val="000000"/>
        </w:rPr>
      </w:pPr>
      <w:r w:rsidRPr="00F77DBF">
        <w:rPr>
          <w:rFonts w:ascii="Times New Roman" w:hAnsi="Times New Roman"/>
          <w:b/>
          <w:color w:val="000000"/>
        </w:rPr>
        <w:t xml:space="preserve">The school will make the refund determination within thirty (30) days from the date of withdraw/termination and return the unearned funds for which the School is </w:t>
      </w:r>
      <w:r w:rsidRPr="00F77DBF">
        <w:rPr>
          <w:rFonts w:ascii="Times New Roman" w:hAnsi="Times New Roman"/>
          <w:b/>
          <w:color w:val="000000"/>
        </w:rPr>
        <w:lastRenderedPageBreak/>
        <w:t xml:space="preserve">responsible as soon as possible, but no later than 45 days after the date of student withdraw/termination. </w:t>
      </w:r>
    </w:p>
    <w:p w:rsidR="00F77DBF" w:rsidRPr="00F77DBF" w:rsidRDefault="00F77DBF" w:rsidP="00F77DBF">
      <w:pPr>
        <w:pStyle w:val="Pa54"/>
        <w:jc w:val="both"/>
        <w:rPr>
          <w:rFonts w:ascii="Times New Roman" w:hAnsi="Times New Roman"/>
          <w:b/>
          <w:color w:val="000000"/>
        </w:rPr>
      </w:pPr>
    </w:p>
    <w:p w:rsidR="00F77DBF" w:rsidRPr="00F77DBF" w:rsidRDefault="00F77DBF" w:rsidP="00F77DBF">
      <w:pPr>
        <w:pStyle w:val="Pa54"/>
        <w:jc w:val="both"/>
        <w:rPr>
          <w:rFonts w:ascii="Times New Roman" w:hAnsi="Times New Roman"/>
          <w:b/>
          <w:color w:val="000000"/>
        </w:rPr>
      </w:pPr>
      <w:r w:rsidRPr="00F77DBF">
        <w:rPr>
          <w:rFonts w:ascii="Times New Roman" w:hAnsi="Times New Roman"/>
          <w:b/>
          <w:color w:val="000000"/>
        </w:rPr>
        <w:t>The school must return the unearned aid for which the school is responsible by repaying funds to the following sources, in order, up to the total net amount disbursed from each source.</w:t>
      </w:r>
    </w:p>
    <w:p w:rsidR="004A6C50" w:rsidRDefault="004A6C50" w:rsidP="00F77DBF">
      <w:pPr>
        <w:pStyle w:val="Pa7"/>
        <w:jc w:val="both"/>
        <w:rPr>
          <w:rFonts w:ascii="Times New Roman" w:hAnsi="Times New Roman"/>
          <w:b/>
          <w:bCs/>
          <w:color w:val="000000"/>
        </w:rPr>
      </w:pPr>
    </w:p>
    <w:p w:rsidR="00F77DBF" w:rsidRPr="005C488E" w:rsidRDefault="00F77DBF" w:rsidP="00F77DBF">
      <w:pPr>
        <w:pStyle w:val="Pa7"/>
        <w:jc w:val="both"/>
        <w:rPr>
          <w:rFonts w:ascii="Times New Roman" w:hAnsi="Times New Roman"/>
          <w:b/>
          <w:color w:val="31849B" w:themeColor="accent5" w:themeShade="BF"/>
        </w:rPr>
      </w:pPr>
      <w:r w:rsidRPr="005C488E">
        <w:rPr>
          <w:rFonts w:ascii="Times New Roman" w:hAnsi="Times New Roman"/>
          <w:b/>
          <w:bCs/>
          <w:color w:val="31849B" w:themeColor="accent5" w:themeShade="BF"/>
          <w:u w:val="single"/>
        </w:rPr>
        <w:t>Title IV Programs</w:t>
      </w:r>
      <w:r w:rsidR="00816587" w:rsidRPr="005C488E">
        <w:rPr>
          <w:rFonts w:ascii="Times New Roman" w:hAnsi="Times New Roman"/>
          <w:b/>
          <w:bCs/>
          <w:color w:val="31849B" w:themeColor="accent5" w:themeShade="BF"/>
          <w:u w:val="single"/>
        </w:rPr>
        <w:t xml:space="preserve"> Strand College offers</w:t>
      </w:r>
      <w:r w:rsidR="00816587" w:rsidRPr="005C488E">
        <w:rPr>
          <w:rFonts w:ascii="Times New Roman" w:hAnsi="Times New Roman"/>
          <w:b/>
          <w:bCs/>
          <w:color w:val="31849B" w:themeColor="accent5" w:themeShade="BF"/>
        </w:rPr>
        <w:t>:</w:t>
      </w:r>
    </w:p>
    <w:p w:rsidR="00F77DBF" w:rsidRPr="00F77DBF" w:rsidRDefault="00F77DBF" w:rsidP="00F77DBF">
      <w:pPr>
        <w:pStyle w:val="Pa8"/>
        <w:jc w:val="both"/>
        <w:rPr>
          <w:rFonts w:ascii="Times New Roman" w:hAnsi="Times New Roman"/>
          <w:b/>
          <w:color w:val="000000"/>
        </w:rPr>
      </w:pPr>
      <w:r w:rsidRPr="00F77DBF">
        <w:rPr>
          <w:rStyle w:val="A8"/>
          <w:rFonts w:ascii="Times New Roman" w:hAnsi="Times New Roman"/>
          <w:b/>
          <w:sz w:val="24"/>
        </w:rPr>
        <w:t>1. Unsubsidized FFEL/Direct Stafford Loan</w:t>
      </w:r>
    </w:p>
    <w:p w:rsidR="00F77DBF" w:rsidRPr="00F77DBF" w:rsidRDefault="00F77DBF" w:rsidP="00F77DBF">
      <w:pPr>
        <w:pStyle w:val="Pa63"/>
        <w:jc w:val="both"/>
        <w:rPr>
          <w:rFonts w:ascii="Times New Roman" w:hAnsi="Times New Roman"/>
          <w:b/>
          <w:color w:val="000000"/>
        </w:rPr>
      </w:pPr>
      <w:r w:rsidRPr="00F77DBF">
        <w:rPr>
          <w:rStyle w:val="A8"/>
          <w:rFonts w:ascii="Times New Roman" w:hAnsi="Times New Roman"/>
          <w:b/>
          <w:sz w:val="24"/>
        </w:rPr>
        <w:t>2. Subsidized FFEL/Direct Stafford Loan</w:t>
      </w:r>
    </w:p>
    <w:p w:rsidR="00F77DBF" w:rsidRPr="00F77DBF" w:rsidRDefault="00F77DBF" w:rsidP="00F77DBF">
      <w:pPr>
        <w:pStyle w:val="Pa63"/>
        <w:jc w:val="both"/>
        <w:rPr>
          <w:rFonts w:ascii="Times New Roman" w:hAnsi="Times New Roman"/>
          <w:b/>
          <w:color w:val="000000"/>
        </w:rPr>
      </w:pPr>
      <w:r w:rsidRPr="00F77DBF">
        <w:rPr>
          <w:rStyle w:val="A8"/>
          <w:rFonts w:ascii="Times New Roman" w:hAnsi="Times New Roman"/>
          <w:b/>
          <w:sz w:val="24"/>
        </w:rPr>
        <w:t>3. FFEL/Direct PLUS (Parent)</w:t>
      </w:r>
    </w:p>
    <w:p w:rsidR="00F77DBF" w:rsidRPr="00F77DBF" w:rsidRDefault="00F77DBF" w:rsidP="00F77DBF">
      <w:pPr>
        <w:pStyle w:val="Pa8"/>
        <w:jc w:val="both"/>
        <w:rPr>
          <w:rFonts w:ascii="Times New Roman" w:hAnsi="Times New Roman"/>
          <w:b/>
          <w:color w:val="000000"/>
        </w:rPr>
      </w:pPr>
      <w:r w:rsidRPr="00F77DBF">
        <w:rPr>
          <w:rStyle w:val="A8"/>
          <w:rFonts w:ascii="Times New Roman" w:hAnsi="Times New Roman"/>
          <w:b/>
          <w:sz w:val="24"/>
        </w:rPr>
        <w:t>4. Pell Grant</w:t>
      </w:r>
    </w:p>
    <w:p w:rsidR="00F77DBF" w:rsidRPr="00F77DBF" w:rsidRDefault="00F77DBF" w:rsidP="00F77DBF">
      <w:pPr>
        <w:pStyle w:val="NoSpacing"/>
        <w:rPr>
          <w:rFonts w:ascii="Times New Roman" w:hAnsi="Times New Roman" w:cs="Times New Roman"/>
          <w:b/>
          <w:sz w:val="24"/>
          <w:szCs w:val="24"/>
        </w:rPr>
      </w:pPr>
    </w:p>
    <w:p w:rsidR="00F77DBF" w:rsidRPr="00F77DBF" w:rsidRDefault="00F77DBF" w:rsidP="00F77DBF">
      <w:pPr>
        <w:jc w:val="both"/>
        <w:rPr>
          <w:b/>
        </w:rPr>
      </w:pPr>
      <w:r w:rsidRPr="00F77DBF">
        <w:rPr>
          <w:b/>
        </w:rPr>
        <w:t>If you have questions about your Title IV program funds, you can call the Federal Student Aid In</w:t>
      </w:r>
      <w:r w:rsidRPr="00F77DBF">
        <w:rPr>
          <w:b/>
        </w:rPr>
        <w:softHyphen/>
        <w:t>formation Center at 1-800-4-FEDAID (1-800-433-3243). TTY users may call 1-800-730-8913. Informa</w:t>
      </w:r>
      <w:r w:rsidRPr="00F77DBF">
        <w:rPr>
          <w:b/>
        </w:rPr>
        <w:softHyphen/>
        <w:t>tion is also available on Student Aid on the Web at www.studentaid.ed.gov.</w:t>
      </w:r>
    </w:p>
    <w:p w:rsidR="00F77DBF" w:rsidRDefault="00F77DBF" w:rsidP="00F77DBF">
      <w:pPr>
        <w:pStyle w:val="NoSpacing"/>
        <w:rPr>
          <w:rFonts w:ascii="Arial" w:hAnsi="Arial" w:cs="Arial"/>
          <w:sz w:val="18"/>
          <w:szCs w:val="18"/>
        </w:rPr>
      </w:pPr>
    </w:p>
    <w:p w:rsidR="00F77DBF" w:rsidRPr="00C9022B" w:rsidRDefault="00F77DBF" w:rsidP="00F77DBF">
      <w:pPr>
        <w:pStyle w:val="NoSpacing"/>
        <w:rPr>
          <w:rFonts w:ascii="Times New Roman" w:hAnsi="Times New Roman" w:cs="Times New Roman"/>
          <w:sz w:val="20"/>
          <w:szCs w:val="20"/>
        </w:rPr>
      </w:pPr>
    </w:p>
    <w:p w:rsidR="00393458" w:rsidRDefault="00393458">
      <w:pPr>
        <w:widowControl w:val="0"/>
        <w:spacing w:line="360" w:lineRule="atLeast"/>
        <w:jc w:val="both"/>
        <w:rPr>
          <w:b/>
          <w:u w:val="single"/>
        </w:rPr>
      </w:pPr>
    </w:p>
    <w:p w:rsidR="00622813" w:rsidRPr="005C488E" w:rsidRDefault="00F5612A">
      <w:pPr>
        <w:widowControl w:val="0"/>
        <w:spacing w:line="360" w:lineRule="atLeast"/>
        <w:jc w:val="both"/>
        <w:rPr>
          <w:b/>
          <w:color w:val="31849B" w:themeColor="accent5" w:themeShade="BF"/>
          <w:u w:val="single"/>
        </w:rPr>
      </w:pPr>
      <w:r w:rsidRPr="005C488E">
        <w:rPr>
          <w:b/>
          <w:color w:val="31849B" w:themeColor="accent5" w:themeShade="BF"/>
          <w:u w:val="single"/>
        </w:rPr>
        <w:t>VETERANS ADMINISTRATION</w:t>
      </w:r>
    </w:p>
    <w:p w:rsidR="00622813" w:rsidRDefault="00F5612A">
      <w:pPr>
        <w:widowControl w:val="0"/>
        <w:spacing w:line="360" w:lineRule="atLeast"/>
        <w:jc w:val="both"/>
        <w:rPr>
          <w:b/>
        </w:rPr>
      </w:pPr>
      <w:r>
        <w:rPr>
          <w:b/>
        </w:rPr>
        <w:t xml:space="preserve">Refund policy for students under Title 38, US Code: Strand College of HAIR DESIGN has and maintains a policy for the refund of the unused portion of tuition fees and other charges in the event a veteran or eligible person fails to enter the program (course), withdraws, or is discontinued from the program at any time prior to completion.  Such policy provides that the amount charged to the veteran or eligible person for fees, kit, books, supplies and the tuition for the portion of the program completed shall not exceed the approximate "pro-rata" portion of the total charge for fees, kit, books, supplies, and tuition that the length of the completed portion of the program bears to the total length of the program </w:t>
      </w:r>
      <w:r w:rsidR="00593399">
        <w:rPr>
          <w:b/>
        </w:rPr>
        <w:t>enrollment time</w:t>
      </w:r>
      <w:r>
        <w:rPr>
          <w:b/>
        </w:rPr>
        <w:t>.</w:t>
      </w:r>
      <w:r w:rsidR="002B6774">
        <w:rPr>
          <w:b/>
        </w:rPr>
        <w:t xml:space="preserve"> Strand </w:t>
      </w:r>
      <w:r w:rsidR="00481800">
        <w:rPr>
          <w:b/>
        </w:rPr>
        <w:t xml:space="preserve">College must report any changes in attendance, satisfactory academic progress, as well as LOA’s and consecutive absences to the Veterans Administration, per V.A. guidelines. </w:t>
      </w:r>
    </w:p>
    <w:p w:rsidR="00622813" w:rsidRDefault="00F5612A">
      <w:pPr>
        <w:widowControl w:val="0"/>
        <w:spacing w:line="360" w:lineRule="atLeast"/>
        <w:jc w:val="both"/>
        <w:rPr>
          <w:b/>
        </w:rPr>
      </w:pPr>
      <w:r>
        <w:rPr>
          <w:b/>
        </w:rPr>
        <w:t>NOTE:  Once a studen</w:t>
      </w:r>
      <w:r w:rsidR="007F0874">
        <w:rPr>
          <w:b/>
        </w:rPr>
        <w:t>t begins classes, the Registration</w:t>
      </w:r>
      <w:r>
        <w:rPr>
          <w:b/>
        </w:rPr>
        <w:t xml:space="preserve"> fee and the kit, boo</w:t>
      </w:r>
      <w:r w:rsidR="00593399">
        <w:rPr>
          <w:b/>
        </w:rPr>
        <w:t>ks, and supplies charges are non</w:t>
      </w:r>
      <w:r>
        <w:rPr>
          <w:b/>
        </w:rPr>
        <w:t xml:space="preserve"> refundable.</w:t>
      </w:r>
    </w:p>
    <w:p w:rsidR="00F77103" w:rsidRDefault="00F77103" w:rsidP="00190C9B">
      <w:pPr>
        <w:pStyle w:val="Heading2"/>
        <w:numPr>
          <w:ilvl w:val="0"/>
          <w:numId w:val="0"/>
        </w:numPr>
        <w:ind w:left="576" w:hanging="576"/>
      </w:pPr>
    </w:p>
    <w:p w:rsidR="00622813" w:rsidRPr="005C488E" w:rsidRDefault="00F5612A" w:rsidP="00190C9B">
      <w:pPr>
        <w:pStyle w:val="Heading2"/>
        <w:numPr>
          <w:ilvl w:val="0"/>
          <w:numId w:val="0"/>
        </w:numPr>
        <w:ind w:left="576" w:hanging="576"/>
        <w:rPr>
          <w:color w:val="31849B" w:themeColor="accent5" w:themeShade="BF"/>
        </w:rPr>
      </w:pPr>
      <w:r w:rsidRPr="005C488E">
        <w:rPr>
          <w:color w:val="31849B" w:themeColor="accent5" w:themeShade="BF"/>
        </w:rPr>
        <w:t>SATISFACTORY</w:t>
      </w:r>
      <w:r w:rsidR="002B2138" w:rsidRPr="005C488E">
        <w:rPr>
          <w:color w:val="31849B" w:themeColor="accent5" w:themeShade="BF"/>
        </w:rPr>
        <w:t xml:space="preserve"> ACADEMIC</w:t>
      </w:r>
      <w:r w:rsidRPr="005C488E">
        <w:rPr>
          <w:color w:val="31849B" w:themeColor="accent5" w:themeShade="BF"/>
        </w:rPr>
        <w:t xml:space="preserve"> PROGRESS POLICY</w:t>
      </w:r>
    </w:p>
    <w:p w:rsidR="00622813" w:rsidRDefault="00622813">
      <w:pPr>
        <w:jc w:val="both"/>
      </w:pPr>
    </w:p>
    <w:p w:rsidR="00622813" w:rsidRDefault="00F5612A">
      <w:pPr>
        <w:jc w:val="both"/>
        <w:rPr>
          <w:b/>
        </w:rPr>
      </w:pPr>
      <w:r>
        <w:rPr>
          <w:b/>
        </w:rPr>
        <w:t>This satisfactory progress has been established for all students at Strand College of Hair Design, and in accordance with NACCAS and Title IV guidelines</w:t>
      </w:r>
      <w:r w:rsidR="00B36958">
        <w:rPr>
          <w:b/>
        </w:rPr>
        <w:t xml:space="preserve"> as revised in Federal Regulations dated October 29</w:t>
      </w:r>
      <w:r w:rsidR="00B36958">
        <w:rPr>
          <w:b/>
          <w:vertAlign w:val="superscript"/>
        </w:rPr>
        <w:t xml:space="preserve">th </w:t>
      </w:r>
      <w:r w:rsidR="00B36958">
        <w:rPr>
          <w:b/>
        </w:rPr>
        <w:t>2010</w:t>
      </w:r>
      <w:r>
        <w:rPr>
          <w:b/>
        </w:rPr>
        <w:t>. The student i</w:t>
      </w:r>
      <w:r w:rsidR="00593399">
        <w:rPr>
          <w:b/>
        </w:rPr>
        <w:t>n each curricul</w:t>
      </w:r>
      <w:r w:rsidR="00F47E9B">
        <w:rPr>
          <w:b/>
        </w:rPr>
        <w:t xml:space="preserve">um, </w:t>
      </w:r>
      <w:r w:rsidR="00F47E9B">
        <w:rPr>
          <w:b/>
        </w:rPr>
        <w:lastRenderedPageBreak/>
        <w:t>cosmetology</w:t>
      </w:r>
      <w:r w:rsidR="00D22E20">
        <w:rPr>
          <w:b/>
        </w:rPr>
        <w:t>,</w:t>
      </w:r>
      <w:r w:rsidR="00F47E9B">
        <w:rPr>
          <w:b/>
        </w:rPr>
        <w:t xml:space="preserve"> esthetics and teacher training</w:t>
      </w:r>
      <w:r>
        <w:rPr>
          <w:b/>
        </w:rPr>
        <w:t xml:space="preserve"> will adhere to </w:t>
      </w:r>
      <w:r w:rsidRPr="00593399">
        <w:rPr>
          <w:b/>
          <w:u w:val="single"/>
        </w:rPr>
        <w:t>same standard</w:t>
      </w:r>
      <w:r>
        <w:rPr>
          <w:b/>
        </w:rPr>
        <w:t xml:space="preserve"> in their program, to ensure their successful educational progress. </w:t>
      </w:r>
    </w:p>
    <w:p w:rsidR="00622813" w:rsidRDefault="00F5612A">
      <w:pPr>
        <w:pStyle w:val="BodyText"/>
        <w:jc w:val="both"/>
        <w:rPr>
          <w:b/>
        </w:rPr>
      </w:pPr>
      <w:r>
        <w:rPr>
          <w:b/>
        </w:rPr>
        <w:t>A s</w:t>
      </w:r>
      <w:r w:rsidR="00B36958">
        <w:rPr>
          <w:b/>
        </w:rPr>
        <w:t>tudent must</w:t>
      </w:r>
      <w:r w:rsidR="00D16888">
        <w:rPr>
          <w:b/>
        </w:rPr>
        <w:t xml:space="preserve"> have a </w:t>
      </w:r>
      <w:proofErr w:type="spellStart"/>
      <w:r w:rsidR="00D16888">
        <w:rPr>
          <w:b/>
        </w:rPr>
        <w:t>minimum</w:t>
      </w:r>
      <w:r w:rsidR="00387F4B">
        <w:rPr>
          <w:b/>
          <w:u w:val="single"/>
        </w:rPr>
        <w:t>cumulative</w:t>
      </w:r>
      <w:proofErr w:type="spellEnd"/>
      <w:r w:rsidR="002B6774">
        <w:rPr>
          <w:b/>
          <w:u w:val="single"/>
        </w:rPr>
        <w:t xml:space="preserve"> of </w:t>
      </w:r>
      <w:r w:rsidR="009C05BD">
        <w:rPr>
          <w:b/>
          <w:u w:val="single"/>
        </w:rPr>
        <w:t>8</w:t>
      </w:r>
      <w:r w:rsidR="00F96241">
        <w:rPr>
          <w:b/>
          <w:u w:val="single"/>
        </w:rPr>
        <w:t>0</w:t>
      </w:r>
      <w:r w:rsidR="008E2243" w:rsidRPr="00D309A0">
        <w:rPr>
          <w:b/>
          <w:u w:val="single"/>
        </w:rPr>
        <w:t>%</w:t>
      </w:r>
      <w:r w:rsidR="009C05BD">
        <w:rPr>
          <w:b/>
        </w:rPr>
        <w:t xml:space="preserve"> </w:t>
      </w:r>
      <w:proofErr w:type="spellStart"/>
      <w:r w:rsidR="009C05BD">
        <w:rPr>
          <w:b/>
        </w:rPr>
        <w:t>in</w:t>
      </w:r>
      <w:r w:rsidR="00D16888">
        <w:rPr>
          <w:b/>
        </w:rPr>
        <w:t>attendance</w:t>
      </w:r>
      <w:proofErr w:type="spellEnd"/>
      <w:r w:rsidR="002B6774">
        <w:rPr>
          <w:b/>
        </w:rPr>
        <w:t xml:space="preserve"> and </w:t>
      </w:r>
      <w:r w:rsidR="009C05BD">
        <w:rPr>
          <w:b/>
        </w:rPr>
        <w:t xml:space="preserve">80% </w:t>
      </w:r>
      <w:r>
        <w:rPr>
          <w:b/>
        </w:rPr>
        <w:t>academic</w:t>
      </w:r>
      <w:r w:rsidR="002F0FE7">
        <w:rPr>
          <w:b/>
        </w:rPr>
        <w:t xml:space="preserve">s, as well as the </w:t>
      </w:r>
      <w:r w:rsidR="005965C5">
        <w:rPr>
          <w:b/>
        </w:rPr>
        <w:t>practical grading</w:t>
      </w:r>
      <w:r w:rsidR="002F0FE7">
        <w:rPr>
          <w:b/>
        </w:rPr>
        <w:t xml:space="preserve"> sheet</w:t>
      </w:r>
      <w:r w:rsidR="00677C79">
        <w:rPr>
          <w:b/>
        </w:rPr>
        <w:t>.</w:t>
      </w:r>
    </w:p>
    <w:p w:rsidR="00E760F7" w:rsidRDefault="00E760F7">
      <w:pPr>
        <w:pStyle w:val="BodyText"/>
        <w:jc w:val="both"/>
        <w:rPr>
          <w:b/>
        </w:rPr>
      </w:pPr>
    </w:p>
    <w:p w:rsidR="00622813" w:rsidRDefault="00F5612A">
      <w:pPr>
        <w:pStyle w:val="BodyText"/>
        <w:jc w:val="both"/>
        <w:rPr>
          <w:b/>
        </w:rPr>
      </w:pPr>
      <w:r>
        <w:rPr>
          <w:b/>
        </w:rPr>
        <w:t>Calculation will be as follows:</w:t>
      </w:r>
    </w:p>
    <w:p w:rsidR="00894B71" w:rsidRDefault="00894B71">
      <w:pPr>
        <w:pStyle w:val="BodyText"/>
        <w:ind w:firstLine="720"/>
        <w:rPr>
          <w:b/>
        </w:rPr>
      </w:pPr>
    </w:p>
    <w:p w:rsidR="00622813" w:rsidRDefault="00F5612A">
      <w:pPr>
        <w:pStyle w:val="BodyText"/>
        <w:ind w:firstLine="720"/>
        <w:rPr>
          <w:b/>
        </w:rPr>
      </w:pPr>
      <w:r>
        <w:rPr>
          <w:b/>
        </w:rPr>
        <w:t>Attendance    -actual hours divided by hours the student could have received.</w:t>
      </w:r>
    </w:p>
    <w:p w:rsidR="00622813" w:rsidRDefault="00F5612A">
      <w:pPr>
        <w:pStyle w:val="BodyText"/>
        <w:ind w:firstLine="720"/>
        <w:rPr>
          <w:b/>
        </w:rPr>
      </w:pPr>
      <w:r>
        <w:rPr>
          <w:b/>
        </w:rPr>
        <w:t>Academic       -</w:t>
      </w:r>
      <w:r w:rsidR="00894B71">
        <w:rPr>
          <w:b/>
        </w:rPr>
        <w:t>average of the written tests and practical work</w:t>
      </w:r>
    </w:p>
    <w:p w:rsidR="00622813" w:rsidRDefault="0023136F" w:rsidP="00E760F7">
      <w:pPr>
        <w:widowControl w:val="0"/>
        <w:spacing w:line="360" w:lineRule="atLeast"/>
        <w:rPr>
          <w:b/>
        </w:rPr>
      </w:pPr>
      <w:r w:rsidRPr="0004748A">
        <w:rPr>
          <w:b/>
        </w:rPr>
        <w:t xml:space="preserve">Theory and practical tests are given on all phases of the curriculum.  </w:t>
      </w:r>
      <w:r w:rsidRPr="00CB313E">
        <w:rPr>
          <w:b/>
          <w:u w:val="single"/>
        </w:rPr>
        <w:t xml:space="preserve">These tests are graded numerically based on a </w:t>
      </w:r>
      <w:r w:rsidR="00E24EC5" w:rsidRPr="00CB313E">
        <w:rPr>
          <w:b/>
          <w:u w:val="single"/>
        </w:rPr>
        <w:t>100-point</w:t>
      </w:r>
      <w:r w:rsidRPr="00CB313E">
        <w:rPr>
          <w:b/>
          <w:u w:val="single"/>
        </w:rPr>
        <w:t xml:space="preserve"> grading syst</w:t>
      </w:r>
      <w:r w:rsidR="00856D16" w:rsidRPr="00CB313E">
        <w:rPr>
          <w:b/>
          <w:u w:val="single"/>
        </w:rPr>
        <w:t>em, (A 100-93 / B 92-86/ C 85-80 / D 79-70</w:t>
      </w:r>
      <w:r w:rsidRPr="00CB313E">
        <w:rPr>
          <w:b/>
          <w:u w:val="single"/>
        </w:rPr>
        <w:t xml:space="preserve"> / F </w:t>
      </w:r>
      <w:r w:rsidR="00856D16" w:rsidRPr="00CB313E">
        <w:rPr>
          <w:b/>
          <w:u w:val="single"/>
        </w:rPr>
        <w:t>69 and Below</w:t>
      </w:r>
      <w:r w:rsidRPr="00CB313E">
        <w:rPr>
          <w:b/>
          <w:u w:val="single"/>
        </w:rPr>
        <w:t>).</w:t>
      </w:r>
      <w:r w:rsidRPr="0004748A">
        <w:rPr>
          <w:b/>
        </w:rPr>
        <w:t xml:space="preserve"> All practical work is </w:t>
      </w:r>
      <w:r w:rsidR="00826A6F">
        <w:rPr>
          <w:b/>
        </w:rPr>
        <w:t xml:space="preserve">performed according to progress </w:t>
      </w:r>
      <w:r w:rsidRPr="0004748A">
        <w:rPr>
          <w:b/>
        </w:rPr>
        <w:t>she</w:t>
      </w:r>
      <w:r>
        <w:rPr>
          <w:b/>
        </w:rPr>
        <w:t xml:space="preserve">et, mannequins, and customers.  </w:t>
      </w:r>
      <w:r w:rsidR="00E24EC5">
        <w:rPr>
          <w:b/>
        </w:rPr>
        <w:t>Some work</w:t>
      </w:r>
      <w:r w:rsidR="00030EDB">
        <w:rPr>
          <w:b/>
        </w:rPr>
        <w:t xml:space="preserve"> may be graded Pass or Fail. </w:t>
      </w:r>
      <w:r w:rsidR="00D22E20">
        <w:rPr>
          <w:b/>
        </w:rPr>
        <w:t xml:space="preserve">Students have access to their evaluation of Satisfactory Progress at any time during their tenure as a student.  </w:t>
      </w:r>
      <w:r>
        <w:rPr>
          <w:b/>
        </w:rPr>
        <w:tab/>
      </w:r>
      <w:r>
        <w:rPr>
          <w:b/>
        </w:rPr>
        <w:tab/>
      </w:r>
      <w:r>
        <w:rPr>
          <w:b/>
        </w:rPr>
        <w:tab/>
      </w:r>
      <w:r>
        <w:rPr>
          <w:b/>
        </w:rPr>
        <w:tab/>
      </w:r>
    </w:p>
    <w:p w:rsidR="0046489B" w:rsidRDefault="00C46A23">
      <w:pPr>
        <w:pStyle w:val="BodyText"/>
        <w:jc w:val="both"/>
        <w:rPr>
          <w:b/>
        </w:rPr>
      </w:pPr>
      <w:r>
        <w:rPr>
          <w:b/>
        </w:rPr>
        <w:t>T</w:t>
      </w:r>
      <w:r w:rsidR="00F5612A">
        <w:rPr>
          <w:b/>
        </w:rPr>
        <w:t>he cosmetology</w:t>
      </w:r>
      <w:r>
        <w:rPr>
          <w:b/>
        </w:rPr>
        <w:t>, esthetic</w:t>
      </w:r>
      <w:r w:rsidR="008306C5">
        <w:rPr>
          <w:b/>
        </w:rPr>
        <w:t>and teacher training curriculums/programs are eligible to receive</w:t>
      </w:r>
      <w:r w:rsidR="00B36958">
        <w:rPr>
          <w:b/>
        </w:rPr>
        <w:t xml:space="preserve"> Title IV funds.  C</w:t>
      </w:r>
      <w:r w:rsidR="00F5612A">
        <w:rPr>
          <w:b/>
        </w:rPr>
        <w:t>osmetolog</w:t>
      </w:r>
      <w:r w:rsidR="00F47E9B">
        <w:rPr>
          <w:b/>
        </w:rPr>
        <w:t>y students are ass</w:t>
      </w:r>
      <w:r w:rsidR="008306C5">
        <w:rPr>
          <w:b/>
        </w:rPr>
        <w:t xml:space="preserve">essed </w:t>
      </w:r>
      <w:r w:rsidR="00B6666B">
        <w:rPr>
          <w:b/>
        </w:rPr>
        <w:t>at period</w:t>
      </w:r>
      <w:r w:rsidR="00D309A0">
        <w:rPr>
          <w:b/>
        </w:rPr>
        <w:t>s</w:t>
      </w:r>
      <w:r w:rsidR="008306C5">
        <w:rPr>
          <w:b/>
        </w:rPr>
        <w:t>/increments</w:t>
      </w:r>
      <w:r w:rsidR="00CB313E">
        <w:rPr>
          <w:b/>
        </w:rPr>
        <w:t xml:space="preserve"> 450, 900</w:t>
      </w:r>
      <w:r w:rsidR="00C22B11">
        <w:rPr>
          <w:b/>
        </w:rPr>
        <w:t xml:space="preserve">, </w:t>
      </w:r>
      <w:r w:rsidR="00CB313E">
        <w:rPr>
          <w:b/>
        </w:rPr>
        <w:t>1200</w:t>
      </w:r>
      <w:r w:rsidR="008306C5">
        <w:rPr>
          <w:b/>
        </w:rPr>
        <w:t xml:space="preserve"> actual</w:t>
      </w:r>
      <w:r w:rsidR="00D72814">
        <w:rPr>
          <w:b/>
        </w:rPr>
        <w:t xml:space="preserve"> clock hours in </w:t>
      </w:r>
      <w:r w:rsidR="00B36958">
        <w:rPr>
          <w:b/>
        </w:rPr>
        <w:t>their educational program regarding maintaining Satisfactory</w:t>
      </w:r>
      <w:r w:rsidR="008306C5">
        <w:rPr>
          <w:b/>
        </w:rPr>
        <w:t xml:space="preserve"> Academic</w:t>
      </w:r>
      <w:r w:rsidR="00B36958">
        <w:rPr>
          <w:b/>
        </w:rPr>
        <w:t xml:space="preserve"> Progress. </w:t>
      </w:r>
      <w:r>
        <w:rPr>
          <w:b/>
        </w:rPr>
        <w:t xml:space="preserve">Esthetics and </w:t>
      </w:r>
      <w:r w:rsidR="0046489B">
        <w:rPr>
          <w:b/>
        </w:rPr>
        <w:t xml:space="preserve">Teacher </w:t>
      </w:r>
      <w:r w:rsidR="00967732" w:rsidRPr="00967732">
        <w:rPr>
          <w:b/>
        </w:rPr>
        <w:t>T</w:t>
      </w:r>
      <w:r w:rsidR="0046489B" w:rsidRPr="00967732">
        <w:rPr>
          <w:b/>
        </w:rPr>
        <w:t>raining areaccessed</w:t>
      </w:r>
      <w:r w:rsidR="0046489B">
        <w:rPr>
          <w:b/>
        </w:rPr>
        <w:t xml:space="preserve"> for sat</w:t>
      </w:r>
      <w:r>
        <w:rPr>
          <w:b/>
        </w:rPr>
        <w:t>isfactory progress at</w:t>
      </w:r>
      <w:r w:rsidR="00CB313E">
        <w:rPr>
          <w:b/>
        </w:rPr>
        <w:t xml:space="preserve"> 300/375</w:t>
      </w:r>
      <w:r w:rsidR="0023136F">
        <w:rPr>
          <w:b/>
        </w:rPr>
        <w:t xml:space="preserve"> actual clock h</w:t>
      </w:r>
      <w:r w:rsidR="0046489B">
        <w:rPr>
          <w:b/>
        </w:rPr>
        <w:t>ours. Pell</w:t>
      </w:r>
      <w:r w:rsidR="008306C5">
        <w:rPr>
          <w:b/>
        </w:rPr>
        <w:t xml:space="preserve"> Grant</w:t>
      </w:r>
      <w:r w:rsidR="00F5612A">
        <w:rPr>
          <w:b/>
        </w:rPr>
        <w:t xml:space="preserve"> disbursements correlate with the student’s </w:t>
      </w:r>
      <w:r w:rsidR="00B36958">
        <w:rPr>
          <w:b/>
        </w:rPr>
        <w:t>satisfactory progress assessment</w:t>
      </w:r>
      <w:r w:rsidR="00F5612A">
        <w:rPr>
          <w:b/>
        </w:rPr>
        <w:t xml:space="preserve"> for those receiving </w:t>
      </w:r>
      <w:r w:rsidR="008306C5">
        <w:rPr>
          <w:b/>
        </w:rPr>
        <w:t>Title IV Financial-A</w:t>
      </w:r>
      <w:r w:rsidR="00B36958">
        <w:rPr>
          <w:b/>
        </w:rPr>
        <w:t xml:space="preserve">id. </w:t>
      </w:r>
      <w:r w:rsidR="00D22E20">
        <w:rPr>
          <w:b/>
        </w:rPr>
        <w:t>Students are notified</w:t>
      </w:r>
      <w:r w:rsidR="00CB313E">
        <w:rPr>
          <w:b/>
        </w:rPr>
        <w:t xml:space="preserve"> in writing</w:t>
      </w:r>
      <w:r w:rsidR="00D22E20">
        <w:rPr>
          <w:b/>
        </w:rPr>
        <w:t xml:space="preserve"> of any evaluations that impact a student’s financial aid.</w:t>
      </w:r>
      <w:r w:rsidR="0023136F">
        <w:rPr>
          <w:b/>
        </w:rPr>
        <w:t xml:space="preserve">Students who meet the minimum requirements for attendance and academic performance are considered to be making satisfactory academic progress until the next scheduled evaluation.  </w:t>
      </w:r>
      <w:r w:rsidR="0046489B">
        <w:rPr>
          <w:b/>
        </w:rPr>
        <w:t>Students not in satisfactory progress at any payment period</w:t>
      </w:r>
      <w:r w:rsidR="00CA7100">
        <w:rPr>
          <w:b/>
        </w:rPr>
        <w:t>/increment</w:t>
      </w:r>
      <w:r w:rsidR="0046489B">
        <w:rPr>
          <w:b/>
        </w:rPr>
        <w:t xml:space="preserve"> review will be placed on Satisfactory Progress Warning until the next pay period/increment review. </w:t>
      </w:r>
      <w:r w:rsidR="00D22E20">
        <w:rPr>
          <w:b/>
        </w:rPr>
        <w:t>Students may re-establish successful Satisfactory Progress by either increasing their GPA and/</w:t>
      </w:r>
      <w:r w:rsidR="009C05BD">
        <w:rPr>
          <w:b/>
        </w:rPr>
        <w:t>or attendance to the required 8</w:t>
      </w:r>
      <w:r w:rsidR="00912C74">
        <w:rPr>
          <w:b/>
        </w:rPr>
        <w:t>0</w:t>
      </w:r>
      <w:bookmarkStart w:id="1" w:name="_GoBack"/>
      <w:bookmarkEnd w:id="1"/>
      <w:r w:rsidR="00D22E20">
        <w:rPr>
          <w:b/>
        </w:rPr>
        <w:t xml:space="preserve">%.  </w:t>
      </w:r>
      <w:r w:rsidR="00CA7100">
        <w:rPr>
          <w:b/>
        </w:rPr>
        <w:t>If the s</w:t>
      </w:r>
      <w:r w:rsidR="0046489B">
        <w:rPr>
          <w:b/>
        </w:rPr>
        <w:t xml:space="preserve">tudent does not meet SAP requirements at the next review, they will </w:t>
      </w:r>
      <w:r w:rsidR="00737218">
        <w:rPr>
          <w:b/>
        </w:rPr>
        <w:t xml:space="preserve">not </w:t>
      </w:r>
      <w:r w:rsidR="0046489B">
        <w:rPr>
          <w:b/>
        </w:rPr>
        <w:t xml:space="preserve">be </w:t>
      </w:r>
      <w:r w:rsidR="00737218">
        <w:rPr>
          <w:b/>
        </w:rPr>
        <w:t>eligible fo</w:t>
      </w:r>
      <w:r w:rsidR="0010764A">
        <w:rPr>
          <w:b/>
        </w:rPr>
        <w:t>r more Title IV funding and may</w:t>
      </w:r>
      <w:r w:rsidR="00D309A0">
        <w:rPr>
          <w:b/>
        </w:rPr>
        <w:t xml:space="preserve">be </w:t>
      </w:r>
      <w:r w:rsidR="0046489B">
        <w:rPr>
          <w:b/>
        </w:rPr>
        <w:t>dismissed from</w:t>
      </w:r>
      <w:r w:rsidR="00D309A0">
        <w:rPr>
          <w:b/>
        </w:rPr>
        <w:t xml:space="preserve"> the</w:t>
      </w:r>
      <w:r w:rsidR="0046489B">
        <w:rPr>
          <w:b/>
        </w:rPr>
        <w:t xml:space="preserve"> college for failure to meet SAP requirements. </w:t>
      </w:r>
      <w:r w:rsidR="0010764A">
        <w:rPr>
          <w:b/>
        </w:rPr>
        <w:t xml:space="preserve">Students loosing financial due to not maintaining SAP may be allowed to stay based upon paying the financial amount that is lost from </w:t>
      </w:r>
      <w:r w:rsidR="009A1046">
        <w:rPr>
          <w:b/>
        </w:rPr>
        <w:t>Financial</w:t>
      </w:r>
      <w:r w:rsidR="0010764A">
        <w:rPr>
          <w:b/>
        </w:rPr>
        <w:t xml:space="preserve"> Aid. </w:t>
      </w:r>
      <w:r w:rsidR="0046489B">
        <w:rPr>
          <w:b/>
        </w:rPr>
        <w:t xml:space="preserve">Students can </w:t>
      </w:r>
      <w:r w:rsidR="0046489B" w:rsidRPr="00D22E20">
        <w:rPr>
          <w:b/>
        </w:rPr>
        <w:t>receive Title IV funding while on warning s</w:t>
      </w:r>
      <w:r w:rsidR="009A1046">
        <w:rPr>
          <w:b/>
        </w:rPr>
        <w:t xml:space="preserve">tatus. </w:t>
      </w:r>
    </w:p>
    <w:p w:rsidR="00622813" w:rsidRDefault="00967732">
      <w:pPr>
        <w:pStyle w:val="BodyText"/>
        <w:jc w:val="both"/>
        <w:rPr>
          <w:b/>
        </w:rPr>
      </w:pPr>
      <w:r>
        <w:rPr>
          <w:b/>
        </w:rPr>
        <w:t xml:space="preserve"> A comprehensive theory</w:t>
      </w:r>
      <w:r w:rsidR="00513F29">
        <w:rPr>
          <w:b/>
        </w:rPr>
        <w:t xml:space="preserve"> and practical</w:t>
      </w:r>
      <w:r>
        <w:rPr>
          <w:b/>
        </w:rPr>
        <w:t xml:space="preserve"> examination will be given at the 6</w:t>
      </w:r>
      <w:r w:rsidR="00F5612A">
        <w:rPr>
          <w:b/>
        </w:rPr>
        <w:t>00</w:t>
      </w:r>
      <w:r w:rsidR="00513F29">
        <w:rPr>
          <w:b/>
        </w:rPr>
        <w:t xml:space="preserve"> hours, 1000 and a final exam, approximately 1350 – 1400 hours</w:t>
      </w:r>
      <w:r w:rsidR="000D7412">
        <w:rPr>
          <w:b/>
        </w:rPr>
        <w:t>.</w:t>
      </w:r>
      <w:r w:rsidR="00190C9B">
        <w:rPr>
          <w:b/>
        </w:rPr>
        <w:t>For further information review Level Exam/Final Exam.</w:t>
      </w:r>
    </w:p>
    <w:p w:rsidR="00622813" w:rsidRDefault="00F5612A">
      <w:pPr>
        <w:pStyle w:val="BodyText"/>
        <w:jc w:val="both"/>
        <w:rPr>
          <w:b/>
        </w:rPr>
      </w:pPr>
      <w:r>
        <w:rPr>
          <w:b/>
        </w:rPr>
        <w:t>All practical and theory work for each increment must be completed wi</w:t>
      </w:r>
      <w:r w:rsidR="00C0143E">
        <w:rPr>
          <w:b/>
        </w:rPr>
        <w:t xml:space="preserve">th a minimum academic </w:t>
      </w:r>
      <w:r w:rsidR="00C0143E" w:rsidRPr="00D22E20">
        <w:rPr>
          <w:b/>
          <w:u w:val="single"/>
        </w:rPr>
        <w:t>average</w:t>
      </w:r>
      <w:r w:rsidR="00984F5B">
        <w:rPr>
          <w:b/>
        </w:rPr>
        <w:t xml:space="preserve"> of 80</w:t>
      </w:r>
      <w:r>
        <w:rPr>
          <w:b/>
        </w:rPr>
        <w:t xml:space="preserve">% </w:t>
      </w:r>
      <w:r w:rsidR="00201753">
        <w:rPr>
          <w:b/>
        </w:rPr>
        <w:t xml:space="preserve">and a minimum of chapter tests of a grade of 75 </w:t>
      </w:r>
      <w:r>
        <w:rPr>
          <w:b/>
        </w:rPr>
        <w:t>in or</w:t>
      </w:r>
      <w:r w:rsidR="00201753">
        <w:rPr>
          <w:b/>
        </w:rPr>
        <w:t xml:space="preserve">der to take a Level Examination, </w:t>
      </w:r>
      <w:r w:rsidR="00E24EC5">
        <w:rPr>
          <w:b/>
        </w:rPr>
        <w:t>Mid-term</w:t>
      </w:r>
      <w:r w:rsidR="00201753">
        <w:rPr>
          <w:b/>
        </w:rPr>
        <w:t xml:space="preserve"> Exam, or Final Exam.</w:t>
      </w:r>
    </w:p>
    <w:p w:rsidR="00622813" w:rsidRDefault="00F5612A" w:rsidP="00044071">
      <w:pPr>
        <w:pStyle w:val="Heading2"/>
        <w:numPr>
          <w:ilvl w:val="0"/>
          <w:numId w:val="0"/>
        </w:numPr>
        <w:ind w:left="720"/>
        <w:rPr>
          <w:u w:val="none"/>
        </w:rPr>
      </w:pPr>
      <w:r>
        <w:rPr>
          <w:u w:val="none"/>
        </w:rPr>
        <w:t xml:space="preserve">Incomplete course status, repetitions, non-credit or remedial courses do </w:t>
      </w:r>
      <w:r w:rsidR="00B6666B">
        <w:rPr>
          <w:u w:val="none"/>
        </w:rPr>
        <w:t>not</w:t>
      </w:r>
      <w:r>
        <w:rPr>
          <w:u w:val="none"/>
        </w:rPr>
        <w:t xml:space="preserve"> apply and have no effect on satisfactory progress standards. Students who drop, are terminated, or on an approved leave of absence and return to the</w:t>
      </w:r>
      <w:r w:rsidR="00044071">
        <w:rPr>
          <w:u w:val="none"/>
        </w:rPr>
        <w:t xml:space="preserve"> </w:t>
      </w:r>
      <w:r w:rsidR="00044071">
        <w:rPr>
          <w:u w:val="none"/>
        </w:rPr>
        <w:lastRenderedPageBreak/>
        <w:t>college will return in the same status as when they left.</w:t>
      </w:r>
    </w:p>
    <w:p w:rsidR="00044071" w:rsidRPr="00044071" w:rsidRDefault="00044071" w:rsidP="00044071"/>
    <w:p w:rsidR="00622813" w:rsidRDefault="00581D9E" w:rsidP="004A3D3C">
      <w:pPr>
        <w:rPr>
          <w:b/>
        </w:rPr>
      </w:pPr>
      <w:r w:rsidRPr="00DE36C4">
        <w:rPr>
          <w:b/>
          <w:u w:val="single"/>
        </w:rPr>
        <w:t xml:space="preserve">The </w:t>
      </w:r>
      <w:r w:rsidR="00B6666B" w:rsidRPr="00DE36C4">
        <w:rPr>
          <w:b/>
          <w:u w:val="single"/>
        </w:rPr>
        <w:t>on time</w:t>
      </w:r>
      <w:r w:rsidR="00F5612A" w:rsidRPr="00DE36C4">
        <w:rPr>
          <w:b/>
          <w:u w:val="single"/>
        </w:rPr>
        <w:t xml:space="preserve"> completion</w:t>
      </w:r>
      <w:r w:rsidR="00782D53" w:rsidRPr="00DE36C4">
        <w:rPr>
          <w:b/>
          <w:u w:val="single"/>
        </w:rPr>
        <w:t xml:space="preserve"> rate is based on the</w:t>
      </w:r>
      <w:r w:rsidR="00F5612A" w:rsidRPr="00DE36C4">
        <w:rPr>
          <w:b/>
          <w:u w:val="single"/>
        </w:rPr>
        <w:t xml:space="preserve"> date on e</w:t>
      </w:r>
      <w:r w:rsidRPr="00DE36C4">
        <w:rPr>
          <w:b/>
          <w:u w:val="single"/>
        </w:rPr>
        <w:t>ach student</w:t>
      </w:r>
      <w:r w:rsidR="004A3D3C" w:rsidRPr="00DE36C4">
        <w:rPr>
          <w:b/>
          <w:u w:val="single"/>
        </w:rPr>
        <w:t>’</w:t>
      </w:r>
      <w:r w:rsidRPr="00DE36C4">
        <w:rPr>
          <w:b/>
          <w:u w:val="single"/>
        </w:rPr>
        <w:t>s con</w:t>
      </w:r>
      <w:r w:rsidR="004A3D3C" w:rsidRPr="00DE36C4">
        <w:rPr>
          <w:b/>
          <w:u w:val="single"/>
        </w:rPr>
        <w:t xml:space="preserve">tract, which has </w:t>
      </w:r>
      <w:r w:rsidR="00B6666B" w:rsidRPr="00DE36C4">
        <w:rPr>
          <w:b/>
          <w:u w:val="single"/>
        </w:rPr>
        <w:t>incorporated a</w:t>
      </w:r>
      <w:r w:rsidRPr="00DE36C4">
        <w:rPr>
          <w:b/>
          <w:u w:val="single"/>
        </w:rPr>
        <w:t xml:space="preserve"> 06%</w:t>
      </w:r>
      <w:r w:rsidR="00F5612A" w:rsidRPr="00DE36C4">
        <w:rPr>
          <w:b/>
          <w:u w:val="single"/>
        </w:rPr>
        <w:t xml:space="preserve"> allowance </w:t>
      </w:r>
      <w:r w:rsidR="00B6666B" w:rsidRPr="00DE36C4">
        <w:rPr>
          <w:b/>
          <w:u w:val="single"/>
        </w:rPr>
        <w:t>for absences</w:t>
      </w:r>
      <w:r w:rsidRPr="00DE36C4">
        <w:rPr>
          <w:b/>
          <w:u w:val="single"/>
        </w:rPr>
        <w:t>; which calculates to 90 hours, or 15</w:t>
      </w:r>
      <w:r w:rsidR="00F5612A" w:rsidRPr="00DE36C4">
        <w:rPr>
          <w:b/>
          <w:u w:val="single"/>
        </w:rPr>
        <w:t xml:space="preserve"> days on a 6 hour class day sch</w:t>
      </w:r>
      <w:r w:rsidR="00123691" w:rsidRPr="00DE36C4">
        <w:rPr>
          <w:b/>
          <w:u w:val="single"/>
        </w:rPr>
        <w:t>edule.</w:t>
      </w:r>
      <w:r w:rsidR="007D35B9" w:rsidRPr="00DE36C4">
        <w:rPr>
          <w:b/>
          <w:u w:val="single"/>
        </w:rPr>
        <w:t xml:space="preserve"> Five days or a total of thirty hours is the</w:t>
      </w:r>
      <w:r w:rsidR="00826A6F">
        <w:rPr>
          <w:b/>
          <w:u w:val="single"/>
        </w:rPr>
        <w:t xml:space="preserve"> suggested maximum</w:t>
      </w:r>
      <w:r w:rsidR="007D35B9" w:rsidRPr="007D35B9">
        <w:rPr>
          <w:b/>
          <w:u w:val="single"/>
        </w:rPr>
        <w:t xml:space="preserve"> absences for each section of 500 hours. </w:t>
      </w:r>
      <w:r>
        <w:rPr>
          <w:b/>
        </w:rPr>
        <w:t>Students are allowed to make up hours missed due to absences b</w:t>
      </w:r>
      <w:r w:rsidR="00B02268">
        <w:rPr>
          <w:b/>
        </w:rPr>
        <w:t>ased upon Strand</w:t>
      </w:r>
      <w:r w:rsidR="00B6666B">
        <w:rPr>
          <w:b/>
        </w:rPr>
        <w:t xml:space="preserve"> College Make u</w:t>
      </w:r>
      <w:r>
        <w:rPr>
          <w:b/>
        </w:rPr>
        <w:t>p Policy</w:t>
      </w:r>
      <w:r w:rsidR="004A3D3C">
        <w:rPr>
          <w:b/>
        </w:rPr>
        <w:t xml:space="preserve"> (See Make </w:t>
      </w:r>
      <w:r w:rsidR="00B6666B">
        <w:rPr>
          <w:b/>
        </w:rPr>
        <w:t>up</w:t>
      </w:r>
      <w:r w:rsidR="004A3D3C">
        <w:rPr>
          <w:b/>
        </w:rPr>
        <w:t xml:space="preserve"> Policy)</w:t>
      </w:r>
      <w:r>
        <w:rPr>
          <w:b/>
        </w:rPr>
        <w:t xml:space="preserve">. </w:t>
      </w:r>
      <w:r w:rsidR="00123691">
        <w:rPr>
          <w:b/>
        </w:rPr>
        <w:t xml:space="preserve">  If a student is absent 14</w:t>
      </w:r>
      <w:r w:rsidR="00F5612A">
        <w:rPr>
          <w:b/>
        </w:rPr>
        <w:t xml:space="preserve"> consecutive days without notification or LOA documentation, the student will be terminated from the </w:t>
      </w:r>
      <w:r w:rsidR="004A3D3C">
        <w:rPr>
          <w:b/>
        </w:rPr>
        <w:t xml:space="preserve">college by written notice. The </w:t>
      </w:r>
      <w:r w:rsidR="004A3D3C" w:rsidRPr="004A3D3C">
        <w:rPr>
          <w:b/>
          <w:u w:val="single"/>
        </w:rPr>
        <w:t>Maximum Time F</w:t>
      </w:r>
      <w:r w:rsidR="00F5612A" w:rsidRPr="004A3D3C">
        <w:rPr>
          <w:b/>
          <w:u w:val="single"/>
        </w:rPr>
        <w:t>rame</w:t>
      </w:r>
      <w:r w:rsidR="00B23540">
        <w:rPr>
          <w:b/>
          <w:u w:val="single"/>
        </w:rPr>
        <w:t xml:space="preserve"> (125%)</w:t>
      </w:r>
      <w:r w:rsidR="00F5612A">
        <w:rPr>
          <w:b/>
        </w:rPr>
        <w:t xml:space="preserve"> in which a student must complete the educational course for which he/she is enrol</w:t>
      </w:r>
      <w:r w:rsidR="00D309A0">
        <w:rPr>
          <w:b/>
        </w:rPr>
        <w:t>led must</w:t>
      </w:r>
      <w:r w:rsidR="00677C79">
        <w:rPr>
          <w:b/>
        </w:rPr>
        <w:t xml:space="preserve"> be </w:t>
      </w:r>
      <w:r w:rsidR="00D309A0">
        <w:rPr>
          <w:b/>
        </w:rPr>
        <w:t xml:space="preserve">no </w:t>
      </w:r>
      <w:r w:rsidR="00677C79">
        <w:rPr>
          <w:b/>
        </w:rPr>
        <w:t xml:space="preserve">longer than </w:t>
      </w:r>
      <w:r w:rsidR="008927E4">
        <w:rPr>
          <w:b/>
        </w:rPr>
        <w:t>1875 Lapsed Hours- Cosmetology, 937.5</w:t>
      </w:r>
      <w:r w:rsidR="00C22B11">
        <w:rPr>
          <w:b/>
        </w:rPr>
        <w:t xml:space="preserve"> Lapsed Hours T</w:t>
      </w:r>
      <w:r w:rsidR="00B25485">
        <w:rPr>
          <w:b/>
        </w:rPr>
        <w:t>eache</w:t>
      </w:r>
      <w:r w:rsidR="008927E4">
        <w:rPr>
          <w:b/>
        </w:rPr>
        <w:t>r Training, Esthetics 750</w:t>
      </w:r>
      <w:r w:rsidR="00B25485">
        <w:rPr>
          <w:b/>
        </w:rPr>
        <w:t xml:space="preserve"> Lapsed hours</w:t>
      </w:r>
      <w:r w:rsidR="00677C79">
        <w:rPr>
          <w:b/>
        </w:rPr>
        <w:t>.</w:t>
      </w:r>
      <w:r w:rsidR="00B24BF7">
        <w:rPr>
          <w:b/>
        </w:rPr>
        <w:t xml:space="preserve">Transfer hours accepted from another </w:t>
      </w:r>
      <w:r w:rsidR="002B6774">
        <w:rPr>
          <w:b/>
        </w:rPr>
        <w:t>institution</w:t>
      </w:r>
      <w:r w:rsidR="00B24BF7">
        <w:rPr>
          <w:b/>
        </w:rPr>
        <w:t xml:space="preserve"> are in included in this calculation. </w:t>
      </w:r>
      <w:r w:rsidR="00B23540">
        <w:rPr>
          <w:b/>
        </w:rPr>
        <w:t xml:space="preserve">Transfer hours are counted as both attempted and completed hours for the purpose of determining when the allowable maximum time frame has been exhausted.  SAP evaluations periods are based on actual contracted hours at the institution. </w:t>
      </w:r>
      <w:r w:rsidR="004A3D3C">
        <w:rPr>
          <w:b/>
        </w:rPr>
        <w:t>The</w:t>
      </w:r>
      <w:r w:rsidR="008927E4">
        <w:rPr>
          <w:b/>
        </w:rPr>
        <w:t xml:space="preserve"> contract period will </w:t>
      </w:r>
      <w:r w:rsidR="00F5612A">
        <w:rPr>
          <w:b/>
        </w:rPr>
        <w:t>be extended by the same number of days contained in any applicable leave of absence</w:t>
      </w:r>
      <w:r w:rsidR="00B23540">
        <w:rPr>
          <w:b/>
        </w:rPr>
        <w:t xml:space="preserve"> and maximum time frame by the same number of days</w:t>
      </w:r>
      <w:r w:rsidR="00F5612A">
        <w:rPr>
          <w:b/>
        </w:rPr>
        <w:t>.</w:t>
      </w:r>
    </w:p>
    <w:p w:rsidR="00622813" w:rsidRDefault="00622813">
      <w:pPr>
        <w:widowControl w:val="0"/>
        <w:jc w:val="both"/>
        <w:rPr>
          <w:b/>
        </w:rPr>
      </w:pPr>
    </w:p>
    <w:p w:rsidR="00E24EC5" w:rsidRPr="005C488E" w:rsidRDefault="00E24EC5" w:rsidP="00E71908">
      <w:pPr>
        <w:pStyle w:val="Heading2"/>
        <w:numPr>
          <w:ilvl w:val="0"/>
          <w:numId w:val="0"/>
        </w:numPr>
        <w:ind w:left="576" w:hanging="576"/>
        <w:rPr>
          <w:color w:val="31849B" w:themeColor="accent5" w:themeShade="BF"/>
        </w:rPr>
      </w:pPr>
    </w:p>
    <w:p w:rsidR="00622813" w:rsidRPr="005C488E" w:rsidRDefault="00F5612A" w:rsidP="00E71908">
      <w:pPr>
        <w:pStyle w:val="Heading2"/>
        <w:numPr>
          <w:ilvl w:val="0"/>
          <w:numId w:val="0"/>
        </w:numPr>
        <w:ind w:left="576" w:hanging="576"/>
        <w:rPr>
          <w:color w:val="31849B" w:themeColor="accent5" w:themeShade="BF"/>
        </w:rPr>
      </w:pPr>
      <w:r w:rsidRPr="005C488E">
        <w:rPr>
          <w:color w:val="31849B" w:themeColor="accent5" w:themeShade="BF"/>
        </w:rPr>
        <w:t>ACCESS / RELEASE OF STUDENT RECORDS</w:t>
      </w:r>
    </w:p>
    <w:p w:rsidR="00622813" w:rsidRDefault="00F5612A">
      <w:pPr>
        <w:widowControl w:val="0"/>
        <w:spacing w:line="360" w:lineRule="atLeast"/>
        <w:jc w:val="both"/>
        <w:rPr>
          <w:b/>
        </w:rPr>
      </w:pPr>
      <w:r>
        <w:rPr>
          <w:b/>
        </w:rPr>
        <w:t xml:space="preserve">Strand College of Hair Design abides by the </w:t>
      </w:r>
      <w:r w:rsidRPr="001C4223">
        <w:rPr>
          <w:b/>
          <w:u w:val="single"/>
        </w:rPr>
        <w:t>US Dept of Education Family Education Rights and Privacy Act of 1974.</w:t>
      </w:r>
      <w:r>
        <w:rPr>
          <w:b/>
        </w:rPr>
        <w:t xml:space="preserve">   In accordance with the </w:t>
      </w:r>
      <w:r w:rsidRPr="001C4223">
        <w:rPr>
          <w:b/>
          <w:u w:val="single"/>
        </w:rPr>
        <w:t>Family Education Rights and Privacy Act of 1974</w:t>
      </w:r>
      <w:r w:rsidR="00B6666B" w:rsidRPr="001C4223">
        <w:rPr>
          <w:b/>
          <w:u w:val="single"/>
        </w:rPr>
        <w:t xml:space="preserve">, </w:t>
      </w:r>
      <w:r w:rsidR="00B6666B">
        <w:rPr>
          <w:b/>
        </w:rPr>
        <w:t>(</w:t>
      </w:r>
      <w:r w:rsidR="001C4223">
        <w:rPr>
          <w:b/>
        </w:rPr>
        <w:t>FERPA), s</w:t>
      </w:r>
      <w:r>
        <w:rPr>
          <w:b/>
        </w:rPr>
        <w:t>tudents have the right to review, inspect, and challenge the accuracy of the information kept in a cu</w:t>
      </w:r>
      <w:r w:rsidR="002B6774">
        <w:rPr>
          <w:b/>
        </w:rPr>
        <w:t>mulative file by the school</w:t>
      </w:r>
      <w:r>
        <w:rPr>
          <w:b/>
        </w:rPr>
        <w:t>.  This act also insures that records cannot be released to any third party without the written consent of the student, or the parent/guardian of a dependent minor. The release form is available from the Instructor or Administration.  Senior students wanting</w:t>
      </w:r>
      <w:r w:rsidR="00E8370D">
        <w:rPr>
          <w:b/>
        </w:rPr>
        <w:t xml:space="preserve"> a</w:t>
      </w:r>
      <w:r>
        <w:rPr>
          <w:b/>
        </w:rPr>
        <w:t xml:space="preserve"> release of information or recommendation for future employment should sign a release prior to having</w:t>
      </w:r>
      <w:r w:rsidR="00E8370D">
        <w:rPr>
          <w:b/>
        </w:rPr>
        <w:t xml:space="preserve"> each potential employer</w:t>
      </w:r>
      <w:r>
        <w:rPr>
          <w:b/>
        </w:rPr>
        <w:t xml:space="preserve"> contact the college.  This Act allows for information to be released without the student’s consent to government agencies such as US Dept of Education, accrediting commissions (NACCAS), SC State Board of Cosmetology and their r</w:t>
      </w:r>
      <w:r w:rsidR="002B6774">
        <w:rPr>
          <w:b/>
        </w:rPr>
        <w:t>epresentatives, as well as any c</w:t>
      </w:r>
      <w:r>
        <w:rPr>
          <w:b/>
        </w:rPr>
        <w:t>ollege employee in need of student records.  The FERP</w:t>
      </w:r>
      <w:r w:rsidR="00E71908">
        <w:rPr>
          <w:b/>
        </w:rPr>
        <w:t>A</w:t>
      </w:r>
      <w:r>
        <w:rPr>
          <w:b/>
        </w:rPr>
        <w:t xml:space="preserve"> Act of 1974 is accessible on the Student Bulletin Board, in the Admissions Office</w:t>
      </w:r>
      <w:r w:rsidR="00D309A0">
        <w:rPr>
          <w:b/>
        </w:rPr>
        <w:t>,</w:t>
      </w:r>
      <w:r>
        <w:rPr>
          <w:b/>
        </w:rPr>
        <w:t xml:space="preserve"> as well as the US Department of Education website</w:t>
      </w:r>
      <w:r w:rsidR="008C195E">
        <w:rPr>
          <w:b/>
        </w:rPr>
        <w:t xml:space="preserve">, </w:t>
      </w:r>
      <w:r w:rsidR="008C195E" w:rsidRPr="008C195E">
        <w:rPr>
          <w:b/>
          <w:u w:val="single"/>
        </w:rPr>
        <w:t>www.ed.gov</w:t>
      </w:r>
      <w:r>
        <w:rPr>
          <w:b/>
        </w:rPr>
        <w:t>.</w:t>
      </w:r>
    </w:p>
    <w:p w:rsidR="00622813" w:rsidRDefault="00622813">
      <w:pPr>
        <w:widowControl w:val="0"/>
        <w:spacing w:line="360" w:lineRule="atLeast"/>
        <w:jc w:val="both"/>
        <w:rPr>
          <w:b/>
        </w:rPr>
      </w:pPr>
    </w:p>
    <w:p w:rsidR="00622813" w:rsidRPr="005C488E" w:rsidRDefault="00F5612A" w:rsidP="00E71908">
      <w:pPr>
        <w:pStyle w:val="Heading2"/>
        <w:numPr>
          <w:ilvl w:val="0"/>
          <w:numId w:val="0"/>
        </w:numPr>
        <w:ind w:left="576" w:hanging="576"/>
        <w:rPr>
          <w:color w:val="31849B" w:themeColor="accent5" w:themeShade="BF"/>
        </w:rPr>
      </w:pPr>
      <w:r w:rsidRPr="005C488E">
        <w:rPr>
          <w:color w:val="31849B" w:themeColor="accent5" w:themeShade="BF"/>
        </w:rPr>
        <w:t>TRANSCRIPTS OF STUDENT RECORDS</w:t>
      </w:r>
    </w:p>
    <w:p w:rsidR="00622813" w:rsidRDefault="00F5612A">
      <w:pPr>
        <w:widowControl w:val="0"/>
        <w:spacing w:line="360" w:lineRule="atLeast"/>
        <w:rPr>
          <w:b/>
        </w:rPr>
      </w:pPr>
      <w:r>
        <w:rPr>
          <w:b/>
        </w:rPr>
        <w:t xml:space="preserve">Request for copies of a student's record should be made in writing to the Admission </w:t>
      </w:r>
      <w:r>
        <w:rPr>
          <w:b/>
        </w:rPr>
        <w:lastRenderedPageBreak/>
        <w:t>Office and be ac</w:t>
      </w:r>
      <w:r w:rsidR="00825540">
        <w:rPr>
          <w:b/>
        </w:rPr>
        <w:t>companied by a remittance</w:t>
      </w:r>
      <w:r>
        <w:rPr>
          <w:b/>
        </w:rPr>
        <w:t xml:space="preserve"> for each copy.  No transcripts will be issued without the authorization of the student.  No transcript will be issued for a student who has a financial obligation to the college. </w:t>
      </w:r>
      <w:r w:rsidR="00F90CE9">
        <w:rPr>
          <w:b/>
        </w:rPr>
        <w:t xml:space="preserve"> Transcripts older than 3 years are </w:t>
      </w:r>
      <w:r w:rsidR="00255216">
        <w:rPr>
          <w:b/>
        </w:rPr>
        <w:t>archived</w:t>
      </w:r>
      <w:r w:rsidR="004E1A12">
        <w:rPr>
          <w:b/>
        </w:rPr>
        <w:t xml:space="preserve"> for a short period of</w:t>
      </w:r>
      <w:r w:rsidR="00F90CE9">
        <w:rPr>
          <w:b/>
        </w:rPr>
        <w:t xml:space="preserve"> time.  </w:t>
      </w:r>
      <w:r>
        <w:rPr>
          <w:b/>
        </w:rPr>
        <w:t>A copy o</w:t>
      </w:r>
      <w:r w:rsidR="004E1A12">
        <w:rPr>
          <w:b/>
        </w:rPr>
        <w:t>f the s</w:t>
      </w:r>
      <w:r w:rsidR="005C2F87">
        <w:rPr>
          <w:b/>
        </w:rPr>
        <w:t>tudent</w:t>
      </w:r>
      <w:r w:rsidR="004E1A12">
        <w:rPr>
          <w:b/>
        </w:rPr>
        <w:t>’</w:t>
      </w:r>
      <w:r w:rsidR="005C2F87">
        <w:rPr>
          <w:b/>
        </w:rPr>
        <w:t>s transcript may</w:t>
      </w:r>
      <w:r w:rsidR="00631FFC">
        <w:rPr>
          <w:b/>
        </w:rPr>
        <w:t xml:space="preserve"> be received in 30 (Thirty</w:t>
      </w:r>
      <w:r>
        <w:rPr>
          <w:b/>
        </w:rPr>
        <w:t>) working days after withdrawing or being dismissed from t</w:t>
      </w:r>
      <w:r w:rsidR="00873546">
        <w:rPr>
          <w:b/>
        </w:rPr>
        <w:t>he c</w:t>
      </w:r>
      <w:r>
        <w:rPr>
          <w:b/>
        </w:rPr>
        <w:t>ollege</w:t>
      </w:r>
      <w:r w:rsidR="005C2F87">
        <w:rPr>
          <w:b/>
        </w:rPr>
        <w:t xml:space="preserve"> or</w:t>
      </w:r>
      <w:r w:rsidR="008C195E">
        <w:rPr>
          <w:b/>
        </w:rPr>
        <w:t xml:space="preserve"> in case Title IV funds were drawn on student, </w:t>
      </w:r>
      <w:r w:rsidR="00873546">
        <w:rPr>
          <w:b/>
        </w:rPr>
        <w:t xml:space="preserve"> 10 working days from c</w:t>
      </w:r>
      <w:r w:rsidR="005C2F87">
        <w:rPr>
          <w:b/>
        </w:rPr>
        <w:t>ollege receipt of US Dept of Education Refund Calculation</w:t>
      </w:r>
      <w:r>
        <w:rPr>
          <w:b/>
        </w:rPr>
        <w:t>.  This tra</w:t>
      </w:r>
      <w:r w:rsidR="00873546">
        <w:rPr>
          <w:b/>
        </w:rPr>
        <w:t>nscript will reflect hours the c</w:t>
      </w:r>
      <w:r>
        <w:rPr>
          <w:b/>
        </w:rPr>
        <w:t xml:space="preserve">ollege has been compensated for financially.  </w:t>
      </w:r>
      <w:r w:rsidR="00FB1FCA">
        <w:rPr>
          <w:b/>
        </w:rPr>
        <w:t xml:space="preserve">Cost of sending a </w:t>
      </w:r>
      <w:r w:rsidR="008C195E">
        <w:rPr>
          <w:b/>
        </w:rPr>
        <w:t xml:space="preserve">second </w:t>
      </w:r>
      <w:r w:rsidR="00FB1FCA">
        <w:rPr>
          <w:b/>
        </w:rPr>
        <w:t>transcript</w:t>
      </w:r>
      <w:r w:rsidR="00F90CE9">
        <w:rPr>
          <w:b/>
        </w:rPr>
        <w:t xml:space="preserve"> or possible archived transcript</w:t>
      </w:r>
      <w:r w:rsidR="00FB1FCA">
        <w:rPr>
          <w:b/>
        </w:rPr>
        <w:t xml:space="preserve"> is available by calling the administration office.</w:t>
      </w:r>
    </w:p>
    <w:p w:rsidR="000D7A10" w:rsidRPr="000D7A10" w:rsidRDefault="000D7A10" w:rsidP="000D7A10">
      <w:pPr>
        <w:rPr>
          <w:b/>
        </w:rPr>
      </w:pPr>
      <w:r w:rsidRPr="000D7A10">
        <w:rPr>
          <w:b/>
        </w:rPr>
        <w:t>The grading sys</w:t>
      </w:r>
      <w:r w:rsidR="0004748A">
        <w:rPr>
          <w:b/>
        </w:rPr>
        <w:t>tem for theory, practical work</w:t>
      </w:r>
      <w:r w:rsidRPr="000D7A10">
        <w:rPr>
          <w:b/>
        </w:rPr>
        <w:t xml:space="preserve"> is as follows:</w:t>
      </w:r>
    </w:p>
    <w:p w:rsidR="0004748A" w:rsidRDefault="0004748A" w:rsidP="0004748A">
      <w:pPr>
        <w:rPr>
          <w:sz w:val="20"/>
          <w:szCs w:val="20"/>
        </w:rPr>
      </w:pPr>
    </w:p>
    <w:p w:rsidR="00E24EC5" w:rsidRDefault="0004748A" w:rsidP="0004748A">
      <w:pPr>
        <w:widowControl w:val="0"/>
        <w:spacing w:line="360" w:lineRule="atLeast"/>
        <w:rPr>
          <w:b/>
        </w:rPr>
      </w:pPr>
      <w:r w:rsidRPr="0004748A">
        <w:rPr>
          <w:b/>
        </w:rPr>
        <w:t xml:space="preserve">Theory and practical tests are given on all phases of the curriculum.  These tests are graded numerically based on a </w:t>
      </w:r>
      <w:r w:rsidR="00E24EC5" w:rsidRPr="0004748A">
        <w:rPr>
          <w:b/>
        </w:rPr>
        <w:t>100-point</w:t>
      </w:r>
      <w:r w:rsidRPr="0004748A">
        <w:rPr>
          <w:b/>
        </w:rPr>
        <w:t xml:space="preserve"> grading syst</w:t>
      </w:r>
      <w:r w:rsidR="00B24BF7">
        <w:rPr>
          <w:b/>
        </w:rPr>
        <w:t xml:space="preserve">em, </w:t>
      </w:r>
      <w:r w:rsidR="00B24BF7" w:rsidRPr="00CB313E">
        <w:rPr>
          <w:b/>
          <w:u w:val="single"/>
        </w:rPr>
        <w:t>(A 100-93 / B 92-86/ C 85-80 / D 79-70 / F 69 and Below)</w:t>
      </w:r>
      <w:r w:rsidRPr="0004748A">
        <w:rPr>
          <w:b/>
        </w:rPr>
        <w:t xml:space="preserve">. </w:t>
      </w:r>
    </w:p>
    <w:p w:rsidR="00E24EC5" w:rsidRDefault="00E24EC5" w:rsidP="0004748A">
      <w:pPr>
        <w:widowControl w:val="0"/>
        <w:spacing w:line="360" w:lineRule="atLeast"/>
        <w:rPr>
          <w:b/>
        </w:rPr>
      </w:pPr>
    </w:p>
    <w:p w:rsidR="00E24EC5" w:rsidRDefault="0004748A" w:rsidP="0004748A">
      <w:pPr>
        <w:widowControl w:val="0"/>
        <w:spacing w:line="360" w:lineRule="atLeast"/>
        <w:rPr>
          <w:b/>
        </w:rPr>
      </w:pPr>
      <w:r w:rsidRPr="0004748A">
        <w:rPr>
          <w:b/>
        </w:rPr>
        <w:t>All practical work is performed according to progress she</w:t>
      </w:r>
      <w:r w:rsidR="001515C3">
        <w:rPr>
          <w:b/>
        </w:rPr>
        <w:t xml:space="preserve">et, mannequins, and customers.  </w:t>
      </w:r>
      <w:r w:rsidR="00724E95">
        <w:rPr>
          <w:b/>
        </w:rPr>
        <w:t>Some Sassoon may be graded Pass or Fail.</w:t>
      </w:r>
      <w:r w:rsidR="00724E95">
        <w:rPr>
          <w:b/>
        </w:rPr>
        <w:tab/>
      </w:r>
      <w:r w:rsidR="00724E95">
        <w:rPr>
          <w:b/>
        </w:rPr>
        <w:tab/>
      </w:r>
      <w:r w:rsidR="001515C3">
        <w:rPr>
          <w:b/>
        </w:rPr>
        <w:tab/>
      </w:r>
    </w:p>
    <w:p w:rsidR="0004748A" w:rsidRPr="0004748A" w:rsidRDefault="0004748A" w:rsidP="0004748A">
      <w:pPr>
        <w:widowControl w:val="0"/>
        <w:spacing w:line="360" w:lineRule="atLeast"/>
        <w:rPr>
          <w:b/>
        </w:rPr>
      </w:pPr>
      <w:r w:rsidRPr="0004748A">
        <w:rPr>
          <w:b/>
        </w:rPr>
        <w:t>The following constitutes the grading sc</w:t>
      </w:r>
      <w:r w:rsidR="001515C3">
        <w:rPr>
          <w:b/>
        </w:rPr>
        <w:t>ale:</w:t>
      </w:r>
    </w:p>
    <w:p w:rsidR="000D7A10" w:rsidRPr="000D7A10" w:rsidRDefault="000D7A10" w:rsidP="000D7A10">
      <w:pPr>
        <w:rPr>
          <w:b/>
        </w:rPr>
      </w:pPr>
      <w:r w:rsidRPr="000D7A10">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D7A10" w:rsidRPr="00CB093D" w:rsidTr="00CB093D">
        <w:tc>
          <w:tcPr>
            <w:tcW w:w="2952" w:type="dxa"/>
          </w:tcPr>
          <w:p w:rsidR="000D7A10" w:rsidRPr="00CB093D" w:rsidRDefault="000D7A10" w:rsidP="000D7A10">
            <w:pPr>
              <w:rPr>
                <w:b/>
              </w:rPr>
            </w:pPr>
            <w:r w:rsidRPr="00CB093D">
              <w:rPr>
                <w:b/>
              </w:rPr>
              <w:t>Excellent</w:t>
            </w:r>
          </w:p>
        </w:tc>
        <w:tc>
          <w:tcPr>
            <w:tcW w:w="2952" w:type="dxa"/>
          </w:tcPr>
          <w:p w:rsidR="000D7A10" w:rsidRPr="00CB093D" w:rsidRDefault="000D7A10" w:rsidP="000D7A10">
            <w:pPr>
              <w:rPr>
                <w:b/>
              </w:rPr>
            </w:pPr>
            <w:r w:rsidRPr="00CB093D">
              <w:rPr>
                <w:b/>
              </w:rPr>
              <w:t>5 points</w:t>
            </w:r>
          </w:p>
        </w:tc>
        <w:tc>
          <w:tcPr>
            <w:tcW w:w="2952" w:type="dxa"/>
          </w:tcPr>
          <w:p w:rsidR="000D7A10" w:rsidRPr="00CB093D" w:rsidRDefault="00A92612" w:rsidP="000D7A10">
            <w:pPr>
              <w:rPr>
                <w:b/>
              </w:rPr>
            </w:pPr>
            <w:r>
              <w:rPr>
                <w:b/>
              </w:rPr>
              <w:t>No Errors in procedure</w:t>
            </w:r>
          </w:p>
        </w:tc>
      </w:tr>
      <w:tr w:rsidR="000D7A10" w:rsidRPr="00CB093D" w:rsidTr="00CB093D">
        <w:tc>
          <w:tcPr>
            <w:tcW w:w="2952" w:type="dxa"/>
          </w:tcPr>
          <w:p w:rsidR="000D7A10" w:rsidRPr="00CB093D" w:rsidRDefault="000D7A10" w:rsidP="000D7A10">
            <w:pPr>
              <w:rPr>
                <w:b/>
              </w:rPr>
            </w:pPr>
            <w:r w:rsidRPr="00CB093D">
              <w:rPr>
                <w:b/>
              </w:rPr>
              <w:t>Very Good</w:t>
            </w:r>
          </w:p>
        </w:tc>
        <w:tc>
          <w:tcPr>
            <w:tcW w:w="2952" w:type="dxa"/>
          </w:tcPr>
          <w:p w:rsidR="000D7A10" w:rsidRPr="00CB093D" w:rsidRDefault="000D7A10" w:rsidP="000D7A10">
            <w:pPr>
              <w:rPr>
                <w:b/>
              </w:rPr>
            </w:pPr>
            <w:r w:rsidRPr="00CB093D">
              <w:rPr>
                <w:b/>
              </w:rPr>
              <w:t>4 points</w:t>
            </w:r>
          </w:p>
        </w:tc>
        <w:tc>
          <w:tcPr>
            <w:tcW w:w="2952" w:type="dxa"/>
          </w:tcPr>
          <w:p w:rsidR="000D7A10" w:rsidRPr="00CB093D" w:rsidRDefault="00A92612" w:rsidP="000D7A10">
            <w:pPr>
              <w:rPr>
                <w:b/>
              </w:rPr>
            </w:pPr>
            <w:r>
              <w:rPr>
                <w:b/>
              </w:rPr>
              <w:t>1-2 Errors</w:t>
            </w:r>
          </w:p>
        </w:tc>
      </w:tr>
      <w:tr w:rsidR="000D7A10" w:rsidRPr="00CB093D" w:rsidTr="00CB093D">
        <w:tc>
          <w:tcPr>
            <w:tcW w:w="2952" w:type="dxa"/>
          </w:tcPr>
          <w:p w:rsidR="000D7A10" w:rsidRPr="00CB093D" w:rsidRDefault="000D7A10" w:rsidP="000D7A10">
            <w:pPr>
              <w:rPr>
                <w:b/>
              </w:rPr>
            </w:pPr>
            <w:r w:rsidRPr="00CB093D">
              <w:rPr>
                <w:b/>
              </w:rPr>
              <w:t>Good</w:t>
            </w:r>
          </w:p>
        </w:tc>
        <w:tc>
          <w:tcPr>
            <w:tcW w:w="2952" w:type="dxa"/>
          </w:tcPr>
          <w:p w:rsidR="000D7A10" w:rsidRPr="00CB093D" w:rsidRDefault="000D7A10" w:rsidP="000D7A10">
            <w:pPr>
              <w:rPr>
                <w:b/>
              </w:rPr>
            </w:pPr>
            <w:r w:rsidRPr="00CB093D">
              <w:rPr>
                <w:b/>
              </w:rPr>
              <w:t>3 points</w:t>
            </w:r>
          </w:p>
        </w:tc>
        <w:tc>
          <w:tcPr>
            <w:tcW w:w="2952" w:type="dxa"/>
          </w:tcPr>
          <w:p w:rsidR="000D7A10" w:rsidRPr="00CB093D" w:rsidRDefault="00A92612" w:rsidP="000D7A10">
            <w:pPr>
              <w:rPr>
                <w:b/>
              </w:rPr>
            </w:pPr>
            <w:r>
              <w:rPr>
                <w:b/>
              </w:rPr>
              <w:t>3-4 Errors</w:t>
            </w:r>
          </w:p>
        </w:tc>
      </w:tr>
      <w:tr w:rsidR="000D7A10" w:rsidRPr="00CB093D" w:rsidTr="00CB093D">
        <w:tc>
          <w:tcPr>
            <w:tcW w:w="2952" w:type="dxa"/>
          </w:tcPr>
          <w:p w:rsidR="000D7A10" w:rsidRPr="00CB093D" w:rsidRDefault="000D7A10" w:rsidP="000D7A10">
            <w:pPr>
              <w:rPr>
                <w:b/>
              </w:rPr>
            </w:pPr>
            <w:r w:rsidRPr="00CB093D">
              <w:rPr>
                <w:b/>
              </w:rPr>
              <w:t>Needs Improvement</w:t>
            </w:r>
          </w:p>
        </w:tc>
        <w:tc>
          <w:tcPr>
            <w:tcW w:w="2952" w:type="dxa"/>
          </w:tcPr>
          <w:p w:rsidR="000D7A10" w:rsidRPr="00CB093D" w:rsidRDefault="000D7A10" w:rsidP="000D7A10">
            <w:pPr>
              <w:rPr>
                <w:b/>
              </w:rPr>
            </w:pPr>
            <w:r w:rsidRPr="00CB093D">
              <w:rPr>
                <w:b/>
              </w:rPr>
              <w:t>2 points</w:t>
            </w:r>
          </w:p>
        </w:tc>
        <w:tc>
          <w:tcPr>
            <w:tcW w:w="2952" w:type="dxa"/>
          </w:tcPr>
          <w:p w:rsidR="000D7A10" w:rsidRPr="00CB093D" w:rsidRDefault="00A92612" w:rsidP="000D7A10">
            <w:pPr>
              <w:rPr>
                <w:b/>
              </w:rPr>
            </w:pPr>
            <w:r>
              <w:rPr>
                <w:b/>
              </w:rPr>
              <w:t>5-6  Errors</w:t>
            </w:r>
          </w:p>
        </w:tc>
      </w:tr>
      <w:tr w:rsidR="000D7A10" w:rsidRPr="00CB093D" w:rsidTr="00CB093D">
        <w:tc>
          <w:tcPr>
            <w:tcW w:w="2952" w:type="dxa"/>
          </w:tcPr>
          <w:p w:rsidR="000D7A10" w:rsidRPr="00CB093D" w:rsidRDefault="000D7A10" w:rsidP="000D7A10">
            <w:pPr>
              <w:rPr>
                <w:b/>
              </w:rPr>
            </w:pPr>
            <w:r w:rsidRPr="00CB093D">
              <w:rPr>
                <w:b/>
              </w:rPr>
              <w:t>Failing</w:t>
            </w:r>
          </w:p>
        </w:tc>
        <w:tc>
          <w:tcPr>
            <w:tcW w:w="2952" w:type="dxa"/>
          </w:tcPr>
          <w:p w:rsidR="000D7A10" w:rsidRPr="00CB093D" w:rsidRDefault="000D7A10" w:rsidP="000D7A10">
            <w:pPr>
              <w:rPr>
                <w:b/>
              </w:rPr>
            </w:pPr>
            <w:r w:rsidRPr="00CB093D">
              <w:rPr>
                <w:b/>
              </w:rPr>
              <w:t>1 point</w:t>
            </w:r>
          </w:p>
        </w:tc>
        <w:tc>
          <w:tcPr>
            <w:tcW w:w="2952" w:type="dxa"/>
          </w:tcPr>
          <w:p w:rsidR="000D7A10" w:rsidRPr="00CB093D" w:rsidRDefault="00A92612" w:rsidP="000D7A10">
            <w:pPr>
              <w:rPr>
                <w:b/>
              </w:rPr>
            </w:pPr>
            <w:r>
              <w:rPr>
                <w:b/>
              </w:rPr>
              <w:t>Major Errors</w:t>
            </w:r>
          </w:p>
        </w:tc>
      </w:tr>
    </w:tbl>
    <w:p w:rsidR="008E2243" w:rsidRDefault="008E2243">
      <w:pPr>
        <w:rPr>
          <w:b/>
        </w:rPr>
      </w:pPr>
    </w:p>
    <w:p w:rsidR="001A69E9" w:rsidRDefault="001A69E9">
      <w:pPr>
        <w:rPr>
          <w:b/>
        </w:rPr>
      </w:pPr>
      <w:r>
        <w:rPr>
          <w:b/>
        </w:rPr>
        <w:t>Examinations are given on all subjects and graded.  All practical work whether it be class projects or salon work must be approved by an instructor before credit is given.  Written and practical assignments/</w:t>
      </w:r>
      <w:r w:rsidR="00201753">
        <w:rPr>
          <w:b/>
        </w:rPr>
        <w:t xml:space="preserve">work may be made up </w:t>
      </w:r>
      <w:r>
        <w:rPr>
          <w:b/>
        </w:rPr>
        <w:t>under the approval and supervision of an instructor according to Make-up policy.</w:t>
      </w:r>
      <w:r w:rsidR="000F30B4">
        <w:rPr>
          <w:b/>
          <w:u w:val="single"/>
        </w:rPr>
        <w:t>All Exam grades and tests may</w:t>
      </w:r>
      <w:r w:rsidR="000B6CA1" w:rsidRPr="000B6CA1">
        <w:rPr>
          <w:b/>
          <w:u w:val="single"/>
        </w:rPr>
        <w:t xml:space="preserve"> be emailed to the student.</w:t>
      </w:r>
    </w:p>
    <w:p w:rsidR="008E2243" w:rsidRDefault="00D248E0">
      <w:pPr>
        <w:rPr>
          <w:b/>
        </w:rPr>
      </w:pPr>
      <w:r>
        <w:rPr>
          <w:b/>
        </w:rPr>
        <w:t>Cosmetology s</w:t>
      </w:r>
      <w:r w:rsidR="008E2243">
        <w:rPr>
          <w:b/>
        </w:rPr>
        <w:t>tudents that excel</w:t>
      </w:r>
      <w:r w:rsidR="002D0107">
        <w:rPr>
          <w:b/>
        </w:rPr>
        <w:t xml:space="preserve"> in Academic</w:t>
      </w:r>
      <w:r w:rsidR="008E2243">
        <w:rPr>
          <w:b/>
        </w:rPr>
        <w:t>s and Attendance (</w:t>
      </w:r>
      <w:r w:rsidR="00F33314">
        <w:rPr>
          <w:b/>
        </w:rPr>
        <w:t xml:space="preserve">all grades and attendance </w:t>
      </w:r>
      <w:r w:rsidR="00452DFD">
        <w:rPr>
          <w:b/>
        </w:rPr>
        <w:t>93</w:t>
      </w:r>
      <w:r w:rsidR="008E2243">
        <w:rPr>
          <w:b/>
        </w:rPr>
        <w:t xml:space="preserve">%- or above </w:t>
      </w:r>
      <w:r w:rsidR="00B6666B">
        <w:rPr>
          <w:b/>
        </w:rPr>
        <w:t>- A</w:t>
      </w:r>
      <w:r w:rsidR="00F33314">
        <w:rPr>
          <w:b/>
        </w:rPr>
        <w:t xml:space="preserve"> on initial work/tests/attendance</w:t>
      </w:r>
      <w:r w:rsidR="00B6666B">
        <w:rPr>
          <w:b/>
        </w:rPr>
        <w:t>) will</w:t>
      </w:r>
      <w:r w:rsidR="002D0107">
        <w:rPr>
          <w:b/>
        </w:rPr>
        <w:t xml:space="preserve"> be evaluated</w:t>
      </w:r>
      <w:r w:rsidR="00F33314">
        <w:rPr>
          <w:b/>
        </w:rPr>
        <w:t xml:space="preserve"> and recommended by Instructors to Administration/President</w:t>
      </w:r>
      <w:r w:rsidR="002D0107">
        <w:rPr>
          <w:b/>
        </w:rPr>
        <w:t xml:space="preserve"> to be placed in the E</w:t>
      </w:r>
      <w:r w:rsidR="00E62C65">
        <w:rPr>
          <w:b/>
        </w:rPr>
        <w:t xml:space="preserve">.L.I.T.E. program at the </w:t>
      </w:r>
      <w:r w:rsidR="00E24EC5">
        <w:rPr>
          <w:b/>
        </w:rPr>
        <w:t>1100 Cos</w:t>
      </w:r>
      <w:r w:rsidR="00402435">
        <w:rPr>
          <w:b/>
        </w:rPr>
        <w:t xml:space="preserve"> program; 450 Esthetics program; 500Teacher </w:t>
      </w:r>
      <w:r w:rsidR="00E24EC5">
        <w:rPr>
          <w:b/>
        </w:rPr>
        <w:t>Training; hour</w:t>
      </w:r>
      <w:r w:rsidR="002D0107">
        <w:rPr>
          <w:b/>
        </w:rPr>
        <w:t xml:space="preserve"> increment. E.L.I.T.E. (Excellence, Leadership, Integrity, Technical, Exceeds Expectations) is a program designed for the student who possesses superb qualities in the above areas as well as theory, practical, client/salon performance and an Instructor Recommendation.  </w:t>
      </w:r>
      <w:r w:rsidR="00F33314">
        <w:rPr>
          <w:b/>
        </w:rPr>
        <w:t xml:space="preserve">Grades and attendance averages are based upon all test, Level Exams and Practical work.  These are initial grades.  No makeup tests will be accumulated into Grade Point Average.  </w:t>
      </w:r>
      <w:r w:rsidR="002D0107">
        <w:rPr>
          <w:b/>
        </w:rPr>
        <w:t xml:space="preserve">These students will be in </w:t>
      </w:r>
      <w:r w:rsidR="002D0107">
        <w:rPr>
          <w:b/>
        </w:rPr>
        <w:lastRenderedPageBreak/>
        <w:t>advanced classroom/client settings with educators from various manufactures as well as local Instructors in salons that are part of Strand College Advisory Council.  In order to stay in this program the student must continue to display exceptional work ethics, attendance, technica</w:t>
      </w:r>
      <w:r w:rsidR="00826A6F">
        <w:rPr>
          <w:b/>
        </w:rPr>
        <w:t>l skills, grades, leadership,</w:t>
      </w:r>
      <w:r w:rsidR="002D0107">
        <w:rPr>
          <w:b/>
        </w:rPr>
        <w:t xml:space="preserve"> integrity</w:t>
      </w:r>
      <w:r w:rsidR="00826A6F">
        <w:rPr>
          <w:b/>
        </w:rPr>
        <w:t>, positive attitude, and customer relations</w:t>
      </w:r>
      <w:r w:rsidR="002D0107">
        <w:rPr>
          <w:b/>
        </w:rPr>
        <w:t>.</w:t>
      </w:r>
    </w:p>
    <w:p w:rsidR="000B352A" w:rsidRDefault="000B352A">
      <w:pPr>
        <w:rPr>
          <w:b/>
        </w:rPr>
      </w:pPr>
    </w:p>
    <w:p w:rsidR="0035372B" w:rsidRPr="005C488E" w:rsidRDefault="0035372B">
      <w:pPr>
        <w:rPr>
          <w:b/>
          <w:color w:val="31849B" w:themeColor="accent5" w:themeShade="BF"/>
          <w:u w:val="single"/>
        </w:rPr>
      </w:pPr>
      <w:r w:rsidRPr="005C488E">
        <w:rPr>
          <w:b/>
          <w:color w:val="31849B" w:themeColor="accent5" w:themeShade="BF"/>
          <w:u w:val="single"/>
        </w:rPr>
        <w:t>LEVEL EXAMINA</w:t>
      </w:r>
      <w:r w:rsidR="00DC40F8" w:rsidRPr="005C488E">
        <w:rPr>
          <w:b/>
          <w:color w:val="31849B" w:themeColor="accent5" w:themeShade="BF"/>
          <w:u w:val="single"/>
        </w:rPr>
        <w:t>TION</w:t>
      </w:r>
      <w:r w:rsidRPr="005C488E">
        <w:rPr>
          <w:b/>
          <w:color w:val="31849B" w:themeColor="accent5" w:themeShade="BF"/>
          <w:u w:val="single"/>
        </w:rPr>
        <w:t>/FINAL EXAMINATION</w:t>
      </w:r>
    </w:p>
    <w:p w:rsidR="00AF52EF" w:rsidRDefault="00387F4B">
      <w:pPr>
        <w:rPr>
          <w:b/>
        </w:rPr>
      </w:pPr>
      <w:r>
        <w:rPr>
          <w:b/>
        </w:rPr>
        <w:t>E</w:t>
      </w:r>
      <w:r w:rsidR="000B352A">
        <w:rPr>
          <w:b/>
        </w:rPr>
        <w:t xml:space="preserve">xaminations and Final Examinations are administered </w:t>
      </w:r>
      <w:r w:rsidR="0004084B">
        <w:rPr>
          <w:b/>
        </w:rPr>
        <w:t>monthly.  Retakes are sch</w:t>
      </w:r>
      <w:r>
        <w:rPr>
          <w:b/>
        </w:rPr>
        <w:t xml:space="preserve">eduled as </w:t>
      </w:r>
      <w:r w:rsidR="001515C3">
        <w:rPr>
          <w:b/>
        </w:rPr>
        <w:t xml:space="preserve">needed. </w:t>
      </w:r>
      <w:r>
        <w:rPr>
          <w:b/>
        </w:rPr>
        <w:t xml:space="preserve"> E</w:t>
      </w:r>
      <w:r w:rsidR="00065AC8">
        <w:rPr>
          <w:b/>
        </w:rPr>
        <w:t>xaminations may</w:t>
      </w:r>
      <w:r w:rsidR="000B352A">
        <w:rPr>
          <w:b/>
        </w:rPr>
        <w:t xml:space="preserve"> be taken the month </w:t>
      </w:r>
      <w:r w:rsidR="009D1B97">
        <w:rPr>
          <w:b/>
        </w:rPr>
        <w:t>student is projected to obtain 600 hours</w:t>
      </w:r>
      <w:r w:rsidR="00201753">
        <w:rPr>
          <w:b/>
        </w:rPr>
        <w:t>, 1000 hours,</w:t>
      </w:r>
      <w:r w:rsidR="009D1B97">
        <w:rPr>
          <w:b/>
        </w:rPr>
        <w:t xml:space="preserve"> and </w:t>
      </w:r>
      <w:r w:rsidR="00AC1EFD">
        <w:rPr>
          <w:b/>
        </w:rPr>
        <w:t xml:space="preserve"> at</w:t>
      </w:r>
      <w:r w:rsidR="00201753">
        <w:rPr>
          <w:b/>
        </w:rPr>
        <w:t>13</w:t>
      </w:r>
      <w:r w:rsidR="008F6928">
        <w:rPr>
          <w:b/>
        </w:rPr>
        <w:t>00 hours</w:t>
      </w:r>
      <w:r w:rsidR="00AC1EFD">
        <w:rPr>
          <w:b/>
        </w:rPr>
        <w:t xml:space="preserve"> for </w:t>
      </w:r>
      <w:r w:rsidR="001515C3">
        <w:rPr>
          <w:b/>
        </w:rPr>
        <w:t>Final Exams</w:t>
      </w:r>
      <w:r w:rsidR="00AF52EF">
        <w:rPr>
          <w:b/>
        </w:rPr>
        <w:t xml:space="preserve"> in Cosmetology Program,  Esthetics – Mid Level at 300 hours and Final at approximately 525 hours, Teacher Train</w:t>
      </w:r>
      <w:r w:rsidR="00A45758">
        <w:rPr>
          <w:b/>
        </w:rPr>
        <w:t>i</w:t>
      </w:r>
      <w:r w:rsidR="00AF52EF">
        <w:rPr>
          <w:b/>
        </w:rPr>
        <w:t>ng – Mid Level at 375 Hours and Final Exam approximately 700</w:t>
      </w:r>
      <w:r w:rsidR="000B352A">
        <w:rPr>
          <w:b/>
        </w:rPr>
        <w:t xml:space="preserve">.  </w:t>
      </w:r>
    </w:p>
    <w:p w:rsidR="0035372B" w:rsidRDefault="007246A7">
      <w:pPr>
        <w:rPr>
          <w:b/>
        </w:rPr>
      </w:pPr>
      <w:r>
        <w:rPr>
          <w:b/>
        </w:rPr>
        <w:t>All chapter te</w:t>
      </w:r>
      <w:r w:rsidR="00DA0D5B">
        <w:rPr>
          <w:b/>
        </w:rPr>
        <w:t xml:space="preserve">sts must have a </w:t>
      </w:r>
      <w:r w:rsidR="00DC40F8">
        <w:rPr>
          <w:b/>
        </w:rPr>
        <w:t>passing score</w:t>
      </w:r>
      <w:r w:rsidR="00201753">
        <w:rPr>
          <w:b/>
        </w:rPr>
        <w:t xml:space="preserve"> of 75</w:t>
      </w:r>
      <w:r w:rsidR="00DC40F8">
        <w:rPr>
          <w:b/>
        </w:rPr>
        <w:t xml:space="preserve"> and cumulative GPA</w:t>
      </w:r>
      <w:r>
        <w:rPr>
          <w:b/>
        </w:rPr>
        <w:t>80</w:t>
      </w:r>
      <w:r w:rsidR="001515C3">
        <w:rPr>
          <w:b/>
        </w:rPr>
        <w:t xml:space="preserve">%. Also, </w:t>
      </w:r>
      <w:r>
        <w:rPr>
          <w:b/>
        </w:rPr>
        <w:t>all</w:t>
      </w:r>
      <w:r w:rsidR="001515C3">
        <w:rPr>
          <w:b/>
        </w:rPr>
        <w:t xml:space="preserve"> required</w:t>
      </w:r>
      <w:r>
        <w:rPr>
          <w:b/>
        </w:rPr>
        <w:t xml:space="preserve"> practical</w:t>
      </w:r>
      <w:r w:rsidR="001515C3">
        <w:rPr>
          <w:b/>
        </w:rPr>
        <w:t xml:space="preserve"> work should have</w:t>
      </w:r>
      <w:r>
        <w:rPr>
          <w:b/>
        </w:rPr>
        <w:t xml:space="preserve"> a </w:t>
      </w:r>
      <w:r w:rsidR="001515C3">
        <w:rPr>
          <w:b/>
        </w:rPr>
        <w:t>minimum score of 3</w:t>
      </w:r>
      <w:r w:rsidR="009D1B97">
        <w:rPr>
          <w:b/>
        </w:rPr>
        <w:t xml:space="preserve"> in order to take comprehensive 600 level exam</w:t>
      </w:r>
      <w:r w:rsidR="00B969A3">
        <w:rPr>
          <w:b/>
        </w:rPr>
        <w:t xml:space="preserve">, </w:t>
      </w:r>
      <w:r w:rsidR="00E24EC5">
        <w:rPr>
          <w:b/>
        </w:rPr>
        <w:t>300 hour</w:t>
      </w:r>
      <w:r w:rsidR="00B969A3">
        <w:rPr>
          <w:b/>
        </w:rPr>
        <w:t xml:space="preserve"> mid level, 375 mid level respectfully</w:t>
      </w:r>
      <w:r>
        <w:rPr>
          <w:b/>
        </w:rPr>
        <w:t xml:space="preserve">. </w:t>
      </w:r>
      <w:r w:rsidR="000B352A">
        <w:rPr>
          <w:b/>
        </w:rPr>
        <w:t xml:space="preserve">These exams are discussed and scheduled during the month prior to the exam date with the student by their Instructor.  A student may be allowed to reschedule their exam date to the following month in some circumstances. The student requesting to reschedule their exam must make the request in writing to their Instructor </w:t>
      </w:r>
      <w:r w:rsidR="0072194A">
        <w:rPr>
          <w:b/>
        </w:rPr>
        <w:t xml:space="preserve">10 days </w:t>
      </w:r>
      <w:r w:rsidR="000B352A">
        <w:rPr>
          <w:b/>
        </w:rPr>
        <w:t>prior to examination date with all necessary documentation explaining the need attached to the request form.  Forms can be obtained from student’s Instructor.   A decision will be made within forty-eight (48) hours to</w:t>
      </w:r>
      <w:r w:rsidR="00B02191">
        <w:rPr>
          <w:b/>
        </w:rPr>
        <w:t xml:space="preserve"> the</w:t>
      </w:r>
      <w:r w:rsidR="000B352A">
        <w:rPr>
          <w:b/>
        </w:rPr>
        <w:t xml:space="preserve"> student.  The repercussion of student failing to attend </w:t>
      </w:r>
      <w:r w:rsidR="00B02191">
        <w:rPr>
          <w:b/>
        </w:rPr>
        <w:t xml:space="preserve">a </w:t>
      </w:r>
      <w:r w:rsidR="00C46A23">
        <w:rPr>
          <w:b/>
        </w:rPr>
        <w:t>scheduled examination may be</w:t>
      </w:r>
      <w:r w:rsidR="000B352A">
        <w:rPr>
          <w:b/>
        </w:rPr>
        <w:t xml:space="preserve"> suspension until</w:t>
      </w:r>
      <w:r w:rsidR="00B02191">
        <w:rPr>
          <w:b/>
        </w:rPr>
        <w:t xml:space="preserve"> the</w:t>
      </w:r>
      <w:r w:rsidR="000B352A">
        <w:rPr>
          <w:b/>
        </w:rPr>
        <w:t xml:space="preserve"> next regularly scheduled examination</w:t>
      </w:r>
      <w:r w:rsidR="00C46A23">
        <w:rPr>
          <w:b/>
        </w:rPr>
        <w:t xml:space="preserve"> date based upon documentation for absence.</w:t>
      </w:r>
    </w:p>
    <w:p w:rsidR="00A6033B" w:rsidRDefault="00A6033B">
      <w:pPr>
        <w:rPr>
          <w:b/>
        </w:rPr>
      </w:pPr>
    </w:p>
    <w:p w:rsidR="008F6D63" w:rsidRDefault="00A6033B">
      <w:pPr>
        <w:rPr>
          <w:b/>
        </w:rPr>
      </w:pPr>
      <w:r>
        <w:rPr>
          <w:b/>
        </w:rPr>
        <w:t xml:space="preserve">A final practical and theory exam must be completed with a passing grade of 80 or higher on all sections of the exams. </w:t>
      </w:r>
      <w:r w:rsidR="008E2243">
        <w:rPr>
          <w:b/>
        </w:rPr>
        <w:t>A minimum grade of 80</w:t>
      </w:r>
      <w:r w:rsidR="00D309A0">
        <w:rPr>
          <w:b/>
        </w:rPr>
        <w:t>%</w:t>
      </w:r>
      <w:r w:rsidR="00387F4B">
        <w:rPr>
          <w:b/>
        </w:rPr>
        <w:t xml:space="preserve"> is required on all</w:t>
      </w:r>
      <w:r w:rsidR="00A45758">
        <w:rPr>
          <w:b/>
        </w:rPr>
        <w:t xml:space="preserve"> theory</w:t>
      </w:r>
      <w:r>
        <w:rPr>
          <w:b/>
        </w:rPr>
        <w:t xml:space="preserve"> and Practical</w:t>
      </w:r>
      <w:r w:rsidR="00AF52EF">
        <w:rPr>
          <w:b/>
        </w:rPr>
        <w:t xml:space="preserve"> Level </w:t>
      </w:r>
      <w:r w:rsidR="008F6D63">
        <w:rPr>
          <w:b/>
        </w:rPr>
        <w:t>examinatio</w:t>
      </w:r>
      <w:r w:rsidR="009D1B97">
        <w:rPr>
          <w:b/>
        </w:rPr>
        <w:t>ns</w:t>
      </w:r>
      <w:r w:rsidR="00207282">
        <w:rPr>
          <w:b/>
        </w:rPr>
        <w:t>.</w:t>
      </w:r>
      <w:r w:rsidR="009D1B97">
        <w:rPr>
          <w:b/>
        </w:rPr>
        <w:t xml:space="preserve">  Failure on the 6</w:t>
      </w:r>
      <w:r w:rsidR="001515C3">
        <w:rPr>
          <w:b/>
        </w:rPr>
        <w:t xml:space="preserve">00 hour exam </w:t>
      </w:r>
      <w:r w:rsidR="000B2D05">
        <w:rPr>
          <w:b/>
        </w:rPr>
        <w:t>will</w:t>
      </w:r>
      <w:r w:rsidR="008F6D63">
        <w:rPr>
          <w:b/>
        </w:rPr>
        <w:t>require the s</w:t>
      </w:r>
      <w:r w:rsidR="00C46A23">
        <w:rPr>
          <w:b/>
        </w:rPr>
        <w:t>tudent to remain in the Fundamental/Phase l</w:t>
      </w:r>
      <w:r w:rsidR="008F6D63">
        <w:rPr>
          <w:b/>
        </w:rPr>
        <w:t xml:space="preserve"> area until the exam is passed.  A student failing any aspect of the pra</w:t>
      </w:r>
      <w:r w:rsidR="009D1B97">
        <w:rPr>
          <w:b/>
        </w:rPr>
        <w:t>ctical Final Exam will have the opportunity to retest the following month.  No student can graduate from Strand College and/or receive an</w:t>
      </w:r>
      <w:r w:rsidR="000F30B4">
        <w:rPr>
          <w:b/>
        </w:rPr>
        <w:t>y</w:t>
      </w:r>
      <w:r w:rsidR="009D1B97">
        <w:rPr>
          <w:b/>
        </w:rPr>
        <w:t xml:space="preserve"> affidavit of completion</w:t>
      </w:r>
      <w:r w:rsidR="000F30B4">
        <w:rPr>
          <w:b/>
        </w:rPr>
        <w:t xml:space="preserve"> or transcript to test</w:t>
      </w:r>
      <w:r w:rsidR="009D1B97">
        <w:rPr>
          <w:b/>
        </w:rPr>
        <w:t xml:space="preserve"> without passing the Final Exam.</w:t>
      </w:r>
    </w:p>
    <w:p w:rsidR="00630EED" w:rsidRPr="00CB458D" w:rsidRDefault="00A6033B">
      <w:pPr>
        <w:rPr>
          <w:b/>
          <w:u w:val="single"/>
        </w:rPr>
      </w:pPr>
      <w:r>
        <w:rPr>
          <w:b/>
        </w:rPr>
        <w:t>In order to be scheduled for Final Exam a student must have taken all tests and passed (minimum academic cumulative of 80% required), completed their assigned practical work,  and have completed 1275/1300 hours in Cosmetology; 500/525 Esthetics and 700 hours Teacher Training;  by the time of the  test date</w:t>
      </w:r>
      <w:r w:rsidR="00CB458D">
        <w:rPr>
          <w:b/>
        </w:rPr>
        <w:t xml:space="preserve">.  Also, </w:t>
      </w:r>
      <w:r w:rsidR="00CB458D" w:rsidRPr="00CB458D">
        <w:rPr>
          <w:b/>
          <w:u w:val="single"/>
        </w:rPr>
        <w:t xml:space="preserve">all tuition </w:t>
      </w:r>
      <w:r w:rsidR="00E24EC5">
        <w:rPr>
          <w:b/>
          <w:u w:val="single"/>
        </w:rPr>
        <w:t>and over-contract</w:t>
      </w:r>
      <w:r w:rsidR="003978B8">
        <w:rPr>
          <w:b/>
          <w:u w:val="single"/>
        </w:rPr>
        <w:t xml:space="preserve"> fees must be</w:t>
      </w:r>
      <w:r w:rsidR="00CB458D" w:rsidRPr="00CB458D">
        <w:rPr>
          <w:b/>
          <w:u w:val="single"/>
        </w:rPr>
        <w:t xml:space="preserve"> paid in full in order to take a Final Exam.</w:t>
      </w:r>
    </w:p>
    <w:p w:rsidR="00A6033B" w:rsidRDefault="00A6033B">
      <w:pPr>
        <w:rPr>
          <w:b/>
        </w:rPr>
      </w:pPr>
    </w:p>
    <w:p w:rsidR="00EB4FAC" w:rsidRPr="0033047B" w:rsidRDefault="00596429" w:rsidP="00EB4FAC">
      <w:pPr>
        <w:widowControl w:val="0"/>
        <w:jc w:val="both"/>
        <w:rPr>
          <w:b/>
          <w:i/>
        </w:rPr>
      </w:pPr>
      <w:r>
        <w:rPr>
          <w:b/>
          <w:u w:val="single"/>
        </w:rPr>
        <w:t>Students are</w:t>
      </w:r>
      <w:r w:rsidR="0072194A" w:rsidRPr="00630EED">
        <w:rPr>
          <w:b/>
          <w:u w:val="single"/>
        </w:rPr>
        <w:t xml:space="preserve"> responsible for havi</w:t>
      </w:r>
      <w:r w:rsidR="00B969A3">
        <w:rPr>
          <w:b/>
          <w:u w:val="single"/>
        </w:rPr>
        <w:t>ng all supplies needed for any Exam</w:t>
      </w:r>
      <w:r w:rsidR="0072194A" w:rsidRPr="00630EED">
        <w:rPr>
          <w:b/>
          <w:u w:val="single"/>
        </w:rPr>
        <w:t>.</w:t>
      </w:r>
      <w:r w:rsidR="0072194A">
        <w:rPr>
          <w:b/>
        </w:rPr>
        <w:t xml:space="preserve">  The student may request to purchase an additiona</w:t>
      </w:r>
      <w:r w:rsidR="00D309A0">
        <w:rPr>
          <w:b/>
        </w:rPr>
        <w:t>l kit for exams</w:t>
      </w:r>
      <w:r w:rsidR="0072194A">
        <w:rPr>
          <w:b/>
        </w:rPr>
        <w:t xml:space="preserve"> through Admi</w:t>
      </w:r>
      <w:r w:rsidR="00E62C65">
        <w:rPr>
          <w:b/>
        </w:rPr>
        <w:t xml:space="preserve">nistration.  </w:t>
      </w:r>
      <w:r w:rsidR="00B02268">
        <w:rPr>
          <w:b/>
          <w:u w:val="single"/>
        </w:rPr>
        <w:t>Strand</w:t>
      </w:r>
      <w:r w:rsidR="0072194A" w:rsidRPr="00DE36C4">
        <w:rPr>
          <w:b/>
          <w:u w:val="single"/>
        </w:rPr>
        <w:t xml:space="preserve"> College does NOT provide all necessary items for the Practical aspect of any exam.</w:t>
      </w:r>
      <w:r w:rsidR="00EB4FAC" w:rsidRPr="00697B44">
        <w:rPr>
          <w:b/>
          <w:u w:val="single"/>
        </w:rPr>
        <w:t xml:space="preserve">STUDENTS MUST PROVIDE THEIR OWN SUPPLIES </w:t>
      </w:r>
      <w:r w:rsidR="00EB4FAC">
        <w:rPr>
          <w:b/>
          <w:u w:val="single"/>
        </w:rPr>
        <w:t xml:space="preserve">(including towels. Towels must be a different color then used on salon/spa floor) </w:t>
      </w:r>
      <w:r w:rsidR="00EB4FAC" w:rsidRPr="00697B44">
        <w:rPr>
          <w:b/>
          <w:u w:val="single"/>
        </w:rPr>
        <w:t xml:space="preserve">FOR EACH LEVEL </w:t>
      </w:r>
      <w:r w:rsidR="00EB4FAC" w:rsidRPr="00697B44">
        <w:rPr>
          <w:b/>
          <w:caps/>
          <w:u w:val="single"/>
        </w:rPr>
        <w:t>EXAM AND FINAL EXAMS.  If a student is observed or deemed taking college property for exam pu</w:t>
      </w:r>
      <w:r w:rsidR="00EB4FAC">
        <w:rPr>
          <w:b/>
          <w:caps/>
          <w:u w:val="single"/>
        </w:rPr>
        <w:t>r</w:t>
      </w:r>
      <w:r w:rsidR="00EB4FAC" w:rsidRPr="00697B44">
        <w:rPr>
          <w:b/>
          <w:caps/>
          <w:u w:val="single"/>
        </w:rPr>
        <w:t xml:space="preserve">pose, student will </w:t>
      </w:r>
      <w:r w:rsidR="00EB4FAC" w:rsidRPr="00697B44">
        <w:rPr>
          <w:b/>
          <w:caps/>
          <w:u w:val="single"/>
        </w:rPr>
        <w:lastRenderedPageBreak/>
        <w:t>not be allowed to take exam and may be dismissed</w:t>
      </w:r>
    </w:p>
    <w:p w:rsidR="0072194A" w:rsidRPr="00DE36C4" w:rsidRDefault="0072194A">
      <w:pPr>
        <w:rPr>
          <w:b/>
          <w:u w:val="single"/>
        </w:rPr>
      </w:pPr>
    </w:p>
    <w:p w:rsidR="00622813" w:rsidRPr="00EB4FAC" w:rsidRDefault="00D309A0" w:rsidP="00190C9B">
      <w:pPr>
        <w:rPr>
          <w:b/>
        </w:rPr>
      </w:pPr>
      <w:r w:rsidRPr="00EB4FAC">
        <w:rPr>
          <w:b/>
        </w:rPr>
        <w:t>In the event of a</w:t>
      </w:r>
      <w:r w:rsidR="00DC40F8" w:rsidRPr="00EB4FAC">
        <w:rPr>
          <w:b/>
        </w:rPr>
        <w:t xml:space="preserve"> failure on the</w:t>
      </w:r>
      <w:r w:rsidR="008F6D63" w:rsidRPr="00EB4FAC">
        <w:rPr>
          <w:b/>
        </w:rPr>
        <w:t xml:space="preserve"> level examination,</w:t>
      </w:r>
      <w:r w:rsidR="00190C9B" w:rsidRPr="00EB4FAC">
        <w:rPr>
          <w:b/>
        </w:rPr>
        <w:t xml:space="preserve"> the student </w:t>
      </w:r>
      <w:r w:rsidR="000B2D05" w:rsidRPr="00EB4FAC">
        <w:rPr>
          <w:b/>
        </w:rPr>
        <w:t>will</w:t>
      </w:r>
      <w:r w:rsidR="008F6D63" w:rsidRPr="00EB4FAC">
        <w:rPr>
          <w:b/>
        </w:rPr>
        <w:t xml:space="preserve"> be placed on </w:t>
      </w:r>
      <w:r w:rsidR="008F6D63" w:rsidRPr="00EB4FAC">
        <w:rPr>
          <w:b/>
          <w:u w:val="single"/>
        </w:rPr>
        <w:t>Academic Warning Status</w:t>
      </w:r>
      <w:r w:rsidR="000B2D05" w:rsidRPr="00EB4FAC">
        <w:rPr>
          <w:b/>
        </w:rPr>
        <w:t xml:space="preserve">. </w:t>
      </w:r>
      <w:r w:rsidR="00145ADD" w:rsidRPr="00EB4FAC">
        <w:rPr>
          <w:b/>
          <w:u w:val="single"/>
        </w:rPr>
        <w:t>A</w:t>
      </w:r>
      <w:r w:rsidR="001F3607" w:rsidRPr="00EB4FAC">
        <w:rPr>
          <w:b/>
          <w:u w:val="single"/>
        </w:rPr>
        <w:t xml:space="preserve"> student failing any part of an</w:t>
      </w:r>
      <w:r w:rsidR="00190C9B" w:rsidRPr="00EB4FAC">
        <w:rPr>
          <w:b/>
          <w:u w:val="single"/>
        </w:rPr>
        <w:t xml:space="preserve"> exam for the third time may be </w:t>
      </w:r>
      <w:r w:rsidR="001F3607" w:rsidRPr="00EB4FAC">
        <w:rPr>
          <w:b/>
          <w:u w:val="single"/>
        </w:rPr>
        <w:t>suspende</w:t>
      </w:r>
      <w:r w:rsidR="00F50F91" w:rsidRPr="00EB4FAC">
        <w:rPr>
          <w:b/>
          <w:u w:val="single"/>
        </w:rPr>
        <w:t>d</w:t>
      </w:r>
      <w:r w:rsidR="001F3607" w:rsidRPr="00EB4FAC">
        <w:rPr>
          <w:b/>
          <w:u w:val="single"/>
        </w:rPr>
        <w:t xml:space="preserve"> or </w:t>
      </w:r>
      <w:r w:rsidR="00B02268" w:rsidRPr="00EB4FAC">
        <w:rPr>
          <w:b/>
          <w:u w:val="single"/>
        </w:rPr>
        <w:t>dismissed from c</w:t>
      </w:r>
      <w:r w:rsidR="00190C9B" w:rsidRPr="00EB4FAC">
        <w:rPr>
          <w:b/>
          <w:u w:val="single"/>
        </w:rPr>
        <w:t>ollege.</w:t>
      </w:r>
      <w:r w:rsidR="00145ADD" w:rsidRPr="00EB4FAC">
        <w:rPr>
          <w:b/>
          <w:u w:val="single"/>
        </w:rPr>
        <w:t xml:space="preserve">  However, </w:t>
      </w:r>
      <w:r w:rsidR="00B6666B" w:rsidRPr="00EB4FAC">
        <w:rPr>
          <w:b/>
          <w:u w:val="single"/>
        </w:rPr>
        <w:t>in situations where the student</w:t>
      </w:r>
      <w:r w:rsidR="00145ADD" w:rsidRPr="00EB4FAC">
        <w:rPr>
          <w:b/>
          <w:u w:val="single"/>
        </w:rPr>
        <w:t xml:space="preserve"> is allowed to retake any part of exam for the </w:t>
      </w:r>
      <w:r w:rsidR="00EC7F72" w:rsidRPr="00EB4FAC">
        <w:rPr>
          <w:b/>
          <w:u w:val="single"/>
        </w:rPr>
        <w:t>4</w:t>
      </w:r>
      <w:r w:rsidR="00EB4FAC" w:rsidRPr="00EB4FAC">
        <w:rPr>
          <w:b/>
          <w:u w:val="single"/>
          <w:vertAlign w:val="superscript"/>
        </w:rPr>
        <w:t>th</w:t>
      </w:r>
      <w:r w:rsidR="00EB4FAC" w:rsidRPr="00EB4FAC">
        <w:rPr>
          <w:b/>
          <w:u w:val="single"/>
        </w:rPr>
        <w:t xml:space="preserve"> Time</w:t>
      </w:r>
      <w:r w:rsidR="001F3607" w:rsidRPr="00EB4FAC">
        <w:rPr>
          <w:b/>
          <w:u w:val="single"/>
        </w:rPr>
        <w:t>, the student</w:t>
      </w:r>
      <w:r w:rsidR="000B2D05" w:rsidRPr="00EB4FAC">
        <w:rPr>
          <w:b/>
          <w:u w:val="single"/>
        </w:rPr>
        <w:t>will</w:t>
      </w:r>
      <w:r w:rsidR="00145ADD" w:rsidRPr="00EB4FAC">
        <w:rPr>
          <w:b/>
          <w:u w:val="single"/>
        </w:rPr>
        <w:t xml:space="preserve"> be suspen</w:t>
      </w:r>
      <w:r w:rsidR="000B2D05" w:rsidRPr="00EB4FAC">
        <w:rPr>
          <w:b/>
          <w:u w:val="single"/>
        </w:rPr>
        <w:t xml:space="preserve">ded (not allowed to accrue any more hours) until the </w:t>
      </w:r>
      <w:r w:rsidR="00145ADD" w:rsidRPr="00EB4FAC">
        <w:rPr>
          <w:b/>
          <w:u w:val="single"/>
        </w:rPr>
        <w:t>exam.</w:t>
      </w:r>
      <w:r w:rsidR="00232F95" w:rsidRPr="00EB4FAC">
        <w:rPr>
          <w:b/>
          <w:u w:val="single"/>
        </w:rPr>
        <w:t>Failure for the 4</w:t>
      </w:r>
      <w:r w:rsidR="00232F95" w:rsidRPr="00EB4FAC">
        <w:rPr>
          <w:b/>
          <w:u w:val="single"/>
          <w:vertAlign w:val="superscript"/>
        </w:rPr>
        <w:t>th</w:t>
      </w:r>
      <w:r w:rsidR="00232F95" w:rsidRPr="00EB4FAC">
        <w:rPr>
          <w:b/>
          <w:u w:val="single"/>
        </w:rPr>
        <w:t xml:space="preserve"> time on any part or fullexam the student willbedismissed</w:t>
      </w:r>
      <w:r w:rsidR="0067583E" w:rsidRPr="00EB4FAC">
        <w:rPr>
          <w:b/>
          <w:u w:val="single"/>
        </w:rPr>
        <w:t xml:space="preserve"> due to academic failure</w:t>
      </w:r>
      <w:r w:rsidR="00EB4FAC">
        <w:rPr>
          <w:b/>
          <w:u w:val="single"/>
        </w:rPr>
        <w:t xml:space="preserve">. </w:t>
      </w:r>
      <w:r w:rsidR="00B969A3" w:rsidRPr="00EB4FAC">
        <w:rPr>
          <w:b/>
        </w:rPr>
        <w:t xml:space="preserve">These </w:t>
      </w:r>
      <w:r w:rsidR="00EB4FAC" w:rsidRPr="00EB4FAC">
        <w:rPr>
          <w:b/>
        </w:rPr>
        <w:t>events will</w:t>
      </w:r>
      <w:r w:rsidR="00826A6F" w:rsidRPr="00EB4FAC">
        <w:rPr>
          <w:b/>
        </w:rPr>
        <w:t xml:space="preserve"> be reviewed and discussed in a staff meeting to determine the best procedure for each individual student and their personal academic progress and ability to be successful in completion of the curriculum and required exams for licensure.</w:t>
      </w:r>
    </w:p>
    <w:p w:rsidR="00190C9B" w:rsidRDefault="00190C9B" w:rsidP="00190C9B"/>
    <w:p w:rsidR="00622813" w:rsidRPr="005C488E" w:rsidRDefault="00F5612A" w:rsidP="00501D30">
      <w:pPr>
        <w:pStyle w:val="Heading3"/>
        <w:numPr>
          <w:ilvl w:val="0"/>
          <w:numId w:val="0"/>
        </w:numPr>
        <w:rPr>
          <w:color w:val="31849B" w:themeColor="accent5" w:themeShade="BF"/>
        </w:rPr>
      </w:pPr>
      <w:r w:rsidRPr="005C488E">
        <w:rPr>
          <w:color w:val="31849B" w:themeColor="accent5" w:themeShade="BF"/>
        </w:rPr>
        <w:t>GRADUATION REQUIREMENTS</w:t>
      </w:r>
      <w:r w:rsidR="00EA4251" w:rsidRPr="005C488E">
        <w:rPr>
          <w:color w:val="31849B" w:themeColor="accent5" w:themeShade="BF"/>
        </w:rPr>
        <w:t>/Documents</w:t>
      </w:r>
    </w:p>
    <w:p w:rsidR="00A6033B" w:rsidRDefault="00A6033B">
      <w:pPr>
        <w:widowControl w:val="0"/>
        <w:jc w:val="both"/>
        <w:rPr>
          <w:b/>
        </w:rPr>
      </w:pPr>
      <w:r>
        <w:rPr>
          <w:b/>
        </w:rPr>
        <w:t>1. Student</w:t>
      </w:r>
      <w:r w:rsidR="00F5612A">
        <w:rPr>
          <w:b/>
        </w:rPr>
        <w:t xml:space="preserve"> must complete the required hours pertainin</w:t>
      </w:r>
      <w:r>
        <w:rPr>
          <w:b/>
        </w:rPr>
        <w:t xml:space="preserve">g to their chosen program.  </w:t>
      </w:r>
    </w:p>
    <w:p w:rsidR="00A6033B" w:rsidRDefault="00A6033B">
      <w:pPr>
        <w:widowControl w:val="0"/>
        <w:jc w:val="both"/>
        <w:rPr>
          <w:b/>
        </w:rPr>
      </w:pPr>
      <w:r>
        <w:rPr>
          <w:b/>
        </w:rPr>
        <w:t>2. S</w:t>
      </w:r>
      <w:r w:rsidR="00F5612A">
        <w:rPr>
          <w:b/>
        </w:rPr>
        <w:t>tudent must complete all practical an</w:t>
      </w:r>
      <w:r w:rsidR="008E5063">
        <w:rPr>
          <w:b/>
        </w:rPr>
        <w:t>d theory work with a cumulative GPA of 80</w:t>
      </w:r>
      <w:r w:rsidR="00EB4FAC">
        <w:rPr>
          <w:b/>
        </w:rPr>
        <w:t>%</w:t>
      </w:r>
      <w:r w:rsidR="00F5612A">
        <w:rPr>
          <w:b/>
        </w:rPr>
        <w:t xml:space="preserve"> or higher as prescribed by Strand College of HAIR DESIGN by the contracted completion date. </w:t>
      </w:r>
    </w:p>
    <w:p w:rsidR="00E9185E" w:rsidRDefault="00F5612A">
      <w:pPr>
        <w:widowControl w:val="0"/>
        <w:jc w:val="both"/>
        <w:rPr>
          <w:b/>
        </w:rPr>
      </w:pPr>
      <w:r w:rsidRPr="00C10CC7">
        <w:rPr>
          <w:b/>
          <w:u w:val="single"/>
        </w:rPr>
        <w:t>If all graduation requirements are not met by contracted completion date, student must re</w:t>
      </w:r>
      <w:r w:rsidR="00B24BF7">
        <w:rPr>
          <w:b/>
          <w:u w:val="single"/>
        </w:rPr>
        <w:t>-</w:t>
      </w:r>
      <w:r w:rsidRPr="00C10CC7">
        <w:rPr>
          <w:b/>
          <w:u w:val="single"/>
        </w:rPr>
        <w:t xml:space="preserve">contract to complete all educational requirements, which includes a Final Exam. </w:t>
      </w:r>
      <w:r w:rsidR="00C10CC7" w:rsidRPr="00C10CC7">
        <w:rPr>
          <w:b/>
          <w:i/>
          <w:u w:val="single"/>
        </w:rPr>
        <w:t xml:space="preserve">The </w:t>
      </w:r>
      <w:r w:rsidR="00B6666B" w:rsidRPr="00C10CC7">
        <w:rPr>
          <w:b/>
          <w:i/>
          <w:u w:val="single"/>
        </w:rPr>
        <w:t>over contract</w:t>
      </w:r>
      <w:r w:rsidR="00C10CC7" w:rsidRPr="00C10CC7">
        <w:rPr>
          <w:b/>
          <w:i/>
          <w:u w:val="single"/>
        </w:rPr>
        <w:t xml:space="preserve"> must be PAID IN FUL</w:t>
      </w:r>
      <w:r w:rsidR="00EB4FAC">
        <w:rPr>
          <w:b/>
          <w:i/>
          <w:u w:val="single"/>
        </w:rPr>
        <w:t>L</w:t>
      </w:r>
      <w:r w:rsidR="005325DF">
        <w:rPr>
          <w:b/>
          <w:i/>
          <w:u w:val="single"/>
        </w:rPr>
        <w:t xml:space="preserve"> must be in place </w:t>
      </w:r>
      <w:r w:rsidR="00C10CC7" w:rsidRPr="00C10CC7">
        <w:rPr>
          <w:b/>
          <w:i/>
          <w:u w:val="single"/>
        </w:rPr>
        <w:t>at the time of execution of contract.</w:t>
      </w:r>
    </w:p>
    <w:p w:rsidR="00A6033B" w:rsidRDefault="00FC6732">
      <w:pPr>
        <w:widowControl w:val="0"/>
        <w:jc w:val="both"/>
        <w:rPr>
          <w:b/>
        </w:rPr>
      </w:pPr>
      <w:r>
        <w:rPr>
          <w:b/>
        </w:rPr>
        <w:t xml:space="preserve">3. </w:t>
      </w:r>
      <w:r w:rsidR="00F5612A">
        <w:rPr>
          <w:b/>
        </w:rPr>
        <w:t>Other requirements for graduation include: An Exit Interview</w:t>
      </w:r>
      <w:r w:rsidR="002F0FE7">
        <w:rPr>
          <w:b/>
        </w:rPr>
        <w:t xml:space="preserve"> with Financial Aid Department</w:t>
      </w:r>
      <w:r w:rsidR="00EB4FAC">
        <w:rPr>
          <w:b/>
        </w:rPr>
        <w:t xml:space="preserve"> and</w:t>
      </w:r>
      <w:r w:rsidR="00F5612A">
        <w:rPr>
          <w:b/>
        </w:rPr>
        <w:t xml:space="preserve"> a Salon Bu</w:t>
      </w:r>
      <w:r w:rsidR="008E2243">
        <w:rPr>
          <w:b/>
        </w:rPr>
        <w:t>siness Plan (minimum grade of 80</w:t>
      </w:r>
      <w:r w:rsidR="00F5612A">
        <w:rPr>
          <w:b/>
        </w:rPr>
        <w:t xml:space="preserve">%). </w:t>
      </w:r>
    </w:p>
    <w:p w:rsidR="00EB4FAC" w:rsidRDefault="00EB4FAC" w:rsidP="00EB4FAC">
      <w:pPr>
        <w:widowControl w:val="0"/>
        <w:jc w:val="both"/>
        <w:rPr>
          <w:b/>
          <w:u w:val="single"/>
        </w:rPr>
      </w:pPr>
      <w:r>
        <w:rPr>
          <w:b/>
        </w:rPr>
        <w:t xml:space="preserve">4. </w:t>
      </w:r>
      <w:r w:rsidR="00F5612A" w:rsidRPr="00CB458D">
        <w:rPr>
          <w:b/>
          <w:u w:val="single"/>
        </w:rPr>
        <w:t>All financial obligations to the school must be satisfied befor</w:t>
      </w:r>
      <w:r w:rsidR="00B02268" w:rsidRPr="00CB458D">
        <w:rPr>
          <w:b/>
          <w:u w:val="single"/>
        </w:rPr>
        <w:t xml:space="preserve">e a student is given the </w:t>
      </w:r>
      <w:r w:rsidR="00F5612A" w:rsidRPr="00CB458D">
        <w:rPr>
          <w:b/>
          <w:u w:val="single"/>
        </w:rPr>
        <w:t xml:space="preserve">Final Exam and/or an application to </w:t>
      </w:r>
      <w:r w:rsidR="00D309A0" w:rsidRPr="00CB458D">
        <w:rPr>
          <w:b/>
          <w:u w:val="single"/>
        </w:rPr>
        <w:t>attend</w:t>
      </w:r>
      <w:r w:rsidR="00F5612A" w:rsidRPr="00CB458D">
        <w:rPr>
          <w:b/>
          <w:u w:val="single"/>
        </w:rPr>
        <w:t xml:space="preserve"> the state board exam. </w:t>
      </w:r>
    </w:p>
    <w:p w:rsidR="00EB4FAC" w:rsidRDefault="00EB4FAC" w:rsidP="00EB4FAC">
      <w:pPr>
        <w:widowControl w:val="0"/>
        <w:jc w:val="both"/>
        <w:rPr>
          <w:b/>
          <w:u w:val="single"/>
        </w:rPr>
      </w:pPr>
    </w:p>
    <w:p w:rsidR="00EB4FAC" w:rsidRDefault="00EB4FAC" w:rsidP="00EB4FAC">
      <w:pPr>
        <w:widowControl w:val="0"/>
        <w:jc w:val="both"/>
        <w:rPr>
          <w:b/>
        </w:rPr>
      </w:pPr>
      <w:r>
        <w:rPr>
          <w:b/>
        </w:rPr>
        <w:t xml:space="preserve">A Graduation ceremony may be requested with the Administration office from the student </w:t>
      </w:r>
      <w:r w:rsidR="00D0577C">
        <w:rPr>
          <w:b/>
        </w:rPr>
        <w:t xml:space="preserve">by </w:t>
      </w:r>
      <w:r w:rsidR="00C0759A">
        <w:rPr>
          <w:b/>
        </w:rPr>
        <w:t>a written request or email two (</w:t>
      </w:r>
      <w:r w:rsidR="00D0577C">
        <w:rPr>
          <w:b/>
        </w:rPr>
        <w:t>2</w:t>
      </w:r>
      <w:r w:rsidR="00C0759A">
        <w:rPr>
          <w:b/>
        </w:rPr>
        <w:t>)</w:t>
      </w:r>
      <w:r w:rsidR="00D0577C">
        <w:rPr>
          <w:b/>
        </w:rPr>
        <w:t xml:space="preserve"> weeks prior to graduation in </w:t>
      </w:r>
      <w:r>
        <w:rPr>
          <w:b/>
        </w:rPr>
        <w:t xml:space="preserve">order to schedule the ceremony.  </w:t>
      </w:r>
    </w:p>
    <w:p w:rsidR="00EB4FAC" w:rsidRDefault="00EB4FAC" w:rsidP="00EB4FAC">
      <w:pPr>
        <w:widowControl w:val="0"/>
        <w:jc w:val="both"/>
        <w:rPr>
          <w:b/>
        </w:rPr>
      </w:pPr>
    </w:p>
    <w:p w:rsidR="00A6033B" w:rsidRPr="005C488E" w:rsidRDefault="00A6033B">
      <w:pPr>
        <w:widowControl w:val="0"/>
        <w:jc w:val="both"/>
        <w:rPr>
          <w:b/>
          <w:color w:val="31849B" w:themeColor="accent5" w:themeShade="BF"/>
          <w:u w:val="single"/>
        </w:rPr>
      </w:pPr>
    </w:p>
    <w:p w:rsidR="00B216EC" w:rsidRPr="005C488E" w:rsidRDefault="005C488E" w:rsidP="00BA5D8D">
      <w:pPr>
        <w:widowControl w:val="0"/>
        <w:tabs>
          <w:tab w:val="right" w:pos="8640"/>
        </w:tabs>
        <w:jc w:val="both"/>
        <w:rPr>
          <w:b/>
          <w:color w:val="31849B" w:themeColor="accent5" w:themeShade="BF"/>
          <w:u w:val="single"/>
        </w:rPr>
      </w:pPr>
      <w:r>
        <w:rPr>
          <w:b/>
          <w:color w:val="31849B" w:themeColor="accent5" w:themeShade="BF"/>
          <w:u w:val="single"/>
        </w:rPr>
        <w:t>SCHEDULING YOUR LICENSURE EXAM</w:t>
      </w:r>
      <w:r w:rsidR="00BA5D8D">
        <w:rPr>
          <w:b/>
          <w:color w:val="31849B" w:themeColor="accent5" w:themeShade="BF"/>
          <w:u w:val="single"/>
        </w:rPr>
        <w:tab/>
      </w:r>
    </w:p>
    <w:p w:rsidR="00A6033B" w:rsidRDefault="00A6033B">
      <w:pPr>
        <w:widowControl w:val="0"/>
        <w:jc w:val="both"/>
        <w:rPr>
          <w:b/>
        </w:rPr>
      </w:pPr>
      <w:r>
        <w:rPr>
          <w:b/>
        </w:rPr>
        <w:t xml:space="preserve">In order to receive </w:t>
      </w:r>
      <w:r w:rsidR="00A00FB6">
        <w:rPr>
          <w:b/>
        </w:rPr>
        <w:t xml:space="preserve">a transcript to schedule State Licensure Exam at 1350 Cos; 525 Est; 700 Teacher Training; all requirements must be satisfied.  Upon receiving the early transcript, an </w:t>
      </w:r>
      <w:r w:rsidR="004916C6">
        <w:rPr>
          <w:b/>
        </w:rPr>
        <w:t>Affidavit</w:t>
      </w:r>
      <w:r w:rsidR="00A00FB6">
        <w:rPr>
          <w:b/>
        </w:rPr>
        <w:t xml:space="preserve"> of Completion is given when the required hours are completed for the student to send the testing company</w:t>
      </w:r>
      <w:r w:rsidR="00FC6732">
        <w:rPr>
          <w:b/>
        </w:rPr>
        <w:t xml:space="preserve"> in order to receive their individual license to practice (SC State Board Requirement)</w:t>
      </w:r>
      <w:r w:rsidR="00A00FB6">
        <w:rPr>
          <w:b/>
        </w:rPr>
        <w:t>.</w:t>
      </w:r>
    </w:p>
    <w:p w:rsidR="00622813" w:rsidRDefault="00622813">
      <w:pPr>
        <w:widowControl w:val="0"/>
        <w:jc w:val="both"/>
        <w:rPr>
          <w:b/>
        </w:rPr>
      </w:pPr>
    </w:p>
    <w:p w:rsidR="00622813" w:rsidRDefault="00F5612A">
      <w:pPr>
        <w:widowControl w:val="0"/>
        <w:jc w:val="both"/>
        <w:rPr>
          <w:b/>
        </w:rPr>
      </w:pPr>
      <w:r>
        <w:rPr>
          <w:b/>
        </w:rPr>
        <w:t xml:space="preserve">Upon completion of the required hours, settlement of all financial obligations, </w:t>
      </w:r>
      <w:r w:rsidR="00D309A0">
        <w:rPr>
          <w:b/>
        </w:rPr>
        <w:t xml:space="preserve">and </w:t>
      </w:r>
      <w:r>
        <w:rPr>
          <w:b/>
        </w:rPr>
        <w:t xml:space="preserve">satisfactory completion of all academic and practical requirements the student will receive a Strand College of HAIR DESIGN course diploma and a notarized copy of the </w:t>
      </w:r>
      <w:r w:rsidR="00D0577C">
        <w:rPr>
          <w:b/>
        </w:rPr>
        <w:t>affidavit od completion</w:t>
      </w:r>
      <w:r>
        <w:rPr>
          <w:b/>
        </w:rPr>
        <w:t xml:space="preserve"> for licensure exam application.</w:t>
      </w:r>
    </w:p>
    <w:p w:rsidR="00F77103" w:rsidRDefault="00F5612A" w:rsidP="00F77103">
      <w:pPr>
        <w:widowControl w:val="0"/>
        <w:jc w:val="both"/>
        <w:rPr>
          <w:b/>
        </w:rPr>
      </w:pPr>
      <w:r>
        <w:rPr>
          <w:b/>
        </w:rPr>
        <w:t xml:space="preserve">The state testing information/bulletin can be downloaded from </w:t>
      </w:r>
      <w:hyperlink r:id="rId17" w:history="1">
        <w:r>
          <w:rPr>
            <w:rStyle w:val="Hyperlink"/>
          </w:rPr>
          <w:t>www.nictesting.org</w:t>
        </w:r>
      </w:hyperlink>
      <w:r>
        <w:rPr>
          <w:b/>
        </w:rPr>
        <w:t>.</w:t>
      </w:r>
      <w:bookmarkStart w:id="2" w:name="_Hlk5098198"/>
    </w:p>
    <w:p w:rsidR="00F77103" w:rsidRDefault="00F77103">
      <w:pPr>
        <w:widowControl w:val="0"/>
        <w:jc w:val="both"/>
        <w:rPr>
          <w:b/>
        </w:rPr>
      </w:pPr>
    </w:p>
    <w:bookmarkEnd w:id="2"/>
    <w:p w:rsidR="00647FAD" w:rsidRDefault="00647FAD">
      <w:pPr>
        <w:widowControl w:val="0"/>
        <w:jc w:val="center"/>
        <w:rPr>
          <w:b/>
        </w:rPr>
      </w:pPr>
    </w:p>
    <w:p w:rsidR="00622813" w:rsidRDefault="00E760F7" w:rsidP="005106F4">
      <w:pPr>
        <w:widowControl w:val="0"/>
        <w:jc w:val="center"/>
        <w:rPr>
          <w:b/>
        </w:rPr>
      </w:pPr>
      <w:r>
        <w:rPr>
          <w:b/>
        </w:rPr>
        <w:lastRenderedPageBreak/>
        <w:t>C</w:t>
      </w:r>
      <w:r w:rsidR="00874D54">
        <w:rPr>
          <w:b/>
        </w:rPr>
        <w:t>U</w:t>
      </w:r>
      <w:r w:rsidR="005106F4">
        <w:rPr>
          <w:b/>
        </w:rPr>
        <w:t>RRICULUMs</w:t>
      </w:r>
    </w:p>
    <w:p w:rsidR="00622813" w:rsidRDefault="00F5612A">
      <w:pPr>
        <w:widowControl w:val="0"/>
        <w:jc w:val="center"/>
        <w:rPr>
          <w:b/>
          <w:u w:val="single"/>
        </w:rPr>
      </w:pPr>
      <w:r>
        <w:rPr>
          <w:b/>
          <w:u w:val="single"/>
        </w:rPr>
        <w:t>COSMETOLOGY COURSE</w:t>
      </w:r>
    </w:p>
    <w:p w:rsidR="00622813" w:rsidRDefault="00F5612A">
      <w:pPr>
        <w:widowControl w:val="0"/>
        <w:jc w:val="center"/>
        <w:rPr>
          <w:b/>
        </w:rPr>
      </w:pPr>
      <w:r>
        <w:rPr>
          <w:b/>
        </w:rPr>
        <w:t>(1500 Hrs.)</w:t>
      </w:r>
    </w:p>
    <w:p w:rsidR="00622813" w:rsidRDefault="00622813">
      <w:pPr>
        <w:widowControl w:val="0"/>
        <w:rPr>
          <w:b/>
        </w:rPr>
      </w:pPr>
    </w:p>
    <w:p w:rsidR="00622813" w:rsidRPr="005C488E" w:rsidRDefault="00F5612A">
      <w:pPr>
        <w:widowControl w:val="0"/>
        <w:rPr>
          <w:b/>
          <w:color w:val="31849B" w:themeColor="accent5" w:themeShade="BF"/>
          <w:u w:val="single"/>
        </w:rPr>
      </w:pPr>
      <w:r w:rsidRPr="005C488E">
        <w:rPr>
          <w:b/>
          <w:color w:val="31849B" w:themeColor="accent5" w:themeShade="BF"/>
          <w:u w:val="single"/>
        </w:rPr>
        <w:t>COURSE DESCRIPTION</w:t>
      </w:r>
    </w:p>
    <w:p w:rsidR="00622813" w:rsidRDefault="00622813">
      <w:pPr>
        <w:widowControl w:val="0"/>
        <w:rPr>
          <w:b/>
        </w:rPr>
      </w:pPr>
    </w:p>
    <w:p w:rsidR="00622813" w:rsidRDefault="00F5612A">
      <w:pPr>
        <w:widowControl w:val="0"/>
        <w:jc w:val="both"/>
        <w:rPr>
          <w:b/>
        </w:rPr>
      </w:pPr>
      <w:r>
        <w:rPr>
          <w:b/>
        </w:rPr>
        <w:t>Cosmetology is a 1500 clock hour educational course, which provides systematic instruction, training, and demonstrations in all areas of the industry. The topics covered include Hair Designing (shaping and styling), Braiding, Updos, Chemical Reformation (permanent waving and straightening), Hair Color and Lightening, Lowlighting, Scalp and Hair Care Treatments, Shampoos and Rinses, Manicuring, Pedicuring, Artificial Nails, Skin Care (facials and make-up), Professional Ethics, and Salon Management.</w:t>
      </w:r>
    </w:p>
    <w:p w:rsidR="00125ECE" w:rsidRDefault="00125ECE">
      <w:pPr>
        <w:widowControl w:val="0"/>
        <w:jc w:val="both"/>
        <w:rPr>
          <w:b/>
          <w:u w:val="single"/>
        </w:rPr>
      </w:pPr>
      <w:r w:rsidRPr="00125ECE">
        <w:rPr>
          <w:b/>
          <w:u w:val="single"/>
        </w:rPr>
        <w:t>Grading Scale</w:t>
      </w:r>
    </w:p>
    <w:p w:rsidR="00D0577C" w:rsidRDefault="00125ECE" w:rsidP="00125ECE">
      <w:pPr>
        <w:widowControl w:val="0"/>
        <w:spacing w:line="360" w:lineRule="atLeast"/>
        <w:rPr>
          <w:b/>
        </w:rPr>
      </w:pPr>
      <w:r w:rsidRPr="0004748A">
        <w:rPr>
          <w:b/>
        </w:rPr>
        <w:t xml:space="preserve">Theory and practical tests are given on all phases of the curriculum.  These tests are graded numerically based on a </w:t>
      </w:r>
      <w:r w:rsidR="00D0577C" w:rsidRPr="0004748A">
        <w:rPr>
          <w:b/>
        </w:rPr>
        <w:t>100-point</w:t>
      </w:r>
      <w:r w:rsidRPr="0004748A">
        <w:rPr>
          <w:b/>
        </w:rPr>
        <w:t xml:space="preserve"> grading syst</w:t>
      </w:r>
      <w:r>
        <w:rPr>
          <w:b/>
        </w:rPr>
        <w:t xml:space="preserve">em, </w:t>
      </w:r>
      <w:r w:rsidRPr="00CB313E">
        <w:rPr>
          <w:b/>
          <w:u w:val="single"/>
        </w:rPr>
        <w:t>(A 100-93 / B 92-86/ C 85-80 / D 79-70 / F 69 and Below)</w:t>
      </w:r>
      <w:r w:rsidRPr="0004748A">
        <w:rPr>
          <w:b/>
        </w:rPr>
        <w:t>. All practical work is performed according to progress she</w:t>
      </w:r>
      <w:r>
        <w:rPr>
          <w:b/>
        </w:rPr>
        <w:t xml:space="preserve">et, mannequins, and customers.  </w:t>
      </w:r>
    </w:p>
    <w:p w:rsidR="00D0577C" w:rsidRDefault="00D0577C" w:rsidP="00125ECE">
      <w:pPr>
        <w:widowControl w:val="0"/>
        <w:spacing w:line="360" w:lineRule="atLeast"/>
        <w:rPr>
          <w:b/>
        </w:rPr>
      </w:pPr>
    </w:p>
    <w:p w:rsidR="00D0577C" w:rsidRDefault="00D0577C" w:rsidP="00125ECE">
      <w:pPr>
        <w:widowControl w:val="0"/>
        <w:spacing w:line="360" w:lineRule="atLeast"/>
        <w:rPr>
          <w:b/>
        </w:rPr>
      </w:pPr>
    </w:p>
    <w:p w:rsidR="00125ECE" w:rsidRPr="005C488E" w:rsidRDefault="00724E95" w:rsidP="00125ECE">
      <w:pPr>
        <w:widowControl w:val="0"/>
        <w:spacing w:line="360" w:lineRule="atLeast"/>
        <w:rPr>
          <w:b/>
          <w:color w:val="31849B" w:themeColor="accent5" w:themeShade="BF"/>
        </w:rPr>
      </w:pPr>
      <w:r>
        <w:rPr>
          <w:b/>
        </w:rPr>
        <w:tab/>
      </w:r>
      <w:r>
        <w:rPr>
          <w:b/>
        </w:rPr>
        <w:tab/>
      </w:r>
      <w:r>
        <w:rPr>
          <w:b/>
        </w:rPr>
        <w:tab/>
      </w:r>
      <w:r w:rsidR="00125ECE" w:rsidRPr="005C488E">
        <w:rPr>
          <w:b/>
          <w:color w:val="31849B" w:themeColor="accent5" w:themeShade="BF"/>
        </w:rPr>
        <w:t xml:space="preserve"> The following constitutes the grading scale:</w:t>
      </w:r>
    </w:p>
    <w:p w:rsidR="00125ECE" w:rsidRPr="000D7A10" w:rsidRDefault="00125ECE" w:rsidP="00125ECE">
      <w:pPr>
        <w:rPr>
          <w:b/>
        </w:rPr>
      </w:pPr>
      <w:r w:rsidRPr="000D7A10">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125ECE" w:rsidRPr="00CB093D" w:rsidTr="00757F86">
        <w:tc>
          <w:tcPr>
            <w:tcW w:w="2952" w:type="dxa"/>
          </w:tcPr>
          <w:p w:rsidR="00125ECE" w:rsidRPr="00CB093D" w:rsidRDefault="00125ECE" w:rsidP="00757F86">
            <w:pPr>
              <w:rPr>
                <w:b/>
              </w:rPr>
            </w:pPr>
            <w:r w:rsidRPr="00CB093D">
              <w:rPr>
                <w:b/>
              </w:rPr>
              <w:t>Excellent</w:t>
            </w:r>
          </w:p>
        </w:tc>
        <w:tc>
          <w:tcPr>
            <w:tcW w:w="2952" w:type="dxa"/>
          </w:tcPr>
          <w:p w:rsidR="00125ECE" w:rsidRPr="00CB093D" w:rsidRDefault="00125ECE" w:rsidP="00757F86">
            <w:pPr>
              <w:rPr>
                <w:b/>
              </w:rPr>
            </w:pPr>
            <w:r w:rsidRPr="00CB093D">
              <w:rPr>
                <w:b/>
              </w:rPr>
              <w:t>5 points</w:t>
            </w:r>
          </w:p>
        </w:tc>
        <w:tc>
          <w:tcPr>
            <w:tcW w:w="2952" w:type="dxa"/>
          </w:tcPr>
          <w:p w:rsidR="00125ECE" w:rsidRPr="00CB093D" w:rsidRDefault="00125ECE" w:rsidP="00757F86">
            <w:pPr>
              <w:rPr>
                <w:b/>
              </w:rPr>
            </w:pPr>
            <w:r>
              <w:rPr>
                <w:b/>
              </w:rPr>
              <w:t>No Errors in procedure</w:t>
            </w:r>
          </w:p>
        </w:tc>
      </w:tr>
      <w:tr w:rsidR="00125ECE" w:rsidRPr="00CB093D" w:rsidTr="00757F86">
        <w:tc>
          <w:tcPr>
            <w:tcW w:w="2952" w:type="dxa"/>
          </w:tcPr>
          <w:p w:rsidR="00125ECE" w:rsidRPr="00CB093D" w:rsidRDefault="00125ECE" w:rsidP="00757F86">
            <w:pPr>
              <w:rPr>
                <w:b/>
              </w:rPr>
            </w:pPr>
            <w:r w:rsidRPr="00CB093D">
              <w:rPr>
                <w:b/>
              </w:rPr>
              <w:t>Very Good</w:t>
            </w:r>
          </w:p>
        </w:tc>
        <w:tc>
          <w:tcPr>
            <w:tcW w:w="2952" w:type="dxa"/>
          </w:tcPr>
          <w:p w:rsidR="00125ECE" w:rsidRPr="00CB093D" w:rsidRDefault="00125ECE" w:rsidP="00757F86">
            <w:pPr>
              <w:rPr>
                <w:b/>
              </w:rPr>
            </w:pPr>
            <w:r w:rsidRPr="00CB093D">
              <w:rPr>
                <w:b/>
              </w:rPr>
              <w:t>4 points</w:t>
            </w:r>
          </w:p>
        </w:tc>
        <w:tc>
          <w:tcPr>
            <w:tcW w:w="2952" w:type="dxa"/>
          </w:tcPr>
          <w:p w:rsidR="00125ECE" w:rsidRPr="00CB093D" w:rsidRDefault="00125ECE" w:rsidP="00757F86">
            <w:pPr>
              <w:rPr>
                <w:b/>
              </w:rPr>
            </w:pPr>
            <w:r>
              <w:rPr>
                <w:b/>
              </w:rPr>
              <w:t>1-2 Errors</w:t>
            </w:r>
          </w:p>
        </w:tc>
      </w:tr>
      <w:tr w:rsidR="00125ECE" w:rsidRPr="00CB093D" w:rsidTr="00757F86">
        <w:tc>
          <w:tcPr>
            <w:tcW w:w="2952" w:type="dxa"/>
          </w:tcPr>
          <w:p w:rsidR="00125ECE" w:rsidRPr="00CB093D" w:rsidRDefault="00125ECE" w:rsidP="00757F86">
            <w:pPr>
              <w:rPr>
                <w:b/>
              </w:rPr>
            </w:pPr>
            <w:r w:rsidRPr="00CB093D">
              <w:rPr>
                <w:b/>
              </w:rPr>
              <w:t>Good</w:t>
            </w:r>
          </w:p>
        </w:tc>
        <w:tc>
          <w:tcPr>
            <w:tcW w:w="2952" w:type="dxa"/>
          </w:tcPr>
          <w:p w:rsidR="00125ECE" w:rsidRPr="00CB093D" w:rsidRDefault="00125ECE" w:rsidP="00757F86">
            <w:pPr>
              <w:rPr>
                <w:b/>
              </w:rPr>
            </w:pPr>
            <w:r w:rsidRPr="00CB093D">
              <w:rPr>
                <w:b/>
              </w:rPr>
              <w:t>3 points</w:t>
            </w:r>
          </w:p>
        </w:tc>
        <w:tc>
          <w:tcPr>
            <w:tcW w:w="2952" w:type="dxa"/>
          </w:tcPr>
          <w:p w:rsidR="00125ECE" w:rsidRPr="00CB093D" w:rsidRDefault="00125ECE" w:rsidP="00757F86">
            <w:pPr>
              <w:rPr>
                <w:b/>
              </w:rPr>
            </w:pPr>
            <w:r>
              <w:rPr>
                <w:b/>
              </w:rPr>
              <w:t>3-4 Errors</w:t>
            </w:r>
          </w:p>
        </w:tc>
      </w:tr>
      <w:tr w:rsidR="00125ECE" w:rsidRPr="00CB093D" w:rsidTr="00757F86">
        <w:tc>
          <w:tcPr>
            <w:tcW w:w="2952" w:type="dxa"/>
          </w:tcPr>
          <w:p w:rsidR="00125ECE" w:rsidRPr="00CB093D" w:rsidRDefault="00125ECE" w:rsidP="00757F86">
            <w:pPr>
              <w:rPr>
                <w:b/>
              </w:rPr>
            </w:pPr>
            <w:r w:rsidRPr="00CB093D">
              <w:rPr>
                <w:b/>
              </w:rPr>
              <w:t>Needs Improvement</w:t>
            </w:r>
          </w:p>
        </w:tc>
        <w:tc>
          <w:tcPr>
            <w:tcW w:w="2952" w:type="dxa"/>
          </w:tcPr>
          <w:p w:rsidR="00125ECE" w:rsidRPr="00CB093D" w:rsidRDefault="00125ECE" w:rsidP="00757F86">
            <w:pPr>
              <w:rPr>
                <w:b/>
              </w:rPr>
            </w:pPr>
            <w:r w:rsidRPr="00CB093D">
              <w:rPr>
                <w:b/>
              </w:rPr>
              <w:t>2 points</w:t>
            </w:r>
          </w:p>
        </w:tc>
        <w:tc>
          <w:tcPr>
            <w:tcW w:w="2952" w:type="dxa"/>
          </w:tcPr>
          <w:p w:rsidR="00125ECE" w:rsidRPr="00CB093D" w:rsidRDefault="00125ECE" w:rsidP="00757F86">
            <w:pPr>
              <w:rPr>
                <w:b/>
              </w:rPr>
            </w:pPr>
            <w:r>
              <w:rPr>
                <w:b/>
              </w:rPr>
              <w:t>5-6  Errors</w:t>
            </w:r>
          </w:p>
        </w:tc>
      </w:tr>
      <w:tr w:rsidR="00125ECE" w:rsidRPr="00CB093D" w:rsidTr="00757F86">
        <w:tc>
          <w:tcPr>
            <w:tcW w:w="2952" w:type="dxa"/>
          </w:tcPr>
          <w:p w:rsidR="00125ECE" w:rsidRPr="00CB093D" w:rsidRDefault="00125ECE" w:rsidP="00757F86">
            <w:pPr>
              <w:rPr>
                <w:b/>
              </w:rPr>
            </w:pPr>
            <w:r w:rsidRPr="00CB093D">
              <w:rPr>
                <w:b/>
              </w:rPr>
              <w:t>Failing</w:t>
            </w:r>
          </w:p>
        </w:tc>
        <w:tc>
          <w:tcPr>
            <w:tcW w:w="2952" w:type="dxa"/>
          </w:tcPr>
          <w:p w:rsidR="00125ECE" w:rsidRPr="00CB093D" w:rsidRDefault="00125ECE" w:rsidP="00757F86">
            <w:pPr>
              <w:rPr>
                <w:b/>
              </w:rPr>
            </w:pPr>
            <w:r w:rsidRPr="00CB093D">
              <w:rPr>
                <w:b/>
              </w:rPr>
              <w:t>1 point</w:t>
            </w:r>
          </w:p>
        </w:tc>
        <w:tc>
          <w:tcPr>
            <w:tcW w:w="2952" w:type="dxa"/>
          </w:tcPr>
          <w:p w:rsidR="00125ECE" w:rsidRPr="00CB093D" w:rsidRDefault="00125ECE" w:rsidP="00757F86">
            <w:pPr>
              <w:rPr>
                <w:b/>
              </w:rPr>
            </w:pPr>
            <w:r>
              <w:rPr>
                <w:b/>
              </w:rPr>
              <w:t>Major Errors</w:t>
            </w:r>
          </w:p>
        </w:tc>
      </w:tr>
    </w:tbl>
    <w:p w:rsidR="00125ECE" w:rsidRDefault="00125ECE">
      <w:pPr>
        <w:widowControl w:val="0"/>
        <w:jc w:val="both"/>
        <w:rPr>
          <w:b/>
          <w:u w:val="single"/>
        </w:rPr>
      </w:pPr>
    </w:p>
    <w:p w:rsidR="00622813" w:rsidRDefault="00622813">
      <w:pPr>
        <w:widowControl w:val="0"/>
        <w:rPr>
          <w:b/>
        </w:rPr>
      </w:pPr>
    </w:p>
    <w:p w:rsidR="00622813" w:rsidRPr="005C488E" w:rsidRDefault="00F5612A" w:rsidP="007D095C">
      <w:pPr>
        <w:pStyle w:val="Heading3"/>
        <w:numPr>
          <w:ilvl w:val="0"/>
          <w:numId w:val="0"/>
        </w:numPr>
        <w:spacing w:line="240" w:lineRule="auto"/>
        <w:ind w:left="720" w:hanging="720"/>
        <w:rPr>
          <w:color w:val="31849B" w:themeColor="accent5" w:themeShade="BF"/>
        </w:rPr>
      </w:pPr>
      <w:r w:rsidRPr="005C488E">
        <w:rPr>
          <w:color w:val="31849B" w:themeColor="accent5" w:themeShade="BF"/>
        </w:rPr>
        <w:t>COURSE OBJECTIVES</w:t>
      </w:r>
    </w:p>
    <w:p w:rsidR="00622813" w:rsidRDefault="00622813">
      <w:pPr>
        <w:widowControl w:val="0"/>
        <w:rPr>
          <w:b/>
        </w:rPr>
      </w:pPr>
    </w:p>
    <w:p w:rsidR="00622813" w:rsidRDefault="00F5612A">
      <w:pPr>
        <w:widowControl w:val="0"/>
        <w:rPr>
          <w:b/>
        </w:rPr>
      </w:pPr>
      <w:r>
        <w:rPr>
          <w:b/>
        </w:rPr>
        <w:t>The student will obtain knowledge through theory lectures, demonstrations, audio, visuals, &amp; practice on mannequins, then clients.</w:t>
      </w:r>
    </w:p>
    <w:p w:rsidR="00622813" w:rsidRDefault="00F5612A">
      <w:pPr>
        <w:widowControl w:val="0"/>
        <w:jc w:val="both"/>
        <w:rPr>
          <w:b/>
        </w:rPr>
      </w:pPr>
      <w:r>
        <w:rPr>
          <w:b/>
        </w:rPr>
        <w:t>The student will be able to demonstrate proficiency in all phases of cosmetology. The student will be able to understand, analyze, and combine their theory knowledge with practical skills, which will be performed in a controlled and supervised environment, on the general public. Evaluation of the student's progress will be judged by regularly scheduled theory exams and practical skills grading. Also, as the student completes each increment le</w:t>
      </w:r>
      <w:r w:rsidR="00874D54">
        <w:rPr>
          <w:b/>
        </w:rPr>
        <w:t>vel of the course</w:t>
      </w:r>
      <w:r>
        <w:rPr>
          <w:b/>
        </w:rPr>
        <w:t>, they will be given a cumulative incremental level exam in both theory and</w:t>
      </w:r>
      <w:r w:rsidR="00874D54">
        <w:rPr>
          <w:b/>
        </w:rPr>
        <w:t>/or</w:t>
      </w:r>
      <w:r>
        <w:rPr>
          <w:b/>
        </w:rPr>
        <w:t xml:space="preserve"> practical skills. Upon successful completion of the curriculum, the student will be qualified to apply to the State Board of Cosmetology for the licensing exam and a successful career in the cosmetology industry. In order to take any incremental level exam, a student must have completed all tests and assignments and all tuition fees paid in accordance with </w:t>
      </w:r>
      <w:r>
        <w:rPr>
          <w:b/>
        </w:rPr>
        <w:lastRenderedPageBreak/>
        <w:t>the enrollment agreement.</w:t>
      </w:r>
    </w:p>
    <w:p w:rsidR="00D0577C" w:rsidRDefault="00D0577C">
      <w:pPr>
        <w:widowControl w:val="0"/>
        <w:rPr>
          <w:b/>
          <w:u w:val="single"/>
        </w:rPr>
      </w:pPr>
    </w:p>
    <w:p w:rsidR="00622813" w:rsidRPr="005C488E" w:rsidRDefault="00F5612A">
      <w:pPr>
        <w:widowControl w:val="0"/>
        <w:rPr>
          <w:b/>
          <w:color w:val="31849B" w:themeColor="accent5" w:themeShade="BF"/>
          <w:u w:val="single"/>
        </w:rPr>
      </w:pPr>
      <w:r w:rsidRPr="005C488E">
        <w:rPr>
          <w:b/>
          <w:color w:val="31849B" w:themeColor="accent5" w:themeShade="BF"/>
          <w:u w:val="single"/>
        </w:rPr>
        <w:t>COURSE OUTLINE</w:t>
      </w:r>
    </w:p>
    <w:p w:rsidR="00622813" w:rsidRPr="00D0577C" w:rsidRDefault="00F5612A">
      <w:pPr>
        <w:widowControl w:val="0"/>
        <w:rPr>
          <w:b/>
          <w:sz w:val="20"/>
          <w:szCs w:val="20"/>
        </w:rPr>
      </w:pPr>
      <w:r w:rsidRPr="00D0577C">
        <w:rPr>
          <w:b/>
          <w:sz w:val="20"/>
          <w:szCs w:val="20"/>
        </w:rPr>
        <w:t>SCIENCE OF COSMETOLOGY</w:t>
      </w:r>
    </w:p>
    <w:p w:rsidR="00622813" w:rsidRPr="00D0577C" w:rsidRDefault="00F5612A">
      <w:pPr>
        <w:widowControl w:val="0"/>
        <w:rPr>
          <w:b/>
          <w:sz w:val="20"/>
          <w:szCs w:val="20"/>
        </w:rPr>
      </w:pPr>
      <w:r w:rsidRPr="00D0577C">
        <w:rPr>
          <w:b/>
          <w:sz w:val="20"/>
          <w:szCs w:val="20"/>
        </w:rPr>
        <w:tab/>
        <w:t xml:space="preserve">   I.  Sanitation and Sterilization</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(45 Hours)</w:t>
      </w:r>
    </w:p>
    <w:p w:rsidR="00622813" w:rsidRPr="00D0577C" w:rsidRDefault="00F5612A">
      <w:pPr>
        <w:widowControl w:val="0"/>
        <w:rPr>
          <w:b/>
          <w:sz w:val="20"/>
          <w:szCs w:val="20"/>
        </w:rPr>
      </w:pPr>
      <w:r w:rsidRPr="00D0577C">
        <w:rPr>
          <w:b/>
          <w:sz w:val="20"/>
          <w:szCs w:val="20"/>
        </w:rPr>
        <w:tab/>
      </w:r>
      <w:r w:rsidRPr="00D0577C">
        <w:rPr>
          <w:b/>
          <w:sz w:val="20"/>
          <w:szCs w:val="20"/>
        </w:rPr>
        <w:tab/>
        <w:t>A.  Bacteriology</w:t>
      </w:r>
    </w:p>
    <w:p w:rsidR="00622813" w:rsidRPr="00D0577C" w:rsidRDefault="00F5612A">
      <w:pPr>
        <w:widowControl w:val="0"/>
        <w:rPr>
          <w:b/>
          <w:sz w:val="20"/>
          <w:szCs w:val="20"/>
        </w:rPr>
      </w:pPr>
      <w:r w:rsidRPr="00D0577C">
        <w:rPr>
          <w:b/>
          <w:sz w:val="20"/>
          <w:szCs w:val="20"/>
        </w:rPr>
        <w:tab/>
      </w:r>
      <w:r w:rsidRPr="00D0577C">
        <w:rPr>
          <w:b/>
          <w:sz w:val="20"/>
          <w:szCs w:val="20"/>
        </w:rPr>
        <w:tab/>
        <w:t>B.  Chemicals</w:t>
      </w:r>
    </w:p>
    <w:p w:rsidR="00622813" w:rsidRPr="00D0577C" w:rsidRDefault="00F5612A">
      <w:pPr>
        <w:widowControl w:val="0"/>
        <w:rPr>
          <w:b/>
          <w:sz w:val="20"/>
          <w:szCs w:val="20"/>
        </w:rPr>
      </w:pPr>
      <w:r w:rsidRPr="00D0577C">
        <w:rPr>
          <w:b/>
          <w:sz w:val="20"/>
          <w:szCs w:val="20"/>
        </w:rPr>
        <w:tab/>
      </w:r>
      <w:r w:rsidRPr="00D0577C">
        <w:rPr>
          <w:b/>
          <w:sz w:val="20"/>
          <w:szCs w:val="20"/>
        </w:rPr>
        <w:tab/>
        <w:t>C.  Methods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II</w:t>
      </w:r>
      <w:r w:rsidR="00B6666B" w:rsidRPr="00D0577C">
        <w:rPr>
          <w:b/>
          <w:sz w:val="20"/>
          <w:szCs w:val="20"/>
        </w:rPr>
        <w:t>. Hygiene</w:t>
      </w:r>
      <w:r w:rsidRPr="00D0577C">
        <w:rPr>
          <w:b/>
          <w:sz w:val="20"/>
          <w:szCs w:val="20"/>
        </w:rPr>
        <w:t xml:space="preserve"> and Good Grooming</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(30 Hours)</w:t>
      </w:r>
    </w:p>
    <w:p w:rsidR="00622813" w:rsidRPr="00D0577C" w:rsidRDefault="00F5612A">
      <w:pPr>
        <w:widowControl w:val="0"/>
        <w:rPr>
          <w:b/>
          <w:sz w:val="20"/>
          <w:szCs w:val="20"/>
        </w:rPr>
      </w:pPr>
      <w:r w:rsidRPr="00D0577C">
        <w:rPr>
          <w:b/>
          <w:sz w:val="20"/>
          <w:szCs w:val="20"/>
        </w:rPr>
        <w:tab/>
      </w:r>
      <w:r w:rsidRPr="00D0577C">
        <w:rPr>
          <w:b/>
          <w:sz w:val="20"/>
          <w:szCs w:val="20"/>
        </w:rPr>
        <w:tab/>
        <w:t>A.  Personal Hygiene</w:t>
      </w:r>
    </w:p>
    <w:p w:rsidR="00622813" w:rsidRPr="00D0577C" w:rsidRDefault="00F5612A">
      <w:pPr>
        <w:widowControl w:val="0"/>
        <w:rPr>
          <w:b/>
          <w:sz w:val="20"/>
          <w:szCs w:val="20"/>
        </w:rPr>
      </w:pPr>
      <w:r w:rsidRPr="00D0577C">
        <w:rPr>
          <w:b/>
          <w:sz w:val="20"/>
          <w:szCs w:val="20"/>
        </w:rPr>
        <w:tab/>
      </w:r>
      <w:r w:rsidRPr="00D0577C">
        <w:rPr>
          <w:b/>
          <w:sz w:val="20"/>
          <w:szCs w:val="20"/>
        </w:rPr>
        <w:tab/>
        <w:t>B.  Public Hygiene</w:t>
      </w:r>
    </w:p>
    <w:p w:rsidR="00622813" w:rsidRPr="00D0577C" w:rsidRDefault="00F5612A">
      <w:pPr>
        <w:widowControl w:val="0"/>
        <w:rPr>
          <w:b/>
          <w:sz w:val="20"/>
          <w:szCs w:val="20"/>
        </w:rPr>
      </w:pPr>
      <w:r w:rsidRPr="00D0577C">
        <w:rPr>
          <w:b/>
          <w:sz w:val="20"/>
          <w:szCs w:val="20"/>
        </w:rPr>
        <w:tab/>
      </w:r>
      <w:r w:rsidRPr="00D0577C">
        <w:rPr>
          <w:b/>
          <w:sz w:val="20"/>
          <w:szCs w:val="20"/>
        </w:rPr>
        <w:tab/>
        <w:t>C.  Poise</w:t>
      </w:r>
    </w:p>
    <w:p w:rsidR="00622813" w:rsidRPr="00D0577C" w:rsidRDefault="00F5612A">
      <w:pPr>
        <w:widowControl w:val="0"/>
        <w:rPr>
          <w:b/>
          <w:sz w:val="20"/>
          <w:szCs w:val="20"/>
        </w:rPr>
      </w:pPr>
      <w:r w:rsidRPr="00D0577C">
        <w:rPr>
          <w:b/>
          <w:sz w:val="20"/>
          <w:szCs w:val="20"/>
        </w:rPr>
        <w:tab/>
      </w:r>
      <w:r w:rsidRPr="00D0577C">
        <w:rPr>
          <w:b/>
          <w:sz w:val="20"/>
          <w:szCs w:val="20"/>
        </w:rPr>
        <w:tab/>
        <w:t>D.  Personality Development</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III</w:t>
      </w:r>
      <w:r w:rsidR="00B6666B" w:rsidRPr="00D0577C">
        <w:rPr>
          <w:b/>
          <w:sz w:val="20"/>
          <w:szCs w:val="20"/>
        </w:rPr>
        <w:t>. Professional</w:t>
      </w:r>
      <w:r w:rsidRPr="00D0577C">
        <w:rPr>
          <w:b/>
          <w:sz w:val="20"/>
          <w:szCs w:val="20"/>
        </w:rPr>
        <w:t xml:space="preserve"> Ethics</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(35 Hours)</w:t>
      </w:r>
    </w:p>
    <w:p w:rsidR="00622813" w:rsidRPr="00D0577C" w:rsidRDefault="00F5612A">
      <w:pPr>
        <w:widowControl w:val="0"/>
        <w:rPr>
          <w:b/>
          <w:sz w:val="20"/>
          <w:szCs w:val="20"/>
        </w:rPr>
      </w:pPr>
      <w:r w:rsidRPr="00D0577C">
        <w:rPr>
          <w:b/>
          <w:sz w:val="20"/>
          <w:szCs w:val="20"/>
        </w:rPr>
        <w:tab/>
      </w:r>
      <w:r w:rsidRPr="00D0577C">
        <w:rPr>
          <w:b/>
          <w:sz w:val="20"/>
          <w:szCs w:val="20"/>
        </w:rPr>
        <w:tab/>
        <w:t>A.  Conduct</w:t>
      </w:r>
    </w:p>
    <w:p w:rsidR="00622813" w:rsidRPr="00D0577C" w:rsidRDefault="00F5612A">
      <w:pPr>
        <w:widowControl w:val="0"/>
        <w:rPr>
          <w:b/>
          <w:sz w:val="20"/>
          <w:szCs w:val="20"/>
        </w:rPr>
      </w:pPr>
      <w:r w:rsidRPr="00D0577C">
        <w:rPr>
          <w:b/>
          <w:sz w:val="20"/>
          <w:szCs w:val="20"/>
        </w:rPr>
        <w:tab/>
      </w:r>
      <w:r w:rsidRPr="00D0577C">
        <w:rPr>
          <w:b/>
          <w:sz w:val="20"/>
          <w:szCs w:val="20"/>
        </w:rPr>
        <w:tab/>
        <w:t>B.  Attitude</w:t>
      </w:r>
    </w:p>
    <w:p w:rsidR="00622813" w:rsidRPr="00D0577C" w:rsidRDefault="00F5612A">
      <w:pPr>
        <w:widowControl w:val="0"/>
        <w:rPr>
          <w:b/>
          <w:sz w:val="20"/>
          <w:szCs w:val="20"/>
        </w:rPr>
      </w:pPr>
      <w:r w:rsidRPr="00D0577C">
        <w:rPr>
          <w:b/>
          <w:sz w:val="20"/>
          <w:szCs w:val="20"/>
        </w:rPr>
        <w:tab/>
      </w:r>
      <w:r w:rsidRPr="00D0577C">
        <w:rPr>
          <w:b/>
          <w:sz w:val="20"/>
          <w:szCs w:val="20"/>
        </w:rPr>
        <w:tab/>
        <w:t>C.  Courtesy and Customer Relations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IV</w:t>
      </w:r>
      <w:r w:rsidR="00B6666B" w:rsidRPr="00D0577C">
        <w:rPr>
          <w:b/>
          <w:sz w:val="20"/>
          <w:szCs w:val="20"/>
        </w:rPr>
        <w:t>. Public</w:t>
      </w:r>
      <w:r w:rsidRPr="00D0577C">
        <w:rPr>
          <w:b/>
          <w:sz w:val="20"/>
          <w:szCs w:val="20"/>
        </w:rPr>
        <w:t xml:space="preserve"> Relations and Salesmanship</w:t>
      </w:r>
      <w:r w:rsidRPr="00D0577C">
        <w:rPr>
          <w:b/>
          <w:sz w:val="20"/>
          <w:szCs w:val="20"/>
        </w:rPr>
        <w:tab/>
      </w:r>
      <w:r w:rsidRPr="00D0577C">
        <w:rPr>
          <w:b/>
          <w:sz w:val="20"/>
          <w:szCs w:val="20"/>
        </w:rPr>
        <w:tab/>
      </w:r>
      <w:r w:rsidRPr="00D0577C">
        <w:rPr>
          <w:b/>
          <w:sz w:val="20"/>
          <w:szCs w:val="20"/>
        </w:rPr>
        <w:tab/>
      </w:r>
      <w:r w:rsidRPr="00D0577C">
        <w:rPr>
          <w:b/>
          <w:sz w:val="20"/>
          <w:szCs w:val="20"/>
        </w:rPr>
        <w:tab/>
        <w:t>(50 Hours)</w:t>
      </w:r>
    </w:p>
    <w:p w:rsidR="00622813" w:rsidRPr="00D0577C" w:rsidRDefault="00F5612A">
      <w:pPr>
        <w:widowControl w:val="0"/>
        <w:rPr>
          <w:b/>
          <w:sz w:val="20"/>
          <w:szCs w:val="20"/>
        </w:rPr>
      </w:pPr>
      <w:r w:rsidRPr="00D0577C">
        <w:rPr>
          <w:b/>
          <w:sz w:val="20"/>
          <w:szCs w:val="20"/>
        </w:rPr>
        <w:tab/>
      </w:r>
      <w:r w:rsidRPr="00D0577C">
        <w:rPr>
          <w:b/>
          <w:sz w:val="20"/>
          <w:szCs w:val="20"/>
        </w:rPr>
        <w:tab/>
        <w:t>A.  Psychology</w:t>
      </w:r>
    </w:p>
    <w:p w:rsidR="00622813" w:rsidRPr="00D0577C" w:rsidRDefault="00F5612A">
      <w:pPr>
        <w:widowControl w:val="0"/>
        <w:rPr>
          <w:b/>
          <w:sz w:val="20"/>
          <w:szCs w:val="20"/>
        </w:rPr>
      </w:pPr>
      <w:r w:rsidRPr="00D0577C">
        <w:rPr>
          <w:b/>
          <w:sz w:val="20"/>
          <w:szCs w:val="20"/>
        </w:rPr>
        <w:tab/>
      </w:r>
      <w:r w:rsidRPr="00D0577C">
        <w:rPr>
          <w:b/>
          <w:sz w:val="20"/>
          <w:szCs w:val="20"/>
        </w:rPr>
        <w:tab/>
        <w:t xml:space="preserve">B.  </w:t>
      </w:r>
      <w:r w:rsidR="00A47AB4" w:rsidRPr="00D0577C">
        <w:rPr>
          <w:b/>
          <w:sz w:val="20"/>
          <w:szCs w:val="20"/>
        </w:rPr>
        <w:t>Salon Business</w:t>
      </w:r>
    </w:p>
    <w:p w:rsidR="00622813" w:rsidRPr="00D0577C" w:rsidRDefault="00A47AB4">
      <w:pPr>
        <w:widowControl w:val="0"/>
        <w:rPr>
          <w:b/>
          <w:sz w:val="20"/>
          <w:szCs w:val="20"/>
        </w:rPr>
      </w:pPr>
      <w:r w:rsidRPr="00D0577C">
        <w:rPr>
          <w:b/>
          <w:sz w:val="20"/>
          <w:szCs w:val="20"/>
        </w:rPr>
        <w:tab/>
      </w:r>
      <w:r w:rsidRPr="00D0577C">
        <w:rPr>
          <w:b/>
          <w:sz w:val="20"/>
          <w:szCs w:val="20"/>
        </w:rPr>
        <w:tab/>
      </w:r>
      <w:r w:rsidRPr="00D0577C">
        <w:rPr>
          <w:b/>
          <w:sz w:val="20"/>
          <w:szCs w:val="20"/>
        </w:rPr>
        <w:tab/>
        <w:t>1.</w:t>
      </w:r>
      <w:r w:rsidR="00F5612A" w:rsidRPr="00D0577C">
        <w:rPr>
          <w:b/>
          <w:sz w:val="20"/>
          <w:szCs w:val="20"/>
        </w:rPr>
        <w:t xml:space="preserve"> Principles</w:t>
      </w:r>
    </w:p>
    <w:p w:rsidR="00A47AB4" w:rsidRPr="00D0577C" w:rsidRDefault="00A47AB4">
      <w:pPr>
        <w:widowControl w:val="0"/>
        <w:rPr>
          <w:b/>
          <w:sz w:val="20"/>
          <w:szCs w:val="20"/>
        </w:rPr>
      </w:pPr>
      <w:r w:rsidRPr="00D0577C">
        <w:rPr>
          <w:b/>
          <w:sz w:val="20"/>
          <w:szCs w:val="20"/>
        </w:rPr>
        <w:tab/>
      </w:r>
      <w:r w:rsidRPr="00D0577C">
        <w:rPr>
          <w:b/>
          <w:sz w:val="20"/>
          <w:szCs w:val="20"/>
        </w:rPr>
        <w:tab/>
      </w:r>
      <w:r w:rsidRPr="00D0577C">
        <w:rPr>
          <w:b/>
          <w:sz w:val="20"/>
          <w:szCs w:val="20"/>
        </w:rPr>
        <w:tab/>
        <w:t>2. Business Law</w:t>
      </w:r>
    </w:p>
    <w:p w:rsidR="00A47AB4" w:rsidRPr="00D0577C" w:rsidRDefault="00A47AB4">
      <w:pPr>
        <w:widowControl w:val="0"/>
        <w:rPr>
          <w:b/>
          <w:sz w:val="20"/>
          <w:szCs w:val="20"/>
        </w:rPr>
      </w:pPr>
      <w:r w:rsidRPr="00D0577C">
        <w:rPr>
          <w:b/>
          <w:sz w:val="20"/>
          <w:szCs w:val="20"/>
        </w:rPr>
        <w:tab/>
      </w:r>
      <w:r w:rsidRPr="00D0577C">
        <w:rPr>
          <w:b/>
          <w:sz w:val="20"/>
          <w:szCs w:val="20"/>
        </w:rPr>
        <w:tab/>
      </w:r>
      <w:r w:rsidRPr="00D0577C">
        <w:rPr>
          <w:b/>
          <w:sz w:val="20"/>
          <w:szCs w:val="20"/>
        </w:rPr>
        <w:tab/>
        <w:t>3. Advertising/Marketing</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V.  Anatomy</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(45 Hours)</w:t>
      </w:r>
    </w:p>
    <w:p w:rsidR="00622813" w:rsidRPr="00D0577C" w:rsidRDefault="00F5612A">
      <w:pPr>
        <w:widowControl w:val="0"/>
        <w:rPr>
          <w:b/>
          <w:sz w:val="20"/>
          <w:szCs w:val="20"/>
        </w:rPr>
      </w:pPr>
      <w:r w:rsidRPr="00D0577C">
        <w:rPr>
          <w:b/>
          <w:sz w:val="20"/>
          <w:szCs w:val="20"/>
        </w:rPr>
        <w:tab/>
      </w:r>
      <w:r w:rsidRPr="00D0577C">
        <w:rPr>
          <w:b/>
          <w:sz w:val="20"/>
          <w:szCs w:val="20"/>
        </w:rPr>
        <w:tab/>
        <w:t>A.  Cells</w:t>
      </w:r>
    </w:p>
    <w:p w:rsidR="00622813" w:rsidRPr="00D0577C" w:rsidRDefault="00F5612A">
      <w:pPr>
        <w:widowControl w:val="0"/>
        <w:rPr>
          <w:b/>
          <w:sz w:val="20"/>
          <w:szCs w:val="20"/>
        </w:rPr>
      </w:pPr>
      <w:r w:rsidRPr="00D0577C">
        <w:rPr>
          <w:b/>
          <w:sz w:val="20"/>
          <w:szCs w:val="20"/>
        </w:rPr>
        <w:tab/>
      </w:r>
      <w:r w:rsidRPr="00D0577C">
        <w:rPr>
          <w:b/>
          <w:sz w:val="20"/>
          <w:szCs w:val="20"/>
        </w:rPr>
        <w:tab/>
        <w:t>B.  Body Systems</w:t>
      </w:r>
    </w:p>
    <w:p w:rsidR="00622813" w:rsidRPr="00D0577C" w:rsidRDefault="00F5612A">
      <w:pPr>
        <w:widowControl w:val="0"/>
        <w:rPr>
          <w:b/>
          <w:sz w:val="20"/>
          <w:szCs w:val="20"/>
        </w:rPr>
      </w:pPr>
      <w:r w:rsidRPr="00D0577C">
        <w:rPr>
          <w:b/>
          <w:sz w:val="20"/>
          <w:szCs w:val="20"/>
        </w:rPr>
        <w:tab/>
      </w:r>
      <w:r w:rsidRPr="00D0577C">
        <w:rPr>
          <w:b/>
          <w:sz w:val="20"/>
          <w:szCs w:val="20"/>
        </w:rPr>
        <w:tab/>
        <w:t>C.  Functions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VI</w:t>
      </w:r>
      <w:r w:rsidR="00B6666B" w:rsidRPr="00D0577C">
        <w:rPr>
          <w:b/>
          <w:sz w:val="20"/>
          <w:szCs w:val="20"/>
        </w:rPr>
        <w:t>. Dermatology</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(25Hours)</w:t>
      </w:r>
    </w:p>
    <w:p w:rsidR="00622813" w:rsidRPr="00D0577C" w:rsidRDefault="00F5612A">
      <w:pPr>
        <w:widowControl w:val="0"/>
        <w:rPr>
          <w:b/>
          <w:sz w:val="20"/>
          <w:szCs w:val="20"/>
        </w:rPr>
      </w:pPr>
      <w:r w:rsidRPr="00D0577C">
        <w:rPr>
          <w:b/>
          <w:sz w:val="20"/>
          <w:szCs w:val="20"/>
        </w:rPr>
        <w:tab/>
      </w:r>
      <w:r w:rsidRPr="00D0577C">
        <w:rPr>
          <w:b/>
          <w:sz w:val="20"/>
          <w:szCs w:val="20"/>
        </w:rPr>
        <w:tab/>
        <w:t>A.  Skin Functions</w:t>
      </w:r>
    </w:p>
    <w:p w:rsidR="00622813" w:rsidRPr="00D0577C" w:rsidRDefault="00F5612A">
      <w:pPr>
        <w:widowControl w:val="0"/>
        <w:rPr>
          <w:b/>
          <w:sz w:val="20"/>
          <w:szCs w:val="20"/>
        </w:rPr>
      </w:pPr>
      <w:r w:rsidRPr="00D0577C">
        <w:rPr>
          <w:b/>
          <w:sz w:val="20"/>
          <w:szCs w:val="20"/>
        </w:rPr>
        <w:tab/>
      </w:r>
      <w:r w:rsidRPr="00D0577C">
        <w:rPr>
          <w:b/>
          <w:sz w:val="20"/>
          <w:szCs w:val="20"/>
        </w:rPr>
        <w:tab/>
        <w:t>B.  Skin Structure</w:t>
      </w:r>
    </w:p>
    <w:p w:rsidR="00622813" w:rsidRPr="00D0577C" w:rsidRDefault="00F5612A">
      <w:pPr>
        <w:widowControl w:val="0"/>
        <w:rPr>
          <w:b/>
          <w:sz w:val="20"/>
          <w:szCs w:val="20"/>
        </w:rPr>
      </w:pPr>
      <w:r w:rsidRPr="00D0577C">
        <w:rPr>
          <w:b/>
          <w:sz w:val="20"/>
          <w:szCs w:val="20"/>
        </w:rPr>
        <w:tab/>
      </w:r>
      <w:r w:rsidRPr="00D0577C">
        <w:rPr>
          <w:b/>
          <w:sz w:val="20"/>
          <w:szCs w:val="20"/>
        </w:rPr>
        <w:tab/>
        <w:t>C.  Skin Glands</w:t>
      </w:r>
    </w:p>
    <w:p w:rsidR="00622813" w:rsidRPr="00D0577C" w:rsidRDefault="00F5612A">
      <w:pPr>
        <w:widowControl w:val="0"/>
        <w:rPr>
          <w:b/>
          <w:sz w:val="20"/>
          <w:szCs w:val="20"/>
        </w:rPr>
      </w:pPr>
      <w:r w:rsidRPr="00D0577C">
        <w:rPr>
          <w:b/>
          <w:sz w:val="20"/>
          <w:szCs w:val="20"/>
        </w:rPr>
        <w:tab/>
      </w:r>
      <w:r w:rsidRPr="00D0577C">
        <w:rPr>
          <w:b/>
          <w:sz w:val="20"/>
          <w:szCs w:val="20"/>
        </w:rPr>
        <w:tab/>
        <w:t>D.  Skin Disorders and Diseases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VII</w:t>
      </w:r>
      <w:r w:rsidR="00B6666B" w:rsidRPr="00D0577C">
        <w:rPr>
          <w:b/>
          <w:sz w:val="20"/>
          <w:szCs w:val="20"/>
        </w:rPr>
        <w:t>. Trichology</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(25 Hours)</w:t>
      </w:r>
    </w:p>
    <w:p w:rsidR="00622813" w:rsidRPr="00D0577C" w:rsidRDefault="00F5612A">
      <w:pPr>
        <w:widowControl w:val="0"/>
        <w:rPr>
          <w:b/>
          <w:sz w:val="20"/>
          <w:szCs w:val="20"/>
        </w:rPr>
      </w:pPr>
      <w:r w:rsidRPr="00D0577C">
        <w:rPr>
          <w:b/>
          <w:sz w:val="20"/>
          <w:szCs w:val="20"/>
        </w:rPr>
        <w:tab/>
      </w:r>
      <w:r w:rsidRPr="00D0577C">
        <w:rPr>
          <w:b/>
          <w:sz w:val="20"/>
          <w:szCs w:val="20"/>
        </w:rPr>
        <w:tab/>
        <w:t>A.  Composition of Hair</w:t>
      </w:r>
    </w:p>
    <w:p w:rsidR="00622813" w:rsidRPr="00D0577C" w:rsidRDefault="00F5612A">
      <w:pPr>
        <w:widowControl w:val="0"/>
        <w:rPr>
          <w:b/>
          <w:sz w:val="20"/>
          <w:szCs w:val="20"/>
        </w:rPr>
      </w:pPr>
      <w:r w:rsidRPr="00D0577C">
        <w:rPr>
          <w:b/>
          <w:sz w:val="20"/>
          <w:szCs w:val="20"/>
        </w:rPr>
        <w:tab/>
      </w:r>
      <w:r w:rsidRPr="00D0577C">
        <w:rPr>
          <w:b/>
          <w:sz w:val="20"/>
          <w:szCs w:val="20"/>
        </w:rPr>
        <w:tab/>
        <w:t>B.  Hair Structure</w:t>
      </w:r>
    </w:p>
    <w:p w:rsidR="00622813" w:rsidRPr="00D0577C" w:rsidRDefault="00F5612A">
      <w:pPr>
        <w:widowControl w:val="0"/>
        <w:rPr>
          <w:b/>
          <w:sz w:val="20"/>
          <w:szCs w:val="20"/>
        </w:rPr>
      </w:pPr>
      <w:r w:rsidRPr="00D0577C">
        <w:rPr>
          <w:b/>
          <w:sz w:val="20"/>
          <w:szCs w:val="20"/>
        </w:rPr>
        <w:tab/>
      </w:r>
      <w:r w:rsidRPr="00D0577C">
        <w:rPr>
          <w:b/>
          <w:sz w:val="20"/>
          <w:szCs w:val="20"/>
        </w:rPr>
        <w:tab/>
        <w:t>C.  Hair Analysis</w:t>
      </w:r>
    </w:p>
    <w:p w:rsidR="00622813" w:rsidRPr="00D0577C" w:rsidRDefault="00F5612A">
      <w:pPr>
        <w:widowControl w:val="0"/>
        <w:rPr>
          <w:b/>
          <w:sz w:val="20"/>
          <w:szCs w:val="20"/>
        </w:rPr>
      </w:pPr>
      <w:r w:rsidRPr="00D0577C">
        <w:rPr>
          <w:b/>
          <w:sz w:val="20"/>
          <w:szCs w:val="20"/>
        </w:rPr>
        <w:tab/>
      </w:r>
      <w:r w:rsidRPr="00D0577C">
        <w:rPr>
          <w:b/>
          <w:sz w:val="20"/>
          <w:szCs w:val="20"/>
        </w:rPr>
        <w:tab/>
        <w:t>D.  Disorders and Diseases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VIII</w:t>
      </w:r>
      <w:r w:rsidR="00B6666B" w:rsidRPr="00D0577C">
        <w:rPr>
          <w:b/>
          <w:sz w:val="20"/>
          <w:szCs w:val="20"/>
        </w:rPr>
        <w:t>. Nails</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(15 Hours)</w:t>
      </w:r>
    </w:p>
    <w:p w:rsidR="00622813" w:rsidRPr="00D0577C" w:rsidRDefault="00F5612A">
      <w:pPr>
        <w:widowControl w:val="0"/>
        <w:rPr>
          <w:b/>
          <w:sz w:val="20"/>
          <w:szCs w:val="20"/>
        </w:rPr>
      </w:pPr>
      <w:r w:rsidRPr="00D0577C">
        <w:rPr>
          <w:b/>
          <w:sz w:val="20"/>
          <w:szCs w:val="20"/>
        </w:rPr>
        <w:tab/>
      </w:r>
      <w:r w:rsidRPr="00D0577C">
        <w:rPr>
          <w:b/>
          <w:sz w:val="20"/>
          <w:szCs w:val="20"/>
        </w:rPr>
        <w:tab/>
        <w:t>A.  Composition</w:t>
      </w:r>
    </w:p>
    <w:p w:rsidR="00622813" w:rsidRPr="00D0577C" w:rsidRDefault="00F5612A">
      <w:pPr>
        <w:widowControl w:val="0"/>
        <w:rPr>
          <w:b/>
          <w:sz w:val="20"/>
          <w:szCs w:val="20"/>
        </w:rPr>
      </w:pPr>
      <w:r w:rsidRPr="00D0577C">
        <w:rPr>
          <w:b/>
          <w:sz w:val="20"/>
          <w:szCs w:val="20"/>
        </w:rPr>
        <w:tab/>
      </w:r>
      <w:r w:rsidRPr="00D0577C">
        <w:rPr>
          <w:b/>
          <w:sz w:val="20"/>
          <w:szCs w:val="20"/>
        </w:rPr>
        <w:tab/>
        <w:t>B.  Structure</w:t>
      </w:r>
    </w:p>
    <w:p w:rsidR="00622813" w:rsidRPr="00D0577C" w:rsidRDefault="00F5612A">
      <w:pPr>
        <w:widowControl w:val="0"/>
        <w:rPr>
          <w:b/>
          <w:sz w:val="20"/>
          <w:szCs w:val="20"/>
        </w:rPr>
      </w:pPr>
      <w:r w:rsidRPr="00D0577C">
        <w:rPr>
          <w:b/>
          <w:sz w:val="20"/>
          <w:szCs w:val="20"/>
        </w:rPr>
        <w:tab/>
      </w:r>
      <w:r w:rsidRPr="00D0577C">
        <w:rPr>
          <w:b/>
          <w:sz w:val="20"/>
          <w:szCs w:val="20"/>
        </w:rPr>
        <w:tab/>
        <w:t>C.  Disease and Disorders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IX</w:t>
      </w:r>
      <w:r w:rsidR="00B6666B" w:rsidRPr="00D0577C">
        <w:rPr>
          <w:b/>
          <w:sz w:val="20"/>
          <w:szCs w:val="20"/>
        </w:rPr>
        <w:t>. Chemistry</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(100 Hours)</w:t>
      </w:r>
    </w:p>
    <w:p w:rsidR="00622813" w:rsidRPr="00D0577C" w:rsidRDefault="00F5612A">
      <w:pPr>
        <w:widowControl w:val="0"/>
        <w:rPr>
          <w:b/>
          <w:sz w:val="20"/>
          <w:szCs w:val="20"/>
        </w:rPr>
      </w:pPr>
      <w:r w:rsidRPr="00D0577C">
        <w:rPr>
          <w:b/>
          <w:sz w:val="20"/>
          <w:szCs w:val="20"/>
        </w:rPr>
        <w:tab/>
      </w:r>
      <w:r w:rsidRPr="00D0577C">
        <w:rPr>
          <w:b/>
          <w:sz w:val="20"/>
          <w:szCs w:val="20"/>
        </w:rPr>
        <w:tab/>
        <w:t xml:space="preserve">A.  Matter </w:t>
      </w:r>
    </w:p>
    <w:p w:rsidR="00622813" w:rsidRPr="00D0577C" w:rsidRDefault="00F5612A">
      <w:pPr>
        <w:widowControl w:val="0"/>
        <w:rPr>
          <w:b/>
          <w:sz w:val="20"/>
          <w:szCs w:val="20"/>
        </w:rPr>
      </w:pPr>
      <w:r w:rsidRPr="00D0577C">
        <w:rPr>
          <w:b/>
          <w:sz w:val="20"/>
          <w:szCs w:val="20"/>
        </w:rPr>
        <w:tab/>
      </w:r>
      <w:r w:rsidRPr="00D0577C">
        <w:rPr>
          <w:b/>
          <w:sz w:val="20"/>
          <w:szCs w:val="20"/>
        </w:rPr>
        <w:tab/>
        <w:t>B.  Bonds</w:t>
      </w:r>
    </w:p>
    <w:p w:rsidR="00622813" w:rsidRPr="00D0577C" w:rsidRDefault="00F5612A">
      <w:pPr>
        <w:widowControl w:val="0"/>
        <w:rPr>
          <w:b/>
          <w:sz w:val="20"/>
          <w:szCs w:val="20"/>
        </w:rPr>
      </w:pPr>
      <w:r w:rsidRPr="00D0577C">
        <w:rPr>
          <w:b/>
          <w:sz w:val="20"/>
          <w:szCs w:val="20"/>
        </w:rPr>
        <w:tab/>
      </w:r>
      <w:r w:rsidRPr="00D0577C">
        <w:rPr>
          <w:b/>
          <w:sz w:val="20"/>
          <w:szCs w:val="20"/>
        </w:rPr>
        <w:tab/>
        <w:t>C.  PH Scale</w:t>
      </w:r>
    </w:p>
    <w:p w:rsidR="00622813" w:rsidRPr="00D0577C" w:rsidRDefault="00F5612A">
      <w:pPr>
        <w:widowControl w:val="0"/>
        <w:rPr>
          <w:b/>
          <w:sz w:val="20"/>
          <w:szCs w:val="20"/>
        </w:rPr>
      </w:pPr>
      <w:r w:rsidRPr="00D0577C">
        <w:rPr>
          <w:b/>
          <w:sz w:val="20"/>
          <w:szCs w:val="20"/>
        </w:rPr>
        <w:tab/>
      </w:r>
      <w:r w:rsidRPr="00D0577C">
        <w:rPr>
          <w:b/>
          <w:sz w:val="20"/>
          <w:szCs w:val="20"/>
        </w:rPr>
        <w:tab/>
        <w:t>D.  Shampoos, Conditioners, Rinses</w:t>
      </w:r>
    </w:p>
    <w:p w:rsidR="00622813" w:rsidRPr="00D0577C" w:rsidRDefault="00F5612A">
      <w:pPr>
        <w:widowControl w:val="0"/>
        <w:rPr>
          <w:b/>
          <w:sz w:val="20"/>
          <w:szCs w:val="20"/>
        </w:rPr>
      </w:pPr>
      <w:r w:rsidRPr="00D0577C">
        <w:rPr>
          <w:b/>
          <w:sz w:val="20"/>
          <w:szCs w:val="20"/>
        </w:rPr>
        <w:tab/>
      </w:r>
      <w:r w:rsidRPr="00D0577C">
        <w:rPr>
          <w:b/>
          <w:sz w:val="20"/>
          <w:szCs w:val="20"/>
        </w:rPr>
        <w:tab/>
        <w:t>E.  Permanent Waves</w:t>
      </w:r>
    </w:p>
    <w:p w:rsidR="00622813" w:rsidRPr="00D0577C" w:rsidRDefault="00F5612A">
      <w:pPr>
        <w:widowControl w:val="0"/>
        <w:rPr>
          <w:b/>
          <w:sz w:val="20"/>
          <w:szCs w:val="20"/>
        </w:rPr>
      </w:pPr>
      <w:r w:rsidRPr="00D0577C">
        <w:rPr>
          <w:b/>
          <w:sz w:val="20"/>
          <w:szCs w:val="20"/>
        </w:rPr>
        <w:lastRenderedPageBreak/>
        <w:tab/>
      </w:r>
      <w:r w:rsidRPr="00D0577C">
        <w:rPr>
          <w:b/>
          <w:sz w:val="20"/>
          <w:szCs w:val="20"/>
        </w:rPr>
        <w:tab/>
        <w:t>F.  Relaxers</w:t>
      </w:r>
    </w:p>
    <w:p w:rsidR="00622813" w:rsidRPr="00D0577C" w:rsidRDefault="00F5612A">
      <w:pPr>
        <w:widowControl w:val="0"/>
        <w:rPr>
          <w:b/>
          <w:sz w:val="20"/>
          <w:szCs w:val="20"/>
        </w:rPr>
      </w:pPr>
      <w:r w:rsidRPr="00D0577C">
        <w:rPr>
          <w:b/>
          <w:sz w:val="20"/>
          <w:szCs w:val="20"/>
        </w:rPr>
        <w:tab/>
      </w:r>
      <w:r w:rsidRPr="00D0577C">
        <w:rPr>
          <w:b/>
          <w:sz w:val="20"/>
          <w:szCs w:val="20"/>
        </w:rPr>
        <w:tab/>
        <w:t>G.  Hair Color</w:t>
      </w:r>
    </w:p>
    <w:p w:rsidR="00622813" w:rsidRPr="00D0577C" w:rsidRDefault="00F5612A">
      <w:pPr>
        <w:widowControl w:val="0"/>
        <w:rPr>
          <w:b/>
          <w:sz w:val="20"/>
          <w:szCs w:val="20"/>
        </w:rPr>
      </w:pPr>
      <w:r w:rsidRPr="00D0577C">
        <w:rPr>
          <w:b/>
          <w:sz w:val="20"/>
          <w:szCs w:val="20"/>
        </w:rPr>
        <w:tab/>
      </w:r>
      <w:r w:rsidRPr="00D0577C">
        <w:rPr>
          <w:b/>
          <w:sz w:val="20"/>
          <w:szCs w:val="20"/>
        </w:rPr>
        <w:tab/>
        <w:t>H.  Nail Products</w:t>
      </w:r>
    </w:p>
    <w:p w:rsidR="00622813" w:rsidRPr="00D0577C" w:rsidRDefault="00F5612A">
      <w:pPr>
        <w:widowControl w:val="0"/>
        <w:rPr>
          <w:b/>
          <w:sz w:val="20"/>
          <w:szCs w:val="20"/>
        </w:rPr>
      </w:pPr>
      <w:r w:rsidRPr="00D0577C">
        <w:rPr>
          <w:b/>
          <w:sz w:val="20"/>
          <w:szCs w:val="20"/>
        </w:rPr>
        <w:tab/>
      </w:r>
      <w:r w:rsidRPr="00D0577C">
        <w:rPr>
          <w:b/>
          <w:sz w:val="20"/>
          <w:szCs w:val="20"/>
        </w:rPr>
        <w:tab/>
        <w:t xml:space="preserve"> I.  Skin Care Products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X.  Safety Precautions</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(30 Hours)</w:t>
      </w:r>
    </w:p>
    <w:p w:rsidR="00622813" w:rsidRPr="00D0577C" w:rsidRDefault="00F5612A">
      <w:pPr>
        <w:widowControl w:val="0"/>
        <w:rPr>
          <w:b/>
          <w:sz w:val="20"/>
          <w:szCs w:val="20"/>
        </w:rPr>
      </w:pPr>
      <w:r w:rsidRPr="00D0577C">
        <w:rPr>
          <w:b/>
          <w:sz w:val="20"/>
          <w:szCs w:val="20"/>
        </w:rPr>
        <w:tab/>
      </w:r>
      <w:r w:rsidRPr="00D0577C">
        <w:rPr>
          <w:b/>
          <w:sz w:val="20"/>
          <w:szCs w:val="20"/>
        </w:rPr>
        <w:tab/>
        <w:t>A.  Public Safety</w:t>
      </w:r>
    </w:p>
    <w:p w:rsidR="00622813" w:rsidRPr="00D0577C" w:rsidRDefault="00F5612A">
      <w:pPr>
        <w:widowControl w:val="0"/>
        <w:rPr>
          <w:b/>
          <w:sz w:val="20"/>
          <w:szCs w:val="20"/>
        </w:rPr>
      </w:pPr>
      <w:r w:rsidRPr="00D0577C">
        <w:rPr>
          <w:b/>
          <w:sz w:val="20"/>
          <w:szCs w:val="20"/>
        </w:rPr>
        <w:tab/>
      </w:r>
      <w:r w:rsidRPr="00D0577C">
        <w:rPr>
          <w:b/>
          <w:sz w:val="20"/>
          <w:szCs w:val="20"/>
        </w:rPr>
        <w:tab/>
        <w:t>B.  First Aid</w:t>
      </w:r>
    </w:p>
    <w:p w:rsidR="00622813" w:rsidRPr="00D0577C" w:rsidRDefault="00F5612A">
      <w:pPr>
        <w:widowControl w:val="0"/>
        <w:rPr>
          <w:b/>
          <w:sz w:val="20"/>
          <w:szCs w:val="20"/>
        </w:rPr>
      </w:pPr>
      <w:r w:rsidRPr="00D0577C">
        <w:rPr>
          <w:b/>
          <w:sz w:val="20"/>
          <w:szCs w:val="20"/>
        </w:rPr>
        <w:tab/>
      </w:r>
      <w:r w:rsidRPr="00D0577C">
        <w:rPr>
          <w:b/>
          <w:sz w:val="20"/>
          <w:szCs w:val="20"/>
        </w:rPr>
        <w:tab/>
        <w:t>C.  Chemical</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PRACTICE OF COSMETOLOGY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  Shampoos and Rinses</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(45 Hours)</w:t>
      </w:r>
    </w:p>
    <w:p w:rsidR="00622813" w:rsidRPr="00D0577C" w:rsidRDefault="00F5612A">
      <w:pPr>
        <w:widowControl w:val="0"/>
        <w:rPr>
          <w:b/>
          <w:sz w:val="20"/>
          <w:szCs w:val="20"/>
        </w:rPr>
      </w:pPr>
      <w:r w:rsidRPr="00D0577C">
        <w:rPr>
          <w:b/>
          <w:sz w:val="20"/>
          <w:szCs w:val="20"/>
        </w:rPr>
        <w:tab/>
      </w:r>
      <w:r w:rsidRPr="00D0577C">
        <w:rPr>
          <w:b/>
          <w:sz w:val="20"/>
          <w:szCs w:val="20"/>
        </w:rPr>
        <w:tab/>
        <w:t>A.  Effects on Hair</w:t>
      </w:r>
    </w:p>
    <w:p w:rsidR="00622813" w:rsidRPr="00D0577C" w:rsidRDefault="00F5612A">
      <w:pPr>
        <w:widowControl w:val="0"/>
        <w:rPr>
          <w:b/>
          <w:sz w:val="20"/>
          <w:szCs w:val="20"/>
        </w:rPr>
      </w:pPr>
      <w:r w:rsidRPr="00D0577C">
        <w:rPr>
          <w:b/>
          <w:sz w:val="20"/>
          <w:szCs w:val="20"/>
        </w:rPr>
        <w:tab/>
      </w:r>
      <w:r w:rsidRPr="00D0577C">
        <w:rPr>
          <w:b/>
          <w:sz w:val="20"/>
          <w:szCs w:val="20"/>
        </w:rPr>
        <w:tab/>
        <w:t>B.  Types</w:t>
      </w:r>
    </w:p>
    <w:p w:rsidR="00622813" w:rsidRPr="00D0577C" w:rsidRDefault="00F5612A">
      <w:pPr>
        <w:widowControl w:val="0"/>
        <w:rPr>
          <w:b/>
          <w:sz w:val="20"/>
          <w:szCs w:val="20"/>
        </w:rPr>
      </w:pPr>
      <w:r w:rsidRPr="00D0577C">
        <w:rPr>
          <w:b/>
          <w:sz w:val="20"/>
          <w:szCs w:val="20"/>
        </w:rPr>
        <w:tab/>
      </w:r>
      <w:r w:rsidRPr="00D0577C">
        <w:rPr>
          <w:b/>
          <w:sz w:val="20"/>
          <w:szCs w:val="20"/>
        </w:rPr>
        <w:tab/>
        <w:t>C.  Draping</w:t>
      </w:r>
    </w:p>
    <w:p w:rsidR="00622813" w:rsidRPr="00D0577C" w:rsidRDefault="00F5612A">
      <w:pPr>
        <w:widowControl w:val="0"/>
        <w:rPr>
          <w:b/>
          <w:sz w:val="20"/>
          <w:szCs w:val="20"/>
        </w:rPr>
      </w:pPr>
      <w:r w:rsidRPr="00D0577C">
        <w:rPr>
          <w:b/>
          <w:sz w:val="20"/>
          <w:szCs w:val="20"/>
        </w:rPr>
        <w:tab/>
      </w:r>
      <w:r w:rsidRPr="00D0577C">
        <w:rPr>
          <w:b/>
          <w:sz w:val="20"/>
          <w:szCs w:val="20"/>
        </w:rPr>
        <w:tab/>
        <w:t>D.  Procedures</w:t>
      </w:r>
    </w:p>
    <w:p w:rsidR="00622813" w:rsidRPr="00D0577C" w:rsidRDefault="00F5612A">
      <w:pPr>
        <w:widowControl w:val="0"/>
        <w:rPr>
          <w:b/>
          <w:sz w:val="20"/>
          <w:szCs w:val="20"/>
        </w:rPr>
      </w:pPr>
      <w:r w:rsidRPr="00D0577C">
        <w:rPr>
          <w:b/>
          <w:sz w:val="20"/>
          <w:szCs w:val="20"/>
        </w:rPr>
        <w:tab/>
      </w:r>
      <w:r w:rsidRPr="00D0577C">
        <w:rPr>
          <w:b/>
          <w:sz w:val="20"/>
          <w:szCs w:val="20"/>
        </w:rPr>
        <w:tab/>
        <w:t>E.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II</w:t>
      </w:r>
      <w:r w:rsidR="00B6666B" w:rsidRPr="00D0577C">
        <w:rPr>
          <w:b/>
          <w:sz w:val="20"/>
          <w:szCs w:val="20"/>
        </w:rPr>
        <w:t>. Scalp</w:t>
      </w:r>
      <w:r w:rsidRPr="00D0577C">
        <w:rPr>
          <w:b/>
          <w:sz w:val="20"/>
          <w:szCs w:val="20"/>
        </w:rPr>
        <w:t xml:space="preserve"> and Hair Care Treatments</w:t>
      </w:r>
      <w:r w:rsidRPr="00D0577C">
        <w:rPr>
          <w:b/>
          <w:sz w:val="20"/>
          <w:szCs w:val="20"/>
        </w:rPr>
        <w:tab/>
      </w:r>
      <w:r w:rsidRPr="00D0577C">
        <w:rPr>
          <w:b/>
          <w:sz w:val="20"/>
          <w:szCs w:val="20"/>
        </w:rPr>
        <w:tab/>
      </w:r>
      <w:r w:rsidRPr="00D0577C">
        <w:rPr>
          <w:b/>
          <w:sz w:val="20"/>
          <w:szCs w:val="20"/>
        </w:rPr>
        <w:tab/>
      </w:r>
      <w:r w:rsidRPr="00D0577C">
        <w:rPr>
          <w:b/>
          <w:sz w:val="20"/>
          <w:szCs w:val="20"/>
        </w:rPr>
        <w:tab/>
        <w:t>(30 Hours)</w:t>
      </w:r>
    </w:p>
    <w:p w:rsidR="00622813" w:rsidRPr="00D0577C" w:rsidRDefault="00F5612A">
      <w:pPr>
        <w:widowControl w:val="0"/>
        <w:rPr>
          <w:b/>
          <w:sz w:val="20"/>
          <w:szCs w:val="20"/>
        </w:rPr>
      </w:pPr>
      <w:r w:rsidRPr="00D0577C">
        <w:rPr>
          <w:b/>
          <w:sz w:val="20"/>
          <w:szCs w:val="20"/>
        </w:rPr>
        <w:tab/>
      </w:r>
      <w:r w:rsidRPr="00D0577C">
        <w:rPr>
          <w:b/>
          <w:sz w:val="20"/>
          <w:szCs w:val="20"/>
        </w:rPr>
        <w:tab/>
        <w:t>A.  Massage</w:t>
      </w:r>
    </w:p>
    <w:p w:rsidR="00622813" w:rsidRPr="00D0577C" w:rsidRDefault="00F5612A">
      <w:pPr>
        <w:widowControl w:val="0"/>
        <w:rPr>
          <w:b/>
          <w:sz w:val="20"/>
          <w:szCs w:val="20"/>
        </w:rPr>
      </w:pPr>
      <w:r w:rsidRPr="00D0577C">
        <w:rPr>
          <w:b/>
          <w:sz w:val="20"/>
          <w:szCs w:val="20"/>
        </w:rPr>
        <w:tab/>
      </w:r>
      <w:r w:rsidRPr="00D0577C">
        <w:rPr>
          <w:b/>
          <w:sz w:val="20"/>
          <w:szCs w:val="20"/>
        </w:rPr>
        <w:tab/>
        <w:t>B.  Moisturizers</w:t>
      </w:r>
    </w:p>
    <w:p w:rsidR="00622813" w:rsidRPr="00D0577C" w:rsidRDefault="00F5612A">
      <w:pPr>
        <w:widowControl w:val="0"/>
        <w:rPr>
          <w:b/>
          <w:sz w:val="20"/>
          <w:szCs w:val="20"/>
        </w:rPr>
      </w:pPr>
      <w:r w:rsidRPr="00D0577C">
        <w:rPr>
          <w:b/>
          <w:sz w:val="20"/>
          <w:szCs w:val="20"/>
        </w:rPr>
        <w:tab/>
      </w:r>
      <w:r w:rsidRPr="00D0577C">
        <w:rPr>
          <w:b/>
          <w:sz w:val="20"/>
          <w:szCs w:val="20"/>
        </w:rPr>
        <w:tab/>
        <w:t xml:space="preserve">C.  </w:t>
      </w:r>
      <w:proofErr w:type="spellStart"/>
      <w:r w:rsidRPr="00D0577C">
        <w:rPr>
          <w:b/>
          <w:sz w:val="20"/>
          <w:szCs w:val="20"/>
        </w:rPr>
        <w:t>Reconstructors</w:t>
      </w:r>
      <w:proofErr w:type="spellEnd"/>
    </w:p>
    <w:p w:rsidR="00622813" w:rsidRPr="00D0577C" w:rsidRDefault="00F5612A">
      <w:pPr>
        <w:widowControl w:val="0"/>
        <w:rPr>
          <w:b/>
          <w:sz w:val="20"/>
          <w:szCs w:val="20"/>
        </w:rPr>
      </w:pPr>
      <w:r w:rsidRPr="00D0577C">
        <w:rPr>
          <w:b/>
          <w:sz w:val="20"/>
          <w:szCs w:val="20"/>
        </w:rPr>
        <w:tab/>
      </w:r>
      <w:r w:rsidRPr="00D0577C">
        <w:rPr>
          <w:b/>
          <w:sz w:val="20"/>
          <w:szCs w:val="20"/>
        </w:rPr>
        <w:tab/>
        <w:t>D.  Types of Treatments</w:t>
      </w:r>
    </w:p>
    <w:p w:rsidR="00622813" w:rsidRPr="00D0577C" w:rsidRDefault="00F5612A">
      <w:pPr>
        <w:widowControl w:val="0"/>
        <w:rPr>
          <w:b/>
          <w:sz w:val="20"/>
          <w:szCs w:val="20"/>
        </w:rPr>
      </w:pPr>
      <w:r w:rsidRPr="00D0577C">
        <w:rPr>
          <w:b/>
          <w:sz w:val="20"/>
          <w:szCs w:val="20"/>
        </w:rPr>
        <w:tab/>
      </w:r>
      <w:r w:rsidRPr="00D0577C">
        <w:rPr>
          <w:b/>
          <w:sz w:val="20"/>
          <w:szCs w:val="20"/>
        </w:rPr>
        <w:tab/>
        <w:t>E.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III</w:t>
      </w:r>
      <w:r w:rsidR="00B6666B" w:rsidRPr="00D0577C">
        <w:rPr>
          <w:b/>
          <w:sz w:val="20"/>
          <w:szCs w:val="20"/>
        </w:rPr>
        <w:t>. Hair</w:t>
      </w:r>
      <w:r w:rsidRPr="00D0577C">
        <w:rPr>
          <w:b/>
          <w:sz w:val="20"/>
          <w:szCs w:val="20"/>
        </w:rPr>
        <w:t xml:space="preserve"> Shaping</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(150 Hours)</w:t>
      </w:r>
    </w:p>
    <w:p w:rsidR="00622813" w:rsidRPr="00D0577C" w:rsidRDefault="00F5612A">
      <w:pPr>
        <w:widowControl w:val="0"/>
        <w:rPr>
          <w:b/>
          <w:sz w:val="20"/>
          <w:szCs w:val="20"/>
        </w:rPr>
      </w:pPr>
      <w:r w:rsidRPr="00D0577C">
        <w:rPr>
          <w:b/>
          <w:sz w:val="20"/>
          <w:szCs w:val="20"/>
        </w:rPr>
        <w:tab/>
      </w:r>
      <w:r w:rsidRPr="00D0577C">
        <w:rPr>
          <w:b/>
          <w:sz w:val="20"/>
          <w:szCs w:val="20"/>
        </w:rPr>
        <w:tab/>
        <w:t>A.  Terminology</w:t>
      </w:r>
    </w:p>
    <w:p w:rsidR="00622813" w:rsidRPr="00D0577C" w:rsidRDefault="00F5612A">
      <w:pPr>
        <w:widowControl w:val="0"/>
        <w:rPr>
          <w:b/>
          <w:sz w:val="20"/>
          <w:szCs w:val="20"/>
        </w:rPr>
      </w:pPr>
      <w:r w:rsidRPr="00D0577C">
        <w:rPr>
          <w:b/>
          <w:sz w:val="20"/>
          <w:szCs w:val="20"/>
        </w:rPr>
        <w:tab/>
      </w:r>
      <w:r w:rsidRPr="00D0577C">
        <w:rPr>
          <w:b/>
          <w:sz w:val="20"/>
          <w:szCs w:val="20"/>
        </w:rPr>
        <w:tab/>
        <w:t>B.  Implements</w:t>
      </w:r>
    </w:p>
    <w:p w:rsidR="00622813" w:rsidRPr="00D0577C" w:rsidRDefault="00F5612A">
      <w:pPr>
        <w:widowControl w:val="0"/>
        <w:rPr>
          <w:b/>
          <w:sz w:val="20"/>
          <w:szCs w:val="20"/>
        </w:rPr>
      </w:pPr>
      <w:r w:rsidRPr="00D0577C">
        <w:rPr>
          <w:b/>
          <w:sz w:val="20"/>
          <w:szCs w:val="20"/>
        </w:rPr>
        <w:tab/>
      </w:r>
      <w:r w:rsidRPr="00D0577C">
        <w:rPr>
          <w:b/>
          <w:sz w:val="20"/>
          <w:szCs w:val="20"/>
        </w:rPr>
        <w:tab/>
        <w:t>C.  Analysis</w:t>
      </w:r>
    </w:p>
    <w:p w:rsidR="00622813" w:rsidRPr="00D0577C" w:rsidRDefault="00F5612A">
      <w:pPr>
        <w:widowControl w:val="0"/>
        <w:rPr>
          <w:b/>
          <w:sz w:val="20"/>
          <w:szCs w:val="20"/>
        </w:rPr>
      </w:pPr>
      <w:r w:rsidRPr="00D0577C">
        <w:rPr>
          <w:b/>
          <w:sz w:val="20"/>
          <w:szCs w:val="20"/>
        </w:rPr>
        <w:tab/>
      </w:r>
      <w:r w:rsidRPr="00D0577C">
        <w:rPr>
          <w:b/>
          <w:sz w:val="20"/>
          <w:szCs w:val="20"/>
        </w:rPr>
        <w:tab/>
        <w:t>D.  Procedures</w:t>
      </w:r>
    </w:p>
    <w:p w:rsidR="00622813" w:rsidRPr="00D0577C" w:rsidRDefault="00F5612A">
      <w:pPr>
        <w:widowControl w:val="0"/>
        <w:rPr>
          <w:b/>
          <w:sz w:val="20"/>
          <w:szCs w:val="20"/>
        </w:rPr>
      </w:pPr>
      <w:r w:rsidRPr="00D0577C">
        <w:rPr>
          <w:b/>
          <w:sz w:val="20"/>
          <w:szCs w:val="20"/>
        </w:rPr>
        <w:tab/>
      </w:r>
      <w:r w:rsidRPr="00D0577C">
        <w:rPr>
          <w:b/>
          <w:sz w:val="20"/>
          <w:szCs w:val="20"/>
        </w:rPr>
        <w:tab/>
        <w:t>E.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IV</w:t>
      </w:r>
      <w:r w:rsidR="00B6666B" w:rsidRPr="00D0577C">
        <w:rPr>
          <w:b/>
          <w:sz w:val="20"/>
          <w:szCs w:val="20"/>
        </w:rPr>
        <w:t>. Hair</w:t>
      </w:r>
      <w:r w:rsidRPr="00D0577C">
        <w:rPr>
          <w:b/>
          <w:sz w:val="20"/>
          <w:szCs w:val="20"/>
        </w:rPr>
        <w:t xml:space="preserve"> Styling</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(325 Hours)</w:t>
      </w:r>
    </w:p>
    <w:p w:rsidR="00622813" w:rsidRPr="00D0577C" w:rsidRDefault="00F5612A">
      <w:pPr>
        <w:widowControl w:val="0"/>
        <w:rPr>
          <w:b/>
          <w:sz w:val="20"/>
          <w:szCs w:val="20"/>
        </w:rPr>
      </w:pPr>
      <w:r w:rsidRPr="00D0577C">
        <w:rPr>
          <w:b/>
          <w:sz w:val="20"/>
          <w:szCs w:val="20"/>
        </w:rPr>
        <w:tab/>
      </w:r>
      <w:r w:rsidRPr="00D0577C">
        <w:rPr>
          <w:b/>
          <w:sz w:val="20"/>
          <w:szCs w:val="20"/>
        </w:rPr>
        <w:tab/>
        <w:t>A.  Designing Principles</w:t>
      </w:r>
    </w:p>
    <w:p w:rsidR="00622813" w:rsidRPr="00D0577C" w:rsidRDefault="00F5612A">
      <w:pPr>
        <w:widowControl w:val="0"/>
        <w:rPr>
          <w:b/>
          <w:sz w:val="20"/>
          <w:szCs w:val="20"/>
        </w:rPr>
      </w:pPr>
      <w:r w:rsidRPr="00D0577C">
        <w:rPr>
          <w:b/>
          <w:sz w:val="20"/>
          <w:szCs w:val="20"/>
        </w:rPr>
        <w:tab/>
      </w:r>
      <w:r w:rsidRPr="00D0577C">
        <w:rPr>
          <w:b/>
          <w:sz w:val="20"/>
          <w:szCs w:val="20"/>
        </w:rPr>
        <w:tab/>
        <w:t>B.  Molding</w:t>
      </w:r>
    </w:p>
    <w:p w:rsidR="00622813" w:rsidRPr="00D0577C" w:rsidRDefault="00F5612A">
      <w:pPr>
        <w:widowControl w:val="0"/>
        <w:rPr>
          <w:b/>
          <w:sz w:val="20"/>
          <w:szCs w:val="20"/>
        </w:rPr>
      </w:pPr>
      <w:r w:rsidRPr="00D0577C">
        <w:rPr>
          <w:b/>
          <w:sz w:val="20"/>
          <w:szCs w:val="20"/>
        </w:rPr>
        <w:tab/>
      </w:r>
      <w:r w:rsidRPr="00D0577C">
        <w:rPr>
          <w:b/>
          <w:sz w:val="20"/>
          <w:szCs w:val="20"/>
        </w:rPr>
        <w:tab/>
        <w:t>C.  Roller Placement</w:t>
      </w:r>
    </w:p>
    <w:p w:rsidR="00622813" w:rsidRPr="00D0577C" w:rsidRDefault="00F5612A">
      <w:pPr>
        <w:widowControl w:val="0"/>
        <w:rPr>
          <w:b/>
          <w:sz w:val="20"/>
          <w:szCs w:val="20"/>
        </w:rPr>
      </w:pPr>
      <w:r w:rsidRPr="00D0577C">
        <w:rPr>
          <w:b/>
          <w:sz w:val="20"/>
          <w:szCs w:val="20"/>
        </w:rPr>
        <w:tab/>
      </w:r>
      <w:r w:rsidRPr="00D0577C">
        <w:rPr>
          <w:b/>
          <w:sz w:val="20"/>
          <w:szCs w:val="20"/>
        </w:rPr>
        <w:tab/>
        <w:t>D.  Pin Curls</w:t>
      </w:r>
    </w:p>
    <w:p w:rsidR="00622813" w:rsidRPr="00D0577C" w:rsidRDefault="00F5612A">
      <w:pPr>
        <w:widowControl w:val="0"/>
        <w:rPr>
          <w:b/>
          <w:sz w:val="20"/>
          <w:szCs w:val="20"/>
        </w:rPr>
      </w:pPr>
      <w:r w:rsidRPr="00D0577C">
        <w:rPr>
          <w:b/>
          <w:sz w:val="20"/>
          <w:szCs w:val="20"/>
        </w:rPr>
        <w:tab/>
      </w:r>
      <w:r w:rsidRPr="00D0577C">
        <w:rPr>
          <w:b/>
          <w:sz w:val="20"/>
          <w:szCs w:val="20"/>
        </w:rPr>
        <w:tab/>
        <w:t>E.  Finger Waving</w:t>
      </w:r>
    </w:p>
    <w:p w:rsidR="00622813" w:rsidRPr="00D0577C" w:rsidRDefault="00F5612A">
      <w:pPr>
        <w:widowControl w:val="0"/>
        <w:rPr>
          <w:b/>
          <w:sz w:val="20"/>
          <w:szCs w:val="20"/>
        </w:rPr>
      </w:pPr>
      <w:r w:rsidRPr="00D0577C">
        <w:rPr>
          <w:b/>
          <w:sz w:val="20"/>
          <w:szCs w:val="20"/>
        </w:rPr>
        <w:tab/>
      </w:r>
      <w:r w:rsidRPr="00D0577C">
        <w:rPr>
          <w:b/>
          <w:sz w:val="20"/>
          <w:szCs w:val="20"/>
        </w:rPr>
        <w:tab/>
        <w:t>F.  Thermal Curling</w:t>
      </w:r>
    </w:p>
    <w:p w:rsidR="00622813" w:rsidRPr="00D0577C" w:rsidRDefault="00F5612A">
      <w:pPr>
        <w:widowControl w:val="0"/>
        <w:rPr>
          <w:b/>
          <w:sz w:val="20"/>
          <w:szCs w:val="20"/>
        </w:rPr>
      </w:pPr>
      <w:r w:rsidRPr="00D0577C">
        <w:rPr>
          <w:b/>
          <w:sz w:val="20"/>
          <w:szCs w:val="20"/>
        </w:rPr>
        <w:tab/>
      </w:r>
      <w:r w:rsidRPr="00D0577C">
        <w:rPr>
          <w:b/>
          <w:sz w:val="20"/>
          <w:szCs w:val="20"/>
        </w:rPr>
        <w:tab/>
        <w:t>G.  Thermal Pressing</w:t>
      </w:r>
    </w:p>
    <w:p w:rsidR="00622813" w:rsidRPr="00D0577C" w:rsidRDefault="00F5612A">
      <w:pPr>
        <w:widowControl w:val="0"/>
        <w:rPr>
          <w:b/>
          <w:sz w:val="20"/>
          <w:szCs w:val="20"/>
        </w:rPr>
      </w:pPr>
      <w:r w:rsidRPr="00D0577C">
        <w:rPr>
          <w:b/>
          <w:sz w:val="20"/>
          <w:szCs w:val="20"/>
        </w:rPr>
        <w:tab/>
      </w:r>
      <w:r w:rsidRPr="00D0577C">
        <w:rPr>
          <w:b/>
          <w:sz w:val="20"/>
          <w:szCs w:val="20"/>
        </w:rPr>
        <w:tab/>
        <w:t xml:space="preserve">H.  </w:t>
      </w:r>
      <w:proofErr w:type="spellStart"/>
      <w:r w:rsidRPr="00D0577C">
        <w:rPr>
          <w:b/>
          <w:sz w:val="20"/>
          <w:szCs w:val="20"/>
        </w:rPr>
        <w:t>Backbrushing</w:t>
      </w:r>
      <w:proofErr w:type="spellEnd"/>
      <w:r w:rsidRPr="00D0577C">
        <w:rPr>
          <w:b/>
          <w:sz w:val="20"/>
          <w:szCs w:val="20"/>
        </w:rPr>
        <w:t xml:space="preserve"> and Backcombing</w:t>
      </w:r>
    </w:p>
    <w:p w:rsidR="00622813" w:rsidRPr="00D0577C" w:rsidRDefault="00F5612A">
      <w:pPr>
        <w:widowControl w:val="0"/>
        <w:rPr>
          <w:b/>
          <w:sz w:val="20"/>
          <w:szCs w:val="20"/>
        </w:rPr>
      </w:pPr>
      <w:r w:rsidRPr="00D0577C">
        <w:rPr>
          <w:b/>
          <w:sz w:val="20"/>
          <w:szCs w:val="20"/>
        </w:rPr>
        <w:tab/>
      </w:r>
      <w:r w:rsidRPr="00D0577C">
        <w:rPr>
          <w:b/>
          <w:sz w:val="20"/>
          <w:szCs w:val="20"/>
        </w:rPr>
        <w:tab/>
        <w:t>I.  Blow drying and Air Waving</w:t>
      </w:r>
    </w:p>
    <w:p w:rsidR="00622813" w:rsidRPr="00D0577C" w:rsidRDefault="00F5612A">
      <w:pPr>
        <w:widowControl w:val="0"/>
        <w:rPr>
          <w:b/>
          <w:sz w:val="20"/>
          <w:szCs w:val="20"/>
        </w:rPr>
      </w:pPr>
      <w:r w:rsidRPr="00D0577C">
        <w:rPr>
          <w:b/>
          <w:sz w:val="20"/>
          <w:szCs w:val="20"/>
        </w:rPr>
        <w:tab/>
      </w:r>
      <w:r w:rsidRPr="00D0577C">
        <w:rPr>
          <w:b/>
          <w:sz w:val="20"/>
          <w:szCs w:val="20"/>
        </w:rPr>
        <w:tab/>
        <w:t>J.  Wiggery</w:t>
      </w:r>
    </w:p>
    <w:p w:rsidR="00622813" w:rsidRPr="00D0577C" w:rsidRDefault="00F5612A">
      <w:pPr>
        <w:widowControl w:val="0"/>
        <w:rPr>
          <w:b/>
          <w:sz w:val="20"/>
          <w:szCs w:val="20"/>
        </w:rPr>
      </w:pPr>
      <w:r w:rsidRPr="00D0577C">
        <w:rPr>
          <w:b/>
          <w:sz w:val="20"/>
          <w:szCs w:val="20"/>
        </w:rPr>
        <w:tab/>
      </w:r>
      <w:r w:rsidRPr="00D0577C">
        <w:rPr>
          <w:b/>
          <w:sz w:val="20"/>
          <w:szCs w:val="20"/>
        </w:rPr>
        <w:tab/>
        <w:t>K.  Styling Aids</w:t>
      </w:r>
    </w:p>
    <w:p w:rsidR="00622813" w:rsidRPr="00D0577C" w:rsidRDefault="00F5612A">
      <w:pPr>
        <w:widowControl w:val="0"/>
        <w:rPr>
          <w:b/>
          <w:sz w:val="20"/>
          <w:szCs w:val="20"/>
        </w:rPr>
      </w:pPr>
      <w:r w:rsidRPr="00D0577C">
        <w:rPr>
          <w:b/>
          <w:sz w:val="20"/>
          <w:szCs w:val="20"/>
        </w:rPr>
        <w:tab/>
      </w:r>
      <w:r w:rsidRPr="00D0577C">
        <w:rPr>
          <w:b/>
          <w:sz w:val="20"/>
          <w:szCs w:val="20"/>
        </w:rPr>
        <w:tab/>
        <w:t>L.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V.  Manicuring</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(25 Hours)</w:t>
      </w:r>
    </w:p>
    <w:p w:rsidR="00622813" w:rsidRPr="00D0577C" w:rsidRDefault="00F5612A">
      <w:pPr>
        <w:widowControl w:val="0"/>
        <w:rPr>
          <w:b/>
          <w:sz w:val="20"/>
          <w:szCs w:val="20"/>
        </w:rPr>
      </w:pPr>
      <w:r w:rsidRPr="00D0577C">
        <w:rPr>
          <w:b/>
          <w:sz w:val="20"/>
          <w:szCs w:val="20"/>
        </w:rPr>
        <w:tab/>
      </w:r>
      <w:r w:rsidRPr="00D0577C">
        <w:rPr>
          <w:b/>
          <w:sz w:val="20"/>
          <w:szCs w:val="20"/>
        </w:rPr>
        <w:tab/>
        <w:t>A.  Equipment, Implements, and Supplies</w:t>
      </w:r>
    </w:p>
    <w:p w:rsidR="00622813" w:rsidRPr="00D0577C" w:rsidRDefault="00F5612A">
      <w:pPr>
        <w:widowControl w:val="0"/>
        <w:rPr>
          <w:b/>
          <w:sz w:val="20"/>
          <w:szCs w:val="20"/>
        </w:rPr>
      </w:pPr>
      <w:r w:rsidRPr="00D0577C">
        <w:rPr>
          <w:b/>
          <w:sz w:val="20"/>
          <w:szCs w:val="20"/>
        </w:rPr>
        <w:tab/>
      </w:r>
      <w:r w:rsidRPr="00D0577C">
        <w:rPr>
          <w:b/>
          <w:sz w:val="20"/>
          <w:szCs w:val="20"/>
        </w:rPr>
        <w:tab/>
        <w:t>B.  Procedures</w:t>
      </w:r>
    </w:p>
    <w:p w:rsidR="00622813" w:rsidRPr="00D0577C" w:rsidRDefault="00F5612A">
      <w:pPr>
        <w:widowControl w:val="0"/>
        <w:rPr>
          <w:b/>
          <w:sz w:val="20"/>
          <w:szCs w:val="20"/>
        </w:rPr>
      </w:pPr>
      <w:r w:rsidRPr="00D0577C">
        <w:rPr>
          <w:b/>
          <w:sz w:val="20"/>
          <w:szCs w:val="20"/>
        </w:rPr>
        <w:tab/>
      </w:r>
      <w:r w:rsidRPr="00D0577C">
        <w:rPr>
          <w:b/>
          <w:sz w:val="20"/>
          <w:szCs w:val="20"/>
        </w:rPr>
        <w:tab/>
        <w:t>C.  Massage</w:t>
      </w:r>
    </w:p>
    <w:p w:rsidR="00622813" w:rsidRPr="00D0577C" w:rsidRDefault="00F5612A">
      <w:pPr>
        <w:widowControl w:val="0"/>
        <w:rPr>
          <w:b/>
          <w:sz w:val="20"/>
          <w:szCs w:val="20"/>
        </w:rPr>
      </w:pPr>
      <w:r w:rsidRPr="00D0577C">
        <w:rPr>
          <w:b/>
          <w:sz w:val="20"/>
          <w:szCs w:val="20"/>
        </w:rPr>
        <w:tab/>
      </w:r>
      <w:r w:rsidRPr="00D0577C">
        <w:rPr>
          <w:b/>
          <w:sz w:val="20"/>
          <w:szCs w:val="20"/>
        </w:rPr>
        <w:tab/>
        <w:t>D. Nail Repair</w:t>
      </w:r>
    </w:p>
    <w:p w:rsidR="00622813" w:rsidRPr="00D0577C" w:rsidRDefault="00F5612A">
      <w:pPr>
        <w:widowControl w:val="0"/>
        <w:rPr>
          <w:b/>
          <w:sz w:val="20"/>
          <w:szCs w:val="20"/>
        </w:rPr>
      </w:pPr>
      <w:r w:rsidRPr="00D0577C">
        <w:rPr>
          <w:b/>
          <w:sz w:val="20"/>
          <w:szCs w:val="20"/>
        </w:rPr>
        <w:tab/>
      </w:r>
      <w:r w:rsidRPr="00D0577C">
        <w:rPr>
          <w:b/>
          <w:sz w:val="20"/>
          <w:szCs w:val="20"/>
        </w:rPr>
        <w:tab/>
        <w:t>E. Artificial Nails</w:t>
      </w:r>
    </w:p>
    <w:p w:rsidR="00622813" w:rsidRPr="00D0577C" w:rsidRDefault="00F5612A">
      <w:pPr>
        <w:widowControl w:val="0"/>
        <w:rPr>
          <w:b/>
          <w:sz w:val="20"/>
          <w:szCs w:val="20"/>
        </w:rPr>
      </w:pPr>
      <w:r w:rsidRPr="00D0577C">
        <w:rPr>
          <w:b/>
          <w:sz w:val="20"/>
          <w:szCs w:val="20"/>
        </w:rPr>
        <w:tab/>
      </w:r>
      <w:r w:rsidRPr="00D0577C">
        <w:rPr>
          <w:b/>
          <w:sz w:val="20"/>
          <w:szCs w:val="20"/>
        </w:rPr>
        <w:tab/>
        <w:t>F. Pedicuring</w:t>
      </w:r>
    </w:p>
    <w:p w:rsidR="00622813" w:rsidRPr="00D0577C" w:rsidRDefault="00F5612A">
      <w:pPr>
        <w:widowControl w:val="0"/>
        <w:rPr>
          <w:b/>
          <w:sz w:val="20"/>
          <w:szCs w:val="20"/>
        </w:rPr>
      </w:pPr>
      <w:r w:rsidRPr="00D0577C">
        <w:rPr>
          <w:b/>
          <w:sz w:val="20"/>
          <w:szCs w:val="20"/>
        </w:rPr>
        <w:tab/>
      </w:r>
      <w:r w:rsidRPr="00D0577C">
        <w:rPr>
          <w:b/>
          <w:sz w:val="20"/>
          <w:szCs w:val="20"/>
        </w:rPr>
        <w:tab/>
        <w:t>G.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lastRenderedPageBreak/>
        <w:tab/>
        <w:t xml:space="preserve">  VI</w:t>
      </w:r>
      <w:r w:rsidR="00B6666B" w:rsidRPr="00D0577C">
        <w:rPr>
          <w:b/>
          <w:sz w:val="20"/>
          <w:szCs w:val="20"/>
        </w:rPr>
        <w:t>. Chemical</w:t>
      </w:r>
      <w:r w:rsidRPr="00D0577C">
        <w:rPr>
          <w:b/>
          <w:sz w:val="20"/>
          <w:szCs w:val="20"/>
        </w:rPr>
        <w:t xml:space="preserve"> Reformation </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(225 Hours)</w:t>
      </w:r>
    </w:p>
    <w:p w:rsidR="00622813" w:rsidRPr="00D0577C" w:rsidRDefault="00F5612A">
      <w:pPr>
        <w:widowControl w:val="0"/>
        <w:rPr>
          <w:b/>
          <w:sz w:val="20"/>
          <w:szCs w:val="20"/>
        </w:rPr>
      </w:pPr>
      <w:r w:rsidRPr="00D0577C">
        <w:rPr>
          <w:b/>
          <w:sz w:val="20"/>
          <w:szCs w:val="20"/>
        </w:rPr>
        <w:tab/>
      </w:r>
      <w:r w:rsidRPr="00D0577C">
        <w:rPr>
          <w:b/>
          <w:sz w:val="20"/>
          <w:szCs w:val="20"/>
        </w:rPr>
        <w:tab/>
        <w:t>A.  Chemistry</w:t>
      </w:r>
    </w:p>
    <w:p w:rsidR="00622813" w:rsidRPr="00D0577C" w:rsidRDefault="00F5612A">
      <w:pPr>
        <w:widowControl w:val="0"/>
        <w:rPr>
          <w:b/>
          <w:sz w:val="20"/>
          <w:szCs w:val="20"/>
        </w:rPr>
      </w:pPr>
      <w:r w:rsidRPr="00D0577C">
        <w:rPr>
          <w:b/>
          <w:sz w:val="20"/>
          <w:szCs w:val="20"/>
        </w:rPr>
        <w:tab/>
      </w:r>
      <w:r w:rsidRPr="00D0577C">
        <w:rPr>
          <w:b/>
          <w:sz w:val="20"/>
          <w:szCs w:val="20"/>
        </w:rPr>
        <w:tab/>
        <w:t>B.  Products</w:t>
      </w:r>
    </w:p>
    <w:p w:rsidR="00622813" w:rsidRPr="00D0577C" w:rsidRDefault="00F5612A">
      <w:pPr>
        <w:widowControl w:val="0"/>
        <w:rPr>
          <w:b/>
          <w:sz w:val="20"/>
          <w:szCs w:val="20"/>
        </w:rPr>
      </w:pPr>
      <w:r w:rsidRPr="00D0577C">
        <w:rPr>
          <w:b/>
          <w:sz w:val="20"/>
          <w:szCs w:val="20"/>
        </w:rPr>
        <w:tab/>
      </w:r>
      <w:r w:rsidRPr="00D0577C">
        <w:rPr>
          <w:b/>
          <w:sz w:val="20"/>
          <w:szCs w:val="20"/>
        </w:rPr>
        <w:tab/>
        <w:t>C.  Hair Analysis</w:t>
      </w:r>
    </w:p>
    <w:p w:rsidR="00622813" w:rsidRPr="00D0577C" w:rsidRDefault="00F5612A">
      <w:pPr>
        <w:widowControl w:val="0"/>
        <w:rPr>
          <w:b/>
          <w:sz w:val="20"/>
          <w:szCs w:val="20"/>
        </w:rPr>
      </w:pPr>
      <w:r w:rsidRPr="00D0577C">
        <w:rPr>
          <w:b/>
          <w:sz w:val="20"/>
          <w:szCs w:val="20"/>
        </w:rPr>
        <w:tab/>
      </w:r>
      <w:r w:rsidRPr="00D0577C">
        <w:rPr>
          <w:b/>
          <w:sz w:val="20"/>
          <w:szCs w:val="20"/>
        </w:rPr>
        <w:tab/>
        <w:t>D.  Procedures</w:t>
      </w:r>
    </w:p>
    <w:p w:rsidR="00622813" w:rsidRPr="00D0577C" w:rsidRDefault="00F5612A">
      <w:pPr>
        <w:widowControl w:val="0"/>
        <w:rPr>
          <w:b/>
          <w:sz w:val="20"/>
          <w:szCs w:val="20"/>
        </w:rPr>
      </w:pPr>
      <w:r w:rsidRPr="00D0577C">
        <w:rPr>
          <w:b/>
          <w:sz w:val="20"/>
          <w:szCs w:val="20"/>
        </w:rPr>
        <w:tab/>
      </w:r>
      <w:r w:rsidRPr="00D0577C">
        <w:rPr>
          <w:b/>
          <w:sz w:val="20"/>
          <w:szCs w:val="20"/>
        </w:rPr>
        <w:tab/>
      </w:r>
      <w:r w:rsidRPr="00D0577C">
        <w:rPr>
          <w:b/>
          <w:sz w:val="20"/>
          <w:szCs w:val="20"/>
        </w:rPr>
        <w:tab/>
        <w:t>1.  Techniques</w:t>
      </w:r>
    </w:p>
    <w:p w:rsidR="00622813" w:rsidRPr="00D0577C" w:rsidRDefault="00F5612A">
      <w:pPr>
        <w:widowControl w:val="0"/>
        <w:rPr>
          <w:b/>
          <w:sz w:val="20"/>
          <w:szCs w:val="20"/>
        </w:rPr>
      </w:pPr>
      <w:r w:rsidRPr="00D0577C">
        <w:rPr>
          <w:b/>
          <w:sz w:val="20"/>
          <w:szCs w:val="20"/>
        </w:rPr>
        <w:tab/>
      </w:r>
      <w:r w:rsidRPr="00D0577C">
        <w:rPr>
          <w:b/>
          <w:sz w:val="20"/>
          <w:szCs w:val="20"/>
        </w:rPr>
        <w:tab/>
      </w:r>
      <w:r w:rsidRPr="00D0577C">
        <w:rPr>
          <w:b/>
          <w:sz w:val="20"/>
          <w:szCs w:val="20"/>
        </w:rPr>
        <w:tab/>
        <w:t>2.  Processing</w:t>
      </w:r>
    </w:p>
    <w:p w:rsidR="00622813" w:rsidRPr="00D0577C" w:rsidRDefault="00F5612A">
      <w:pPr>
        <w:widowControl w:val="0"/>
        <w:rPr>
          <w:b/>
          <w:sz w:val="20"/>
          <w:szCs w:val="20"/>
        </w:rPr>
      </w:pPr>
      <w:r w:rsidRPr="00D0577C">
        <w:rPr>
          <w:b/>
          <w:sz w:val="20"/>
          <w:szCs w:val="20"/>
        </w:rPr>
        <w:tab/>
      </w:r>
      <w:r w:rsidRPr="00D0577C">
        <w:rPr>
          <w:b/>
          <w:sz w:val="20"/>
          <w:szCs w:val="20"/>
        </w:rPr>
        <w:tab/>
      </w:r>
      <w:r w:rsidRPr="00D0577C">
        <w:rPr>
          <w:b/>
          <w:sz w:val="20"/>
          <w:szCs w:val="20"/>
        </w:rPr>
        <w:tab/>
        <w:t>3.  Neutralizing</w:t>
      </w:r>
    </w:p>
    <w:p w:rsidR="00622813" w:rsidRPr="00D0577C" w:rsidRDefault="00F5612A">
      <w:pPr>
        <w:widowControl w:val="0"/>
        <w:rPr>
          <w:b/>
          <w:sz w:val="20"/>
          <w:szCs w:val="20"/>
        </w:rPr>
      </w:pPr>
      <w:r w:rsidRPr="00D0577C">
        <w:rPr>
          <w:b/>
          <w:sz w:val="20"/>
          <w:szCs w:val="20"/>
        </w:rPr>
        <w:tab/>
      </w:r>
      <w:r w:rsidRPr="00D0577C">
        <w:rPr>
          <w:b/>
          <w:sz w:val="20"/>
          <w:szCs w:val="20"/>
        </w:rPr>
        <w:tab/>
        <w:t>E.  Special Problems</w:t>
      </w:r>
    </w:p>
    <w:p w:rsidR="00622813" w:rsidRPr="00D0577C" w:rsidRDefault="00F5612A">
      <w:pPr>
        <w:widowControl w:val="0"/>
        <w:rPr>
          <w:b/>
          <w:sz w:val="20"/>
          <w:szCs w:val="20"/>
        </w:rPr>
      </w:pPr>
      <w:r w:rsidRPr="00D0577C">
        <w:rPr>
          <w:b/>
          <w:sz w:val="20"/>
          <w:szCs w:val="20"/>
        </w:rPr>
        <w:tab/>
      </w:r>
      <w:r w:rsidRPr="00D0577C">
        <w:rPr>
          <w:b/>
          <w:sz w:val="20"/>
          <w:szCs w:val="20"/>
        </w:rPr>
        <w:tab/>
        <w:t>F.  Safety</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VII</w:t>
      </w:r>
      <w:r w:rsidR="00B6666B" w:rsidRPr="00D0577C">
        <w:rPr>
          <w:b/>
          <w:sz w:val="20"/>
          <w:szCs w:val="20"/>
        </w:rPr>
        <w:t>. Hair</w:t>
      </w:r>
      <w:r w:rsidRPr="00D0577C">
        <w:rPr>
          <w:b/>
          <w:sz w:val="20"/>
          <w:szCs w:val="20"/>
        </w:rPr>
        <w:t xml:space="preserve"> Coloring and Lightening</w:t>
      </w:r>
      <w:r w:rsidRPr="00D0577C">
        <w:rPr>
          <w:b/>
          <w:sz w:val="20"/>
          <w:szCs w:val="20"/>
        </w:rPr>
        <w:tab/>
      </w:r>
      <w:r w:rsidRPr="00D0577C">
        <w:rPr>
          <w:b/>
          <w:sz w:val="20"/>
          <w:szCs w:val="20"/>
        </w:rPr>
        <w:tab/>
      </w:r>
      <w:r w:rsidRPr="00D0577C">
        <w:rPr>
          <w:b/>
          <w:sz w:val="20"/>
          <w:szCs w:val="20"/>
        </w:rPr>
        <w:tab/>
      </w:r>
      <w:r w:rsidRPr="00D0577C">
        <w:rPr>
          <w:b/>
          <w:sz w:val="20"/>
          <w:szCs w:val="20"/>
        </w:rPr>
        <w:tab/>
        <w:t>(225 Hours)</w:t>
      </w:r>
    </w:p>
    <w:p w:rsidR="00622813" w:rsidRPr="00D0577C" w:rsidRDefault="00F5612A">
      <w:pPr>
        <w:widowControl w:val="0"/>
        <w:rPr>
          <w:b/>
          <w:sz w:val="20"/>
          <w:szCs w:val="20"/>
        </w:rPr>
      </w:pPr>
      <w:r w:rsidRPr="00D0577C">
        <w:rPr>
          <w:b/>
          <w:sz w:val="20"/>
          <w:szCs w:val="20"/>
        </w:rPr>
        <w:tab/>
      </w:r>
      <w:r w:rsidRPr="00D0577C">
        <w:rPr>
          <w:b/>
          <w:sz w:val="20"/>
          <w:szCs w:val="20"/>
        </w:rPr>
        <w:tab/>
        <w:t>A.  Chemistry</w:t>
      </w:r>
    </w:p>
    <w:p w:rsidR="00622813" w:rsidRPr="00D0577C" w:rsidRDefault="00F5612A">
      <w:pPr>
        <w:widowControl w:val="0"/>
        <w:rPr>
          <w:b/>
          <w:sz w:val="20"/>
          <w:szCs w:val="20"/>
        </w:rPr>
      </w:pPr>
      <w:r w:rsidRPr="00D0577C">
        <w:rPr>
          <w:b/>
          <w:sz w:val="20"/>
          <w:szCs w:val="20"/>
        </w:rPr>
        <w:tab/>
      </w:r>
      <w:r w:rsidRPr="00D0577C">
        <w:rPr>
          <w:b/>
          <w:sz w:val="20"/>
          <w:szCs w:val="20"/>
        </w:rPr>
        <w:tab/>
        <w:t>B.  Classifications</w:t>
      </w:r>
    </w:p>
    <w:p w:rsidR="00622813" w:rsidRPr="00D0577C" w:rsidRDefault="00F5612A">
      <w:pPr>
        <w:widowControl w:val="0"/>
        <w:rPr>
          <w:b/>
          <w:sz w:val="20"/>
          <w:szCs w:val="20"/>
        </w:rPr>
      </w:pPr>
      <w:r w:rsidRPr="00D0577C">
        <w:rPr>
          <w:b/>
          <w:sz w:val="20"/>
          <w:szCs w:val="20"/>
        </w:rPr>
        <w:tab/>
      </w:r>
      <w:r w:rsidRPr="00D0577C">
        <w:rPr>
          <w:b/>
          <w:sz w:val="20"/>
          <w:szCs w:val="20"/>
        </w:rPr>
        <w:tab/>
        <w:t>C.  Products</w:t>
      </w:r>
    </w:p>
    <w:p w:rsidR="00622813" w:rsidRPr="00D0577C" w:rsidRDefault="00F5612A">
      <w:pPr>
        <w:widowControl w:val="0"/>
        <w:rPr>
          <w:b/>
          <w:sz w:val="20"/>
          <w:szCs w:val="20"/>
        </w:rPr>
      </w:pPr>
      <w:r w:rsidRPr="00D0577C">
        <w:rPr>
          <w:b/>
          <w:sz w:val="20"/>
          <w:szCs w:val="20"/>
        </w:rPr>
        <w:tab/>
      </w:r>
      <w:r w:rsidRPr="00D0577C">
        <w:rPr>
          <w:b/>
          <w:sz w:val="20"/>
          <w:szCs w:val="20"/>
        </w:rPr>
        <w:tab/>
        <w:t>D.  Procedures</w:t>
      </w:r>
    </w:p>
    <w:p w:rsidR="00622813" w:rsidRPr="00D0577C" w:rsidRDefault="00F5612A">
      <w:pPr>
        <w:widowControl w:val="0"/>
        <w:rPr>
          <w:b/>
          <w:sz w:val="20"/>
          <w:szCs w:val="20"/>
        </w:rPr>
      </w:pPr>
      <w:r w:rsidRPr="00D0577C">
        <w:rPr>
          <w:b/>
          <w:sz w:val="20"/>
          <w:szCs w:val="20"/>
        </w:rPr>
        <w:tab/>
      </w:r>
      <w:r w:rsidRPr="00D0577C">
        <w:rPr>
          <w:b/>
          <w:sz w:val="20"/>
          <w:szCs w:val="20"/>
        </w:rPr>
        <w:tab/>
        <w:t>E.  Special Problems</w:t>
      </w:r>
    </w:p>
    <w:p w:rsidR="00622813" w:rsidRPr="00D0577C" w:rsidRDefault="00F5612A">
      <w:pPr>
        <w:widowControl w:val="0"/>
        <w:rPr>
          <w:b/>
          <w:sz w:val="20"/>
          <w:szCs w:val="20"/>
        </w:rPr>
      </w:pPr>
      <w:r w:rsidRPr="00D0577C">
        <w:rPr>
          <w:b/>
          <w:sz w:val="20"/>
          <w:szCs w:val="20"/>
        </w:rPr>
        <w:tab/>
      </w:r>
      <w:r w:rsidRPr="00D0577C">
        <w:rPr>
          <w:b/>
          <w:sz w:val="20"/>
          <w:szCs w:val="20"/>
        </w:rPr>
        <w:tab/>
        <w:t>F.  Safety</w:t>
      </w:r>
    </w:p>
    <w:p w:rsidR="00622813" w:rsidRPr="00D0577C" w:rsidRDefault="00622813">
      <w:pPr>
        <w:widowControl w:val="0"/>
        <w:rPr>
          <w:b/>
          <w:sz w:val="20"/>
          <w:szCs w:val="20"/>
        </w:rPr>
      </w:pPr>
    </w:p>
    <w:p w:rsidR="00622813" w:rsidRPr="00D0577C" w:rsidRDefault="00A47AB4">
      <w:pPr>
        <w:widowControl w:val="0"/>
        <w:rPr>
          <w:b/>
          <w:sz w:val="20"/>
          <w:szCs w:val="20"/>
        </w:rPr>
      </w:pPr>
      <w:r w:rsidRPr="00D0577C">
        <w:rPr>
          <w:b/>
          <w:sz w:val="20"/>
          <w:szCs w:val="20"/>
        </w:rPr>
        <w:tab/>
        <w:t>VIII</w:t>
      </w:r>
      <w:r w:rsidR="00B6666B" w:rsidRPr="00D0577C">
        <w:rPr>
          <w:b/>
          <w:sz w:val="20"/>
          <w:szCs w:val="20"/>
        </w:rPr>
        <w:t>. Skin</w:t>
      </w:r>
      <w:r w:rsidRPr="00D0577C">
        <w:rPr>
          <w:b/>
          <w:sz w:val="20"/>
          <w:szCs w:val="20"/>
        </w:rPr>
        <w:t xml:space="preserve"> Care</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(3</w:t>
      </w:r>
      <w:r w:rsidR="00F5612A" w:rsidRPr="00D0577C">
        <w:rPr>
          <w:b/>
          <w:sz w:val="20"/>
          <w:szCs w:val="20"/>
        </w:rPr>
        <w:t>0 Hours)</w:t>
      </w:r>
    </w:p>
    <w:p w:rsidR="00622813" w:rsidRPr="00D0577C" w:rsidRDefault="00F5612A">
      <w:pPr>
        <w:widowControl w:val="0"/>
        <w:rPr>
          <w:b/>
          <w:sz w:val="20"/>
          <w:szCs w:val="20"/>
        </w:rPr>
      </w:pPr>
      <w:r w:rsidRPr="00D0577C">
        <w:rPr>
          <w:b/>
          <w:sz w:val="20"/>
          <w:szCs w:val="20"/>
        </w:rPr>
        <w:tab/>
      </w:r>
      <w:r w:rsidRPr="00D0577C">
        <w:rPr>
          <w:b/>
          <w:sz w:val="20"/>
          <w:szCs w:val="20"/>
        </w:rPr>
        <w:tab/>
        <w:t>A.  Electricity and Light Therapy</w:t>
      </w:r>
    </w:p>
    <w:p w:rsidR="00622813" w:rsidRPr="00D0577C" w:rsidRDefault="00F5612A">
      <w:pPr>
        <w:widowControl w:val="0"/>
        <w:rPr>
          <w:b/>
          <w:sz w:val="20"/>
          <w:szCs w:val="20"/>
        </w:rPr>
      </w:pPr>
      <w:r w:rsidRPr="00D0577C">
        <w:rPr>
          <w:b/>
          <w:sz w:val="20"/>
          <w:szCs w:val="20"/>
        </w:rPr>
        <w:tab/>
      </w:r>
      <w:r w:rsidRPr="00D0577C">
        <w:rPr>
          <w:b/>
          <w:sz w:val="20"/>
          <w:szCs w:val="20"/>
        </w:rPr>
        <w:tab/>
        <w:t>B.  Theory of Massage</w:t>
      </w:r>
    </w:p>
    <w:p w:rsidR="00622813" w:rsidRPr="00D0577C" w:rsidRDefault="00F5612A">
      <w:pPr>
        <w:widowControl w:val="0"/>
        <w:rPr>
          <w:b/>
          <w:sz w:val="20"/>
          <w:szCs w:val="20"/>
        </w:rPr>
      </w:pPr>
      <w:r w:rsidRPr="00D0577C">
        <w:rPr>
          <w:b/>
          <w:sz w:val="20"/>
          <w:szCs w:val="20"/>
        </w:rPr>
        <w:tab/>
      </w:r>
      <w:r w:rsidRPr="00D0577C">
        <w:rPr>
          <w:b/>
          <w:sz w:val="20"/>
          <w:szCs w:val="20"/>
        </w:rPr>
        <w:tab/>
        <w:t>C.  Facial Procedures</w:t>
      </w:r>
    </w:p>
    <w:p w:rsidR="00622813" w:rsidRPr="00D0577C" w:rsidRDefault="00F5612A">
      <w:pPr>
        <w:widowControl w:val="0"/>
        <w:rPr>
          <w:b/>
          <w:sz w:val="20"/>
          <w:szCs w:val="20"/>
        </w:rPr>
      </w:pPr>
      <w:r w:rsidRPr="00D0577C">
        <w:rPr>
          <w:b/>
          <w:sz w:val="20"/>
          <w:szCs w:val="20"/>
        </w:rPr>
        <w:tab/>
      </w:r>
      <w:r w:rsidRPr="00D0577C">
        <w:rPr>
          <w:b/>
          <w:sz w:val="20"/>
          <w:szCs w:val="20"/>
        </w:rPr>
        <w:tab/>
        <w:t>D.  Packs and Masks</w:t>
      </w:r>
    </w:p>
    <w:p w:rsidR="00622813" w:rsidRPr="00D0577C" w:rsidRDefault="00F5612A">
      <w:pPr>
        <w:widowControl w:val="0"/>
        <w:rPr>
          <w:b/>
          <w:sz w:val="20"/>
          <w:szCs w:val="20"/>
        </w:rPr>
      </w:pPr>
      <w:r w:rsidRPr="00D0577C">
        <w:rPr>
          <w:b/>
          <w:sz w:val="20"/>
          <w:szCs w:val="20"/>
        </w:rPr>
        <w:tab/>
      </w:r>
      <w:r w:rsidRPr="00D0577C">
        <w:rPr>
          <w:b/>
          <w:sz w:val="20"/>
          <w:szCs w:val="20"/>
        </w:rPr>
        <w:tab/>
        <w:t>E.  Cosmetic Products</w:t>
      </w:r>
    </w:p>
    <w:p w:rsidR="00622813" w:rsidRPr="00D0577C" w:rsidRDefault="00F5612A">
      <w:pPr>
        <w:widowControl w:val="0"/>
        <w:rPr>
          <w:b/>
          <w:sz w:val="20"/>
          <w:szCs w:val="20"/>
        </w:rPr>
      </w:pPr>
      <w:r w:rsidRPr="00D0577C">
        <w:rPr>
          <w:b/>
          <w:sz w:val="20"/>
          <w:szCs w:val="20"/>
        </w:rPr>
        <w:tab/>
      </w:r>
      <w:r w:rsidRPr="00D0577C">
        <w:rPr>
          <w:b/>
          <w:sz w:val="20"/>
          <w:szCs w:val="20"/>
        </w:rPr>
        <w:tab/>
        <w:t>F.  Application</w:t>
      </w:r>
    </w:p>
    <w:p w:rsidR="00622813" w:rsidRPr="00D0577C" w:rsidRDefault="00F5612A">
      <w:pPr>
        <w:widowControl w:val="0"/>
        <w:rPr>
          <w:b/>
          <w:sz w:val="20"/>
          <w:szCs w:val="20"/>
        </w:rPr>
      </w:pPr>
      <w:r w:rsidRPr="00D0577C">
        <w:rPr>
          <w:b/>
          <w:sz w:val="20"/>
          <w:szCs w:val="20"/>
        </w:rPr>
        <w:tab/>
      </w:r>
      <w:r w:rsidRPr="00D0577C">
        <w:rPr>
          <w:b/>
          <w:sz w:val="20"/>
          <w:szCs w:val="20"/>
        </w:rPr>
        <w:tab/>
        <w:t>G.  Sanitation</w:t>
      </w:r>
    </w:p>
    <w:p w:rsidR="00622813" w:rsidRPr="00D0577C" w:rsidRDefault="00F5612A">
      <w:pPr>
        <w:widowControl w:val="0"/>
        <w:rPr>
          <w:b/>
          <w:sz w:val="20"/>
          <w:szCs w:val="20"/>
        </w:rPr>
      </w:pPr>
      <w:r w:rsidRPr="00D0577C">
        <w:rPr>
          <w:b/>
          <w:sz w:val="20"/>
          <w:szCs w:val="20"/>
        </w:rPr>
        <w:tab/>
      </w:r>
      <w:r w:rsidRPr="00D0577C">
        <w:rPr>
          <w:b/>
          <w:sz w:val="20"/>
          <w:szCs w:val="20"/>
        </w:rPr>
        <w:tab/>
        <w:t>H.  False Eyelashes</w:t>
      </w:r>
    </w:p>
    <w:p w:rsidR="00622813" w:rsidRPr="00D0577C" w:rsidRDefault="00F5612A">
      <w:pPr>
        <w:widowControl w:val="0"/>
        <w:rPr>
          <w:b/>
          <w:sz w:val="20"/>
          <w:szCs w:val="20"/>
        </w:rPr>
      </w:pPr>
      <w:r w:rsidRPr="00D0577C">
        <w:rPr>
          <w:b/>
          <w:sz w:val="20"/>
          <w:szCs w:val="20"/>
        </w:rPr>
        <w:tab/>
      </w:r>
      <w:r w:rsidRPr="00D0577C">
        <w:rPr>
          <w:b/>
          <w:sz w:val="20"/>
          <w:szCs w:val="20"/>
        </w:rPr>
        <w:tab/>
        <w:t>I.  Superfluous Hair Removal</w:t>
      </w:r>
    </w:p>
    <w:p w:rsidR="00622813" w:rsidRPr="00D0577C" w:rsidRDefault="00F5612A">
      <w:pPr>
        <w:widowControl w:val="0"/>
        <w:rPr>
          <w:b/>
          <w:sz w:val="20"/>
          <w:szCs w:val="20"/>
        </w:rPr>
      </w:pPr>
      <w:r w:rsidRPr="00D0577C">
        <w:rPr>
          <w:b/>
          <w:sz w:val="20"/>
          <w:szCs w:val="20"/>
        </w:rPr>
        <w:tab/>
      </w:r>
      <w:r w:rsidRPr="00D0577C">
        <w:rPr>
          <w:b/>
          <w:sz w:val="20"/>
          <w:szCs w:val="20"/>
        </w:rPr>
        <w:tab/>
        <w:t>J.  Safety</w:t>
      </w:r>
    </w:p>
    <w:p w:rsidR="00A47AB4" w:rsidRPr="00D0577C" w:rsidRDefault="00A47AB4">
      <w:pPr>
        <w:widowControl w:val="0"/>
        <w:rPr>
          <w:b/>
          <w:sz w:val="20"/>
          <w:szCs w:val="20"/>
        </w:rPr>
      </w:pPr>
      <w:r w:rsidRPr="00D0577C">
        <w:rPr>
          <w:b/>
          <w:sz w:val="20"/>
          <w:szCs w:val="20"/>
        </w:rPr>
        <w:tab/>
      </w:r>
      <w:r w:rsidRPr="00D0577C">
        <w:rPr>
          <w:b/>
          <w:sz w:val="20"/>
          <w:szCs w:val="20"/>
        </w:rPr>
        <w:tab/>
        <w:t>K. T</w:t>
      </w:r>
      <w:r w:rsidR="003272E1" w:rsidRPr="00D0577C">
        <w:rPr>
          <w:b/>
          <w:sz w:val="20"/>
          <w:szCs w:val="20"/>
        </w:rPr>
        <w:t>h</w:t>
      </w:r>
      <w:r w:rsidRPr="00D0577C">
        <w:rPr>
          <w:b/>
          <w:sz w:val="20"/>
          <w:szCs w:val="20"/>
        </w:rPr>
        <w:t>reading</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(10 Hours)</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STATE LAW</w:t>
      </w:r>
    </w:p>
    <w:p w:rsidR="00622813" w:rsidRPr="00D0577C" w:rsidRDefault="00622813">
      <w:pPr>
        <w:widowControl w:val="0"/>
        <w:rPr>
          <w:b/>
          <w:sz w:val="20"/>
          <w:szCs w:val="20"/>
        </w:rPr>
      </w:pPr>
    </w:p>
    <w:p w:rsidR="00622813" w:rsidRPr="00D0577C" w:rsidRDefault="00F5612A">
      <w:pPr>
        <w:widowControl w:val="0"/>
        <w:rPr>
          <w:b/>
          <w:sz w:val="20"/>
          <w:szCs w:val="20"/>
        </w:rPr>
      </w:pPr>
      <w:r w:rsidRPr="00D0577C">
        <w:rPr>
          <w:b/>
          <w:sz w:val="20"/>
          <w:szCs w:val="20"/>
        </w:rPr>
        <w:tab/>
        <w:t xml:space="preserve">  I.  Rules and Regulations</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(15 Hours)</w:t>
      </w:r>
    </w:p>
    <w:p w:rsidR="00622813" w:rsidRPr="00D0577C" w:rsidRDefault="00F5612A">
      <w:pPr>
        <w:widowControl w:val="0"/>
        <w:rPr>
          <w:b/>
          <w:sz w:val="20"/>
          <w:szCs w:val="20"/>
        </w:rPr>
      </w:pPr>
      <w:r w:rsidRPr="00D0577C">
        <w:rPr>
          <w:b/>
          <w:sz w:val="20"/>
          <w:szCs w:val="20"/>
        </w:rPr>
        <w:tab/>
      </w:r>
      <w:r w:rsidRPr="00D0577C">
        <w:rPr>
          <w:b/>
          <w:sz w:val="20"/>
          <w:szCs w:val="20"/>
        </w:rPr>
        <w:tab/>
        <w:t>A.  State Board</w:t>
      </w:r>
    </w:p>
    <w:p w:rsidR="00622813" w:rsidRPr="00D0577C" w:rsidRDefault="00F5612A">
      <w:pPr>
        <w:widowControl w:val="0"/>
        <w:rPr>
          <w:b/>
          <w:sz w:val="20"/>
          <w:szCs w:val="20"/>
        </w:rPr>
      </w:pPr>
      <w:r w:rsidRPr="00D0577C">
        <w:rPr>
          <w:b/>
          <w:sz w:val="20"/>
          <w:szCs w:val="20"/>
        </w:rPr>
        <w:tab/>
      </w:r>
      <w:r w:rsidRPr="00D0577C">
        <w:rPr>
          <w:b/>
          <w:sz w:val="20"/>
          <w:szCs w:val="20"/>
        </w:rPr>
        <w:tab/>
        <w:t>B.  Local and State</w:t>
      </w:r>
    </w:p>
    <w:p w:rsidR="00622813" w:rsidRPr="00D0577C" w:rsidRDefault="00F5612A">
      <w:pPr>
        <w:widowControl w:val="0"/>
        <w:rPr>
          <w:b/>
          <w:sz w:val="20"/>
          <w:szCs w:val="20"/>
        </w:rPr>
      </w:pPr>
      <w:r w:rsidRPr="00D0577C">
        <w:rPr>
          <w:b/>
          <w:sz w:val="20"/>
          <w:szCs w:val="20"/>
        </w:rPr>
        <w:tab/>
      </w:r>
      <w:r w:rsidRPr="00D0577C">
        <w:rPr>
          <w:b/>
          <w:sz w:val="20"/>
          <w:szCs w:val="20"/>
        </w:rPr>
        <w:tab/>
        <w:t>C.  Institution</w:t>
      </w:r>
    </w:p>
    <w:p w:rsidR="00622813" w:rsidRPr="00D0577C" w:rsidRDefault="00A47AB4">
      <w:pPr>
        <w:widowControl w:val="0"/>
        <w:rPr>
          <w:b/>
          <w:sz w:val="20"/>
          <w:szCs w:val="20"/>
        </w:rPr>
      </w:pPr>
      <w:r w:rsidRPr="00D0577C">
        <w:rPr>
          <w:b/>
          <w:sz w:val="20"/>
          <w:szCs w:val="20"/>
        </w:rPr>
        <w:tab/>
        <w:t>Unspecified</w:t>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t>(2</w:t>
      </w:r>
      <w:r w:rsidR="00F5612A" w:rsidRPr="00D0577C">
        <w:rPr>
          <w:b/>
          <w:sz w:val="20"/>
          <w:szCs w:val="20"/>
        </w:rPr>
        <w:t>0 Hours)</w:t>
      </w:r>
    </w:p>
    <w:p w:rsidR="00622813" w:rsidRPr="00D0577C" w:rsidRDefault="00F5612A" w:rsidP="00A47AB4">
      <w:pPr>
        <w:widowControl w:val="0"/>
        <w:rPr>
          <w:b/>
          <w:sz w:val="20"/>
          <w:szCs w:val="20"/>
        </w:rPr>
      </w:pPr>
      <w:r w:rsidRPr="00D0577C">
        <w:rPr>
          <w:b/>
          <w:sz w:val="20"/>
          <w:szCs w:val="20"/>
        </w:rPr>
        <w:tab/>
      </w:r>
      <w:r w:rsidRPr="00D0577C">
        <w:rPr>
          <w:b/>
          <w:sz w:val="20"/>
          <w:szCs w:val="20"/>
        </w:rPr>
        <w:tab/>
      </w:r>
    </w:p>
    <w:p w:rsidR="00622813" w:rsidRPr="00D0577C" w:rsidRDefault="00F5612A">
      <w:pPr>
        <w:widowControl w:val="0"/>
        <w:rPr>
          <w:b/>
          <w:sz w:val="20"/>
          <w:szCs w:val="20"/>
        </w:rPr>
      </w:pP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Pr="00D0577C">
        <w:rPr>
          <w:b/>
          <w:sz w:val="20"/>
          <w:szCs w:val="20"/>
        </w:rPr>
        <w:tab/>
      </w:r>
      <w:r w:rsidR="00A47AB4" w:rsidRPr="00D0577C">
        <w:rPr>
          <w:b/>
          <w:sz w:val="20"/>
          <w:szCs w:val="20"/>
        </w:rPr>
        <w:tab/>
      </w:r>
      <w:r w:rsidRPr="00D0577C">
        <w:rPr>
          <w:b/>
          <w:sz w:val="20"/>
          <w:szCs w:val="20"/>
        </w:rPr>
        <w:t xml:space="preserve">   TOTAL (1500 Hours)</w:t>
      </w:r>
    </w:p>
    <w:p w:rsidR="00622813" w:rsidRDefault="00622813">
      <w:pPr>
        <w:widowControl w:val="0"/>
        <w:jc w:val="center"/>
        <w:rPr>
          <w:b/>
          <w:u w:val="single"/>
        </w:rPr>
      </w:pPr>
    </w:p>
    <w:p w:rsidR="00622813" w:rsidRDefault="00A77DA7" w:rsidP="00A77DA7">
      <w:pPr>
        <w:widowControl w:val="0"/>
        <w:rPr>
          <w:b/>
          <w:u w:val="single"/>
        </w:rPr>
      </w:pPr>
      <w:r>
        <w:rPr>
          <w:b/>
        </w:rPr>
        <w:tab/>
      </w:r>
      <w:r>
        <w:rPr>
          <w:b/>
        </w:rPr>
        <w:tab/>
      </w:r>
      <w:r>
        <w:rPr>
          <w:b/>
        </w:rPr>
        <w:tab/>
      </w:r>
      <w:r>
        <w:rPr>
          <w:b/>
        </w:rPr>
        <w:tab/>
      </w:r>
      <w:r>
        <w:rPr>
          <w:b/>
        </w:rPr>
        <w:tab/>
      </w:r>
      <w:r w:rsidR="00A131D1">
        <w:rPr>
          <w:b/>
          <w:u w:val="single"/>
        </w:rPr>
        <w:t xml:space="preserve">ESTHETICS </w:t>
      </w:r>
    </w:p>
    <w:p w:rsidR="00622813" w:rsidRDefault="00F25DBB">
      <w:pPr>
        <w:widowControl w:val="0"/>
        <w:jc w:val="center"/>
        <w:rPr>
          <w:b/>
        </w:rPr>
      </w:pPr>
      <w:r>
        <w:rPr>
          <w:b/>
        </w:rPr>
        <w:t>(600</w:t>
      </w:r>
      <w:r w:rsidR="00F5612A">
        <w:rPr>
          <w:b/>
        </w:rPr>
        <w:t xml:space="preserve"> Hours)</w:t>
      </w:r>
    </w:p>
    <w:p w:rsidR="00622813" w:rsidRDefault="00622813">
      <w:pPr>
        <w:widowControl w:val="0"/>
        <w:jc w:val="both"/>
        <w:rPr>
          <w:b/>
          <w:u w:val="single"/>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COURSE DESCRIPTION</w:t>
      </w:r>
    </w:p>
    <w:p w:rsidR="00622813" w:rsidRDefault="00622813">
      <w:pPr>
        <w:widowControl w:val="0"/>
        <w:jc w:val="both"/>
        <w:rPr>
          <w:b/>
        </w:rPr>
      </w:pPr>
    </w:p>
    <w:p w:rsidR="00622813" w:rsidRDefault="00A131D1">
      <w:pPr>
        <w:widowControl w:val="0"/>
        <w:jc w:val="both"/>
        <w:rPr>
          <w:b/>
        </w:rPr>
      </w:pPr>
      <w:r>
        <w:rPr>
          <w:b/>
        </w:rPr>
        <w:t xml:space="preserve">Esthetics </w:t>
      </w:r>
      <w:r w:rsidR="00F5612A">
        <w:rPr>
          <w:b/>
        </w:rPr>
        <w:t xml:space="preserve">is a </w:t>
      </w:r>
      <w:r w:rsidR="00D0577C">
        <w:rPr>
          <w:b/>
        </w:rPr>
        <w:t>600-hour</w:t>
      </w:r>
      <w:r w:rsidR="00F5612A">
        <w:rPr>
          <w:b/>
        </w:rPr>
        <w:t xml:space="preserve"> course which provides theory, practical, and clinical experience in skin analysis, massage techniques, facial treatments, makeup techniques, removal of unwanted hair, aromatherapy, color analysis, body wraps, skin disorders, and salon business.</w:t>
      </w:r>
    </w:p>
    <w:p w:rsidR="00125ECE" w:rsidRDefault="00125ECE">
      <w:pPr>
        <w:widowControl w:val="0"/>
        <w:jc w:val="both"/>
        <w:rPr>
          <w:b/>
        </w:rPr>
      </w:pPr>
    </w:p>
    <w:p w:rsidR="00125ECE" w:rsidRDefault="00125ECE">
      <w:pPr>
        <w:widowControl w:val="0"/>
        <w:jc w:val="both"/>
        <w:rPr>
          <w:b/>
          <w:u w:val="single"/>
        </w:rPr>
      </w:pPr>
      <w:r w:rsidRPr="00125ECE">
        <w:rPr>
          <w:b/>
          <w:u w:val="single"/>
        </w:rPr>
        <w:t>Grading Scale</w:t>
      </w:r>
    </w:p>
    <w:p w:rsidR="004A6C50" w:rsidRDefault="00125ECE" w:rsidP="00125ECE">
      <w:pPr>
        <w:widowControl w:val="0"/>
        <w:spacing w:line="360" w:lineRule="atLeast"/>
        <w:rPr>
          <w:b/>
        </w:rPr>
      </w:pPr>
      <w:r w:rsidRPr="0004748A">
        <w:rPr>
          <w:b/>
        </w:rPr>
        <w:lastRenderedPageBreak/>
        <w:t xml:space="preserve">Theory and practical tests are given on all phases of the curriculum.  These tests are graded numerically based on a </w:t>
      </w:r>
      <w:r w:rsidR="00D0577C" w:rsidRPr="0004748A">
        <w:rPr>
          <w:b/>
        </w:rPr>
        <w:t>100-point</w:t>
      </w:r>
      <w:r w:rsidRPr="0004748A">
        <w:rPr>
          <w:b/>
        </w:rPr>
        <w:t xml:space="preserve"> grading syst</w:t>
      </w:r>
      <w:r>
        <w:rPr>
          <w:b/>
        </w:rPr>
        <w:t xml:space="preserve">em, </w:t>
      </w:r>
      <w:r w:rsidRPr="00CB313E">
        <w:rPr>
          <w:b/>
          <w:u w:val="single"/>
        </w:rPr>
        <w:t>(A 100-93 / B 92-86/ C 85-80 / D 79-70 / F 69 and Below)</w:t>
      </w:r>
      <w:r w:rsidRPr="0004748A">
        <w:rPr>
          <w:b/>
        </w:rPr>
        <w:t>. All practical work is performed according to progress she</w:t>
      </w:r>
      <w:r>
        <w:rPr>
          <w:b/>
        </w:rPr>
        <w:t>et, mann</w:t>
      </w:r>
      <w:r w:rsidR="004A6C50">
        <w:rPr>
          <w:b/>
        </w:rPr>
        <w:t xml:space="preserve">equins, and customers.  </w:t>
      </w:r>
    </w:p>
    <w:p w:rsidR="00D0577C" w:rsidRDefault="00D0577C" w:rsidP="00D0577C">
      <w:pPr>
        <w:widowControl w:val="0"/>
        <w:spacing w:line="360" w:lineRule="atLeast"/>
        <w:jc w:val="center"/>
        <w:rPr>
          <w:b/>
        </w:rPr>
      </w:pPr>
    </w:p>
    <w:p w:rsidR="00125ECE" w:rsidRPr="0004748A" w:rsidRDefault="00125ECE" w:rsidP="00D0577C">
      <w:pPr>
        <w:widowControl w:val="0"/>
        <w:spacing w:line="360" w:lineRule="atLeast"/>
        <w:jc w:val="center"/>
        <w:rPr>
          <w:b/>
        </w:rPr>
      </w:pPr>
      <w:r w:rsidRPr="0004748A">
        <w:rPr>
          <w:b/>
        </w:rPr>
        <w:t>The following constitutes the grading sc</w:t>
      </w:r>
      <w:r>
        <w:rPr>
          <w:b/>
        </w:rPr>
        <w:t>ale:</w:t>
      </w:r>
    </w:p>
    <w:p w:rsidR="00125ECE" w:rsidRPr="000D7A10" w:rsidRDefault="00125ECE" w:rsidP="00125ECE">
      <w:pPr>
        <w:rPr>
          <w:b/>
        </w:rPr>
      </w:pPr>
      <w:r w:rsidRPr="000D7A10">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125ECE" w:rsidRPr="00CB093D" w:rsidTr="00757F86">
        <w:tc>
          <w:tcPr>
            <w:tcW w:w="2952" w:type="dxa"/>
          </w:tcPr>
          <w:p w:rsidR="00125ECE" w:rsidRPr="00CB093D" w:rsidRDefault="00125ECE" w:rsidP="00757F86">
            <w:pPr>
              <w:rPr>
                <w:b/>
              </w:rPr>
            </w:pPr>
            <w:r w:rsidRPr="00CB093D">
              <w:rPr>
                <w:b/>
              </w:rPr>
              <w:t>Excellent</w:t>
            </w:r>
          </w:p>
        </w:tc>
        <w:tc>
          <w:tcPr>
            <w:tcW w:w="2952" w:type="dxa"/>
          </w:tcPr>
          <w:p w:rsidR="00125ECE" w:rsidRPr="00CB093D" w:rsidRDefault="00125ECE" w:rsidP="00757F86">
            <w:pPr>
              <w:rPr>
                <w:b/>
              </w:rPr>
            </w:pPr>
            <w:r w:rsidRPr="00CB093D">
              <w:rPr>
                <w:b/>
              </w:rPr>
              <w:t>5 points</w:t>
            </w:r>
          </w:p>
        </w:tc>
        <w:tc>
          <w:tcPr>
            <w:tcW w:w="2952" w:type="dxa"/>
          </w:tcPr>
          <w:p w:rsidR="00125ECE" w:rsidRPr="00CB093D" w:rsidRDefault="00125ECE" w:rsidP="00757F86">
            <w:pPr>
              <w:rPr>
                <w:b/>
              </w:rPr>
            </w:pPr>
            <w:r>
              <w:rPr>
                <w:b/>
              </w:rPr>
              <w:t>No Errors in procedure</w:t>
            </w:r>
          </w:p>
        </w:tc>
      </w:tr>
      <w:tr w:rsidR="00125ECE" w:rsidRPr="00CB093D" w:rsidTr="00757F86">
        <w:tc>
          <w:tcPr>
            <w:tcW w:w="2952" w:type="dxa"/>
          </w:tcPr>
          <w:p w:rsidR="00125ECE" w:rsidRPr="00CB093D" w:rsidRDefault="00125ECE" w:rsidP="00757F86">
            <w:pPr>
              <w:rPr>
                <w:b/>
              </w:rPr>
            </w:pPr>
            <w:r w:rsidRPr="00CB093D">
              <w:rPr>
                <w:b/>
              </w:rPr>
              <w:t>Very Good</w:t>
            </w:r>
          </w:p>
        </w:tc>
        <w:tc>
          <w:tcPr>
            <w:tcW w:w="2952" w:type="dxa"/>
          </w:tcPr>
          <w:p w:rsidR="00125ECE" w:rsidRPr="00CB093D" w:rsidRDefault="00125ECE" w:rsidP="00757F86">
            <w:pPr>
              <w:rPr>
                <w:b/>
              </w:rPr>
            </w:pPr>
            <w:r w:rsidRPr="00CB093D">
              <w:rPr>
                <w:b/>
              </w:rPr>
              <w:t>4 points</w:t>
            </w:r>
          </w:p>
        </w:tc>
        <w:tc>
          <w:tcPr>
            <w:tcW w:w="2952" w:type="dxa"/>
          </w:tcPr>
          <w:p w:rsidR="00125ECE" w:rsidRPr="00CB093D" w:rsidRDefault="00125ECE" w:rsidP="00757F86">
            <w:pPr>
              <w:rPr>
                <w:b/>
              </w:rPr>
            </w:pPr>
            <w:r>
              <w:rPr>
                <w:b/>
              </w:rPr>
              <w:t>1-2 Errors</w:t>
            </w:r>
          </w:p>
        </w:tc>
      </w:tr>
      <w:tr w:rsidR="00125ECE" w:rsidRPr="00CB093D" w:rsidTr="00757F86">
        <w:tc>
          <w:tcPr>
            <w:tcW w:w="2952" w:type="dxa"/>
          </w:tcPr>
          <w:p w:rsidR="00125ECE" w:rsidRPr="00CB093D" w:rsidRDefault="00125ECE" w:rsidP="00757F86">
            <w:pPr>
              <w:rPr>
                <w:b/>
              </w:rPr>
            </w:pPr>
            <w:r w:rsidRPr="00CB093D">
              <w:rPr>
                <w:b/>
              </w:rPr>
              <w:t>Good</w:t>
            </w:r>
          </w:p>
        </w:tc>
        <w:tc>
          <w:tcPr>
            <w:tcW w:w="2952" w:type="dxa"/>
          </w:tcPr>
          <w:p w:rsidR="00125ECE" w:rsidRPr="00CB093D" w:rsidRDefault="00125ECE" w:rsidP="00757F86">
            <w:pPr>
              <w:rPr>
                <w:b/>
              </w:rPr>
            </w:pPr>
            <w:r w:rsidRPr="00CB093D">
              <w:rPr>
                <w:b/>
              </w:rPr>
              <w:t>3 points</w:t>
            </w:r>
          </w:p>
        </w:tc>
        <w:tc>
          <w:tcPr>
            <w:tcW w:w="2952" w:type="dxa"/>
          </w:tcPr>
          <w:p w:rsidR="00125ECE" w:rsidRPr="00CB093D" w:rsidRDefault="00125ECE" w:rsidP="00757F86">
            <w:pPr>
              <w:rPr>
                <w:b/>
              </w:rPr>
            </w:pPr>
            <w:r>
              <w:rPr>
                <w:b/>
              </w:rPr>
              <w:t>3-4 Errors</w:t>
            </w:r>
          </w:p>
        </w:tc>
      </w:tr>
      <w:tr w:rsidR="00125ECE" w:rsidRPr="00CB093D" w:rsidTr="00757F86">
        <w:tc>
          <w:tcPr>
            <w:tcW w:w="2952" w:type="dxa"/>
          </w:tcPr>
          <w:p w:rsidR="00125ECE" w:rsidRPr="00CB093D" w:rsidRDefault="00125ECE" w:rsidP="00757F86">
            <w:pPr>
              <w:rPr>
                <w:b/>
              </w:rPr>
            </w:pPr>
            <w:r w:rsidRPr="00CB093D">
              <w:rPr>
                <w:b/>
              </w:rPr>
              <w:t>Needs Improvement</w:t>
            </w:r>
          </w:p>
        </w:tc>
        <w:tc>
          <w:tcPr>
            <w:tcW w:w="2952" w:type="dxa"/>
          </w:tcPr>
          <w:p w:rsidR="00125ECE" w:rsidRPr="00CB093D" w:rsidRDefault="00125ECE" w:rsidP="00757F86">
            <w:pPr>
              <w:rPr>
                <w:b/>
              </w:rPr>
            </w:pPr>
            <w:r w:rsidRPr="00CB093D">
              <w:rPr>
                <w:b/>
              </w:rPr>
              <w:t>2 points</w:t>
            </w:r>
          </w:p>
        </w:tc>
        <w:tc>
          <w:tcPr>
            <w:tcW w:w="2952" w:type="dxa"/>
          </w:tcPr>
          <w:p w:rsidR="00125ECE" w:rsidRPr="00CB093D" w:rsidRDefault="00125ECE" w:rsidP="00757F86">
            <w:pPr>
              <w:rPr>
                <w:b/>
              </w:rPr>
            </w:pPr>
            <w:r>
              <w:rPr>
                <w:b/>
              </w:rPr>
              <w:t>5-6  Errors</w:t>
            </w:r>
          </w:p>
        </w:tc>
      </w:tr>
      <w:tr w:rsidR="00125ECE" w:rsidRPr="00CB093D" w:rsidTr="00757F86">
        <w:tc>
          <w:tcPr>
            <w:tcW w:w="2952" w:type="dxa"/>
          </w:tcPr>
          <w:p w:rsidR="00125ECE" w:rsidRPr="00CB093D" w:rsidRDefault="00125ECE" w:rsidP="00757F86">
            <w:pPr>
              <w:rPr>
                <w:b/>
              </w:rPr>
            </w:pPr>
            <w:r w:rsidRPr="00CB093D">
              <w:rPr>
                <w:b/>
              </w:rPr>
              <w:t>Failing</w:t>
            </w:r>
          </w:p>
        </w:tc>
        <w:tc>
          <w:tcPr>
            <w:tcW w:w="2952" w:type="dxa"/>
          </w:tcPr>
          <w:p w:rsidR="00125ECE" w:rsidRPr="00CB093D" w:rsidRDefault="00125ECE" w:rsidP="00757F86">
            <w:pPr>
              <w:rPr>
                <w:b/>
              </w:rPr>
            </w:pPr>
            <w:r w:rsidRPr="00CB093D">
              <w:rPr>
                <w:b/>
              </w:rPr>
              <w:t>1 point</w:t>
            </w:r>
          </w:p>
        </w:tc>
        <w:tc>
          <w:tcPr>
            <w:tcW w:w="2952" w:type="dxa"/>
          </w:tcPr>
          <w:p w:rsidR="00125ECE" w:rsidRPr="00CB093D" w:rsidRDefault="00125ECE" w:rsidP="00757F86">
            <w:pPr>
              <w:rPr>
                <w:b/>
              </w:rPr>
            </w:pPr>
            <w:r>
              <w:rPr>
                <w:b/>
              </w:rPr>
              <w:t>Major Errors</w:t>
            </w:r>
          </w:p>
        </w:tc>
      </w:tr>
    </w:tbl>
    <w:p w:rsidR="00125ECE" w:rsidRDefault="00125ECE">
      <w:pPr>
        <w:widowControl w:val="0"/>
        <w:jc w:val="both"/>
        <w:rPr>
          <w:b/>
          <w:u w:val="single"/>
        </w:rPr>
      </w:pPr>
    </w:p>
    <w:p w:rsidR="00622813" w:rsidRDefault="00622813">
      <w:pPr>
        <w:widowControl w:val="0"/>
        <w:jc w:val="both"/>
        <w:rPr>
          <w:b/>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COURSE OBJECTIVES</w:t>
      </w:r>
    </w:p>
    <w:p w:rsidR="00622813" w:rsidRDefault="00622813">
      <w:pPr>
        <w:widowControl w:val="0"/>
        <w:jc w:val="both"/>
        <w:rPr>
          <w:b/>
        </w:rPr>
      </w:pPr>
    </w:p>
    <w:p w:rsidR="00622813" w:rsidRDefault="00F5612A">
      <w:pPr>
        <w:widowControl w:val="0"/>
        <w:jc w:val="both"/>
        <w:rPr>
          <w:b/>
        </w:rPr>
      </w:pPr>
      <w:r>
        <w:rPr>
          <w:b/>
        </w:rPr>
        <w:t xml:space="preserve">Students will obtain knowledge and practical skills through theory lectures, demonstrations, audiovisuals and practical experience.  Evaluation of the learning process will be </w:t>
      </w:r>
      <w:r w:rsidR="00B6666B">
        <w:rPr>
          <w:b/>
        </w:rPr>
        <w:t>determined</w:t>
      </w:r>
      <w:r>
        <w:rPr>
          <w:b/>
        </w:rPr>
        <w:t xml:space="preserve"> by scheduled theory testing, practical skills testing.  Also, as the student completes each increment</w:t>
      </w:r>
      <w:r w:rsidR="00AF7570">
        <w:rPr>
          <w:b/>
        </w:rPr>
        <w:t xml:space="preserve"> level of the course (300 hrs, 5</w:t>
      </w:r>
      <w:r>
        <w:rPr>
          <w:b/>
        </w:rPr>
        <w:t>00 hrs), the student will be given increment level exams in theory and</w:t>
      </w:r>
      <w:r w:rsidR="004B293F">
        <w:rPr>
          <w:b/>
        </w:rPr>
        <w:t>/or</w:t>
      </w:r>
      <w:r>
        <w:rPr>
          <w:b/>
        </w:rPr>
        <w:t xml:space="preserve"> practical skills. In order to take any cumulative incremental exam, a student must have completed all required tests and assignments, and all tuition and </w:t>
      </w:r>
      <w:r w:rsidR="005965C5">
        <w:rPr>
          <w:b/>
        </w:rPr>
        <w:t>fees</w:t>
      </w:r>
      <w:r>
        <w:rPr>
          <w:b/>
        </w:rPr>
        <w:t xml:space="preserve"> must be paid in accordance with the enrollment agreement.  The student will be able to recognize both healthy skin and skin disorders.  The student will be able to follow required regulations regarding sterilization and sanitation in procedures and equipment used.  The student will also be able to perform basic skin care, facial massage, makeup application, hair removal, and body wraps.  Upon successful completion of the course, the student will qualify for graduation and an application for the state licensure exam.  This exam is required by the State in order to be employed as an esthetician</w:t>
      </w:r>
      <w:r w:rsidR="003272E1">
        <w:rPr>
          <w:b/>
        </w:rPr>
        <w:t>.</w:t>
      </w:r>
    </w:p>
    <w:p w:rsidR="00622813" w:rsidRDefault="00622813">
      <w:pPr>
        <w:widowControl w:val="0"/>
        <w:jc w:val="both"/>
        <w:rPr>
          <w:b/>
          <w:u w:val="single"/>
        </w:rPr>
      </w:pPr>
    </w:p>
    <w:p w:rsidR="00622813" w:rsidRPr="005C488E" w:rsidRDefault="00F5612A">
      <w:pPr>
        <w:widowControl w:val="0"/>
        <w:jc w:val="both"/>
        <w:rPr>
          <w:b/>
          <w:color w:val="31849B" w:themeColor="accent5" w:themeShade="BF"/>
          <w:u w:val="single"/>
        </w:rPr>
      </w:pPr>
      <w:r w:rsidRPr="005C488E">
        <w:rPr>
          <w:b/>
          <w:color w:val="31849B" w:themeColor="accent5" w:themeShade="BF"/>
          <w:u w:val="single"/>
        </w:rPr>
        <w:t>COURSE OUTLINE</w:t>
      </w:r>
    </w:p>
    <w:p w:rsidR="00622813" w:rsidRDefault="00622813">
      <w:pPr>
        <w:widowControl w:val="0"/>
        <w:jc w:val="both"/>
        <w:rPr>
          <w:b/>
        </w:rPr>
      </w:pPr>
    </w:p>
    <w:p w:rsidR="00622813" w:rsidRPr="008C37CC" w:rsidRDefault="00F5612A">
      <w:pPr>
        <w:widowControl w:val="0"/>
        <w:jc w:val="both"/>
        <w:rPr>
          <w:b/>
          <w:sz w:val="20"/>
          <w:szCs w:val="20"/>
        </w:rPr>
      </w:pPr>
      <w:r>
        <w:rPr>
          <w:b/>
        </w:rPr>
        <w:tab/>
      </w:r>
      <w:r w:rsidRPr="008C37CC">
        <w:rPr>
          <w:b/>
          <w:sz w:val="20"/>
          <w:szCs w:val="20"/>
        </w:rPr>
        <w:t>I</w:t>
      </w:r>
      <w:r w:rsidR="00F25DBB" w:rsidRPr="008C37CC">
        <w:rPr>
          <w:b/>
          <w:sz w:val="20"/>
          <w:szCs w:val="20"/>
        </w:rPr>
        <w:t>.  PROFESSIONAL PRACTICES</w:t>
      </w:r>
      <w:r w:rsidR="00F25DBB" w:rsidRPr="008C37CC">
        <w:rPr>
          <w:b/>
          <w:sz w:val="20"/>
          <w:szCs w:val="20"/>
        </w:rPr>
        <w:tab/>
      </w:r>
      <w:r w:rsidR="00F25DBB" w:rsidRPr="008C37CC">
        <w:rPr>
          <w:b/>
          <w:sz w:val="20"/>
          <w:szCs w:val="20"/>
        </w:rPr>
        <w:tab/>
      </w:r>
      <w:r w:rsidR="00F25DBB" w:rsidRPr="008C37CC">
        <w:rPr>
          <w:b/>
          <w:sz w:val="20"/>
          <w:szCs w:val="20"/>
        </w:rPr>
        <w:tab/>
      </w:r>
      <w:r w:rsidR="00F25DBB" w:rsidRPr="008C37CC">
        <w:rPr>
          <w:b/>
          <w:sz w:val="20"/>
          <w:szCs w:val="20"/>
        </w:rPr>
        <w:tab/>
        <w:t>(10</w:t>
      </w:r>
      <w:r w:rsidR="00FB136A" w:rsidRPr="008C37CC">
        <w:rPr>
          <w:b/>
          <w:sz w:val="20"/>
          <w:szCs w:val="20"/>
        </w:rPr>
        <w:t>0</w:t>
      </w:r>
      <w:r w:rsidRPr="008C37CC">
        <w:rPr>
          <w:b/>
          <w:sz w:val="20"/>
          <w:szCs w:val="20"/>
        </w:rPr>
        <w:t xml:space="preserve"> Hours)</w:t>
      </w:r>
    </w:p>
    <w:p w:rsidR="00622813" w:rsidRPr="008C37CC" w:rsidRDefault="00622813">
      <w:pPr>
        <w:widowControl w:val="0"/>
        <w:jc w:val="both"/>
        <w:rPr>
          <w:b/>
          <w:sz w:val="20"/>
          <w:szCs w:val="20"/>
        </w:rPr>
      </w:pPr>
    </w:p>
    <w:p w:rsidR="00622813" w:rsidRPr="008C37CC" w:rsidRDefault="00F5612A">
      <w:pPr>
        <w:widowControl w:val="0"/>
        <w:jc w:val="both"/>
        <w:rPr>
          <w:b/>
          <w:sz w:val="20"/>
          <w:szCs w:val="20"/>
        </w:rPr>
      </w:pPr>
      <w:r w:rsidRPr="008C37CC">
        <w:rPr>
          <w:b/>
          <w:sz w:val="20"/>
          <w:szCs w:val="20"/>
        </w:rPr>
        <w:tab/>
      </w:r>
      <w:r w:rsidRPr="008C37CC">
        <w:rPr>
          <w:b/>
          <w:sz w:val="20"/>
          <w:szCs w:val="20"/>
        </w:rPr>
        <w:tab/>
        <w:t>A.  BACTERIOLOGY AND SANITATION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Personal hygiene</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Public health</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Methods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Procedures</w:t>
      </w:r>
    </w:p>
    <w:p w:rsidR="00622813" w:rsidRPr="008C37CC" w:rsidRDefault="00622813">
      <w:pPr>
        <w:widowControl w:val="0"/>
        <w:jc w:val="both"/>
        <w:rPr>
          <w:b/>
          <w:sz w:val="20"/>
          <w:szCs w:val="20"/>
        </w:rPr>
      </w:pPr>
    </w:p>
    <w:p w:rsidR="00622813" w:rsidRPr="008C37CC" w:rsidRDefault="00F5612A">
      <w:pPr>
        <w:widowControl w:val="0"/>
        <w:jc w:val="both"/>
        <w:rPr>
          <w:b/>
          <w:sz w:val="20"/>
          <w:szCs w:val="20"/>
        </w:rPr>
      </w:pPr>
      <w:r w:rsidRPr="008C37CC">
        <w:rPr>
          <w:b/>
          <w:sz w:val="20"/>
          <w:szCs w:val="20"/>
        </w:rPr>
        <w:tab/>
      </w:r>
      <w:r w:rsidRPr="008C37CC">
        <w:rPr>
          <w:b/>
          <w:sz w:val="20"/>
          <w:szCs w:val="20"/>
        </w:rPr>
        <w:tab/>
        <w:t>B.  BUSINESS PRACTICES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Management practices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Salon development</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Insurance</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Client records</w:t>
      </w:r>
    </w:p>
    <w:p w:rsidR="00622813" w:rsidRPr="008C37CC" w:rsidRDefault="00F5612A">
      <w:pPr>
        <w:widowControl w:val="0"/>
        <w:jc w:val="both"/>
        <w:rPr>
          <w:b/>
          <w:sz w:val="20"/>
          <w:szCs w:val="20"/>
        </w:rPr>
      </w:pPr>
      <w:r w:rsidRPr="008C37CC">
        <w:rPr>
          <w:b/>
          <w:sz w:val="20"/>
          <w:szCs w:val="20"/>
        </w:rPr>
        <w:lastRenderedPageBreak/>
        <w:tab/>
      </w:r>
      <w:r w:rsidRPr="008C37CC">
        <w:rPr>
          <w:b/>
          <w:sz w:val="20"/>
          <w:szCs w:val="20"/>
        </w:rPr>
        <w:tab/>
      </w:r>
      <w:r w:rsidRPr="008C37CC">
        <w:rPr>
          <w:b/>
          <w:sz w:val="20"/>
          <w:szCs w:val="20"/>
        </w:rPr>
        <w:tab/>
      </w:r>
      <w:r w:rsidR="00B6666B" w:rsidRPr="008C37CC">
        <w:rPr>
          <w:b/>
          <w:sz w:val="20"/>
          <w:szCs w:val="20"/>
        </w:rPr>
        <w:t>5</w:t>
      </w:r>
      <w:r w:rsidR="003272E1" w:rsidRPr="008C37CC">
        <w:rPr>
          <w:b/>
          <w:sz w:val="20"/>
          <w:szCs w:val="20"/>
        </w:rPr>
        <w:t>.</w:t>
      </w:r>
      <w:r w:rsidR="00B6666B" w:rsidRPr="008C37CC">
        <w:rPr>
          <w:b/>
          <w:sz w:val="20"/>
          <w:szCs w:val="20"/>
        </w:rPr>
        <w:t xml:space="preserve"> Salesmanship</w:t>
      </w:r>
    </w:p>
    <w:p w:rsidR="00622813" w:rsidRPr="008C37CC" w:rsidRDefault="00622813">
      <w:pPr>
        <w:widowControl w:val="0"/>
        <w:jc w:val="both"/>
        <w:rPr>
          <w:b/>
          <w:sz w:val="20"/>
          <w:szCs w:val="20"/>
        </w:rPr>
      </w:pPr>
    </w:p>
    <w:p w:rsidR="00622813" w:rsidRPr="008C37CC" w:rsidRDefault="00FB136A">
      <w:pPr>
        <w:widowControl w:val="0"/>
        <w:jc w:val="both"/>
        <w:rPr>
          <w:b/>
          <w:sz w:val="20"/>
          <w:szCs w:val="20"/>
        </w:rPr>
      </w:pPr>
      <w:r w:rsidRPr="008C37CC">
        <w:rPr>
          <w:b/>
          <w:sz w:val="20"/>
          <w:szCs w:val="20"/>
        </w:rPr>
        <w:tab/>
        <w:t>II</w:t>
      </w:r>
      <w:r w:rsidR="00B6666B" w:rsidRPr="008C37CC">
        <w:rPr>
          <w:b/>
          <w:sz w:val="20"/>
          <w:szCs w:val="20"/>
        </w:rPr>
        <w:t>. SCIENCES</w:t>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00410D6F">
        <w:rPr>
          <w:b/>
          <w:sz w:val="20"/>
          <w:szCs w:val="20"/>
        </w:rPr>
        <w:tab/>
      </w:r>
      <w:r w:rsidRPr="008C37CC">
        <w:rPr>
          <w:b/>
          <w:sz w:val="20"/>
          <w:szCs w:val="20"/>
        </w:rPr>
        <w:t>(12</w:t>
      </w:r>
      <w:r w:rsidR="00F5612A" w:rsidRPr="008C37CC">
        <w:rPr>
          <w:b/>
          <w:sz w:val="20"/>
          <w:szCs w:val="20"/>
        </w:rPr>
        <w:t>0 Hours)</w:t>
      </w:r>
    </w:p>
    <w:p w:rsidR="00622813" w:rsidRPr="008C37CC" w:rsidRDefault="00622813">
      <w:pPr>
        <w:widowControl w:val="0"/>
        <w:jc w:val="both"/>
        <w:rPr>
          <w:b/>
          <w:sz w:val="20"/>
          <w:szCs w:val="20"/>
        </w:rPr>
      </w:pPr>
    </w:p>
    <w:p w:rsidR="00622813" w:rsidRPr="008C37CC" w:rsidRDefault="00F5612A">
      <w:pPr>
        <w:widowControl w:val="0"/>
        <w:jc w:val="both"/>
        <w:rPr>
          <w:b/>
          <w:sz w:val="20"/>
          <w:szCs w:val="20"/>
        </w:rPr>
      </w:pPr>
      <w:r w:rsidRPr="008C37CC">
        <w:rPr>
          <w:b/>
          <w:sz w:val="20"/>
          <w:szCs w:val="20"/>
        </w:rPr>
        <w:tab/>
      </w:r>
      <w:r w:rsidRPr="008C37CC">
        <w:rPr>
          <w:b/>
          <w:sz w:val="20"/>
          <w:szCs w:val="20"/>
        </w:rPr>
        <w:tab/>
        <w:t>A.  Histology of Skin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Cell</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Tissue</w:t>
      </w:r>
    </w:p>
    <w:p w:rsidR="00622813" w:rsidRPr="008C37CC" w:rsidRDefault="00F5612A">
      <w:pPr>
        <w:widowControl w:val="0"/>
        <w:jc w:val="both"/>
        <w:rPr>
          <w:b/>
          <w:sz w:val="20"/>
          <w:szCs w:val="20"/>
        </w:rPr>
      </w:pPr>
      <w:r w:rsidRPr="008C37CC">
        <w:rPr>
          <w:b/>
          <w:sz w:val="20"/>
          <w:szCs w:val="20"/>
        </w:rPr>
        <w:tab/>
      </w:r>
      <w:r w:rsidRPr="008C37CC">
        <w:rPr>
          <w:b/>
          <w:sz w:val="20"/>
          <w:szCs w:val="20"/>
        </w:rPr>
        <w:tab/>
        <w:t>B.  Dermatology</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Structure of the skin and glands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Functions of the skin and glands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Conditions and disorders of the skin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Characteristics of the skin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t>A.  Elasticity</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t>B.  Color</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t>C.  Skin types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5.  Nutrition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t>A.  Nourishment of skin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t>B.  Healthful diet</w:t>
      </w:r>
    </w:p>
    <w:p w:rsidR="00622813" w:rsidRPr="008C37CC" w:rsidRDefault="00F5612A">
      <w:pPr>
        <w:widowControl w:val="0"/>
        <w:jc w:val="both"/>
        <w:rPr>
          <w:b/>
          <w:sz w:val="20"/>
          <w:szCs w:val="20"/>
        </w:rPr>
      </w:pPr>
      <w:r w:rsidRPr="008C37CC">
        <w:rPr>
          <w:b/>
          <w:sz w:val="20"/>
          <w:szCs w:val="20"/>
        </w:rPr>
        <w:tab/>
      </w:r>
      <w:r w:rsidRPr="008C37CC">
        <w:rPr>
          <w:b/>
          <w:sz w:val="20"/>
          <w:szCs w:val="20"/>
        </w:rPr>
        <w:tab/>
        <w:t>C.  Structure and Functions of Human Systems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Skeletal</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Muscular</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Nervous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Circulatory</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5.   Cosmetic Chemistry</w:t>
      </w:r>
    </w:p>
    <w:p w:rsidR="00622813" w:rsidRPr="008C37CC" w:rsidRDefault="00622813">
      <w:pPr>
        <w:widowControl w:val="0"/>
        <w:jc w:val="both"/>
        <w:rPr>
          <w:b/>
          <w:sz w:val="20"/>
          <w:szCs w:val="20"/>
        </w:rPr>
      </w:pPr>
    </w:p>
    <w:p w:rsidR="00410D6F" w:rsidRDefault="00FB136A">
      <w:pPr>
        <w:widowControl w:val="0"/>
        <w:jc w:val="both"/>
        <w:rPr>
          <w:b/>
          <w:sz w:val="20"/>
          <w:szCs w:val="20"/>
        </w:rPr>
      </w:pPr>
      <w:r w:rsidRPr="008C37CC">
        <w:rPr>
          <w:b/>
          <w:sz w:val="20"/>
          <w:szCs w:val="20"/>
        </w:rPr>
        <w:tab/>
      </w:r>
    </w:p>
    <w:p w:rsidR="00410D6F" w:rsidRDefault="00410D6F">
      <w:pPr>
        <w:widowControl w:val="0"/>
        <w:jc w:val="both"/>
        <w:rPr>
          <w:b/>
          <w:sz w:val="20"/>
          <w:szCs w:val="20"/>
        </w:rPr>
      </w:pPr>
    </w:p>
    <w:p w:rsidR="00622813" w:rsidRPr="008C37CC" w:rsidRDefault="00FB136A">
      <w:pPr>
        <w:widowControl w:val="0"/>
        <w:jc w:val="both"/>
        <w:rPr>
          <w:b/>
          <w:sz w:val="20"/>
          <w:szCs w:val="20"/>
        </w:rPr>
      </w:pPr>
      <w:r w:rsidRPr="008C37CC">
        <w:rPr>
          <w:b/>
          <w:sz w:val="20"/>
          <w:szCs w:val="20"/>
        </w:rPr>
        <w:t>III</w:t>
      </w:r>
      <w:r w:rsidR="00B6666B" w:rsidRPr="008C37CC">
        <w:rPr>
          <w:b/>
          <w:sz w:val="20"/>
          <w:szCs w:val="20"/>
        </w:rPr>
        <w:t>. FACIAL</w:t>
      </w:r>
      <w:r w:rsidR="00F25DBB" w:rsidRPr="008C37CC">
        <w:rPr>
          <w:b/>
          <w:sz w:val="20"/>
          <w:szCs w:val="20"/>
        </w:rPr>
        <w:t xml:space="preserve"> TREATMENTS</w:t>
      </w:r>
      <w:r w:rsidR="00F25DBB" w:rsidRPr="008C37CC">
        <w:rPr>
          <w:b/>
          <w:sz w:val="20"/>
          <w:szCs w:val="20"/>
        </w:rPr>
        <w:tab/>
      </w:r>
      <w:r w:rsidR="00F25DBB" w:rsidRPr="008C37CC">
        <w:rPr>
          <w:b/>
          <w:sz w:val="20"/>
          <w:szCs w:val="20"/>
        </w:rPr>
        <w:tab/>
      </w:r>
      <w:r w:rsidR="00F25DBB" w:rsidRPr="008C37CC">
        <w:rPr>
          <w:b/>
          <w:sz w:val="20"/>
          <w:szCs w:val="20"/>
        </w:rPr>
        <w:tab/>
      </w:r>
      <w:r w:rsidR="00F25DBB" w:rsidRPr="008C37CC">
        <w:rPr>
          <w:b/>
          <w:sz w:val="20"/>
          <w:szCs w:val="20"/>
        </w:rPr>
        <w:tab/>
      </w:r>
      <w:r w:rsidR="00410D6F">
        <w:rPr>
          <w:b/>
          <w:sz w:val="20"/>
          <w:szCs w:val="20"/>
        </w:rPr>
        <w:tab/>
      </w:r>
      <w:r w:rsidR="00410D6F">
        <w:rPr>
          <w:b/>
          <w:sz w:val="20"/>
          <w:szCs w:val="20"/>
        </w:rPr>
        <w:tab/>
      </w:r>
      <w:r w:rsidR="00F25DBB" w:rsidRPr="008C37CC">
        <w:rPr>
          <w:b/>
          <w:sz w:val="20"/>
          <w:szCs w:val="20"/>
        </w:rPr>
        <w:t>(17</w:t>
      </w:r>
      <w:r w:rsidRPr="008C37CC">
        <w:rPr>
          <w:b/>
          <w:sz w:val="20"/>
          <w:szCs w:val="20"/>
        </w:rPr>
        <w:t>5</w:t>
      </w:r>
      <w:r w:rsidR="00F5612A" w:rsidRPr="008C37CC">
        <w:rPr>
          <w:b/>
          <w:sz w:val="20"/>
          <w:szCs w:val="20"/>
        </w:rPr>
        <w:t xml:space="preserve"> Hours)</w:t>
      </w:r>
    </w:p>
    <w:p w:rsidR="00622813" w:rsidRPr="008C37CC" w:rsidRDefault="00622813">
      <w:pPr>
        <w:widowControl w:val="0"/>
        <w:jc w:val="both"/>
        <w:rPr>
          <w:b/>
          <w:sz w:val="20"/>
          <w:szCs w:val="20"/>
        </w:rPr>
      </w:pPr>
    </w:p>
    <w:p w:rsidR="00622813" w:rsidRPr="008C37CC" w:rsidRDefault="00F5612A">
      <w:pPr>
        <w:widowControl w:val="0"/>
        <w:jc w:val="both"/>
        <w:rPr>
          <w:b/>
          <w:sz w:val="20"/>
          <w:szCs w:val="20"/>
        </w:rPr>
      </w:pPr>
      <w:r w:rsidRPr="008C37CC">
        <w:rPr>
          <w:b/>
          <w:sz w:val="20"/>
          <w:szCs w:val="20"/>
        </w:rPr>
        <w:tab/>
      </w:r>
      <w:r w:rsidRPr="008C37CC">
        <w:rPr>
          <w:b/>
          <w:sz w:val="20"/>
          <w:szCs w:val="20"/>
        </w:rPr>
        <w:tab/>
        <w:t>A.  Facial Massage</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Benefits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Analysis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Preparation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Types of Massage</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5.  Manipulations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6.  Safety measures</w:t>
      </w:r>
    </w:p>
    <w:p w:rsidR="00622813" w:rsidRPr="008C37CC" w:rsidRDefault="00F5612A">
      <w:pPr>
        <w:widowControl w:val="0"/>
        <w:jc w:val="both"/>
        <w:rPr>
          <w:b/>
          <w:sz w:val="20"/>
          <w:szCs w:val="20"/>
        </w:rPr>
      </w:pPr>
      <w:r w:rsidRPr="008C37CC">
        <w:rPr>
          <w:b/>
          <w:sz w:val="20"/>
          <w:szCs w:val="20"/>
        </w:rPr>
        <w:tab/>
      </w:r>
      <w:r w:rsidRPr="008C37CC">
        <w:rPr>
          <w:b/>
          <w:sz w:val="20"/>
          <w:szCs w:val="20"/>
        </w:rPr>
        <w:tab/>
        <w:t>B.  Electrical Current-facial treatments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Types of current</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Purpose and effects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Procedures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Safety measures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5.  Equipment</w:t>
      </w:r>
    </w:p>
    <w:p w:rsidR="00622813" w:rsidRPr="008C37CC" w:rsidRDefault="00F5612A">
      <w:pPr>
        <w:widowControl w:val="0"/>
        <w:jc w:val="both"/>
        <w:rPr>
          <w:b/>
          <w:sz w:val="20"/>
          <w:szCs w:val="20"/>
        </w:rPr>
      </w:pPr>
      <w:r w:rsidRPr="008C37CC">
        <w:rPr>
          <w:b/>
          <w:sz w:val="20"/>
          <w:szCs w:val="20"/>
        </w:rPr>
        <w:tab/>
      </w:r>
      <w:r w:rsidRPr="008C37CC">
        <w:rPr>
          <w:b/>
          <w:sz w:val="20"/>
          <w:szCs w:val="20"/>
        </w:rPr>
        <w:tab/>
        <w:t>C.  Other kinds of Facial treatments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1.  Purpose and effects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2.  Types and treatments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3.  Preparation</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4.  Procedures</w:t>
      </w:r>
    </w:p>
    <w:p w:rsidR="00622813" w:rsidRPr="008C37CC" w:rsidRDefault="00F5612A">
      <w:pPr>
        <w:widowControl w:val="0"/>
        <w:jc w:val="both"/>
        <w:rPr>
          <w:b/>
          <w:sz w:val="20"/>
          <w:szCs w:val="20"/>
        </w:rPr>
      </w:pPr>
      <w:r w:rsidRPr="008C37CC">
        <w:rPr>
          <w:b/>
          <w:sz w:val="20"/>
          <w:szCs w:val="20"/>
        </w:rPr>
        <w:tab/>
      </w:r>
      <w:r w:rsidRPr="008C37CC">
        <w:rPr>
          <w:b/>
          <w:sz w:val="20"/>
          <w:szCs w:val="20"/>
        </w:rPr>
        <w:tab/>
      </w:r>
      <w:r w:rsidRPr="008C37CC">
        <w:rPr>
          <w:b/>
          <w:sz w:val="20"/>
          <w:szCs w:val="20"/>
        </w:rPr>
        <w:tab/>
        <w:t>5.  Safety measures</w:t>
      </w:r>
    </w:p>
    <w:p w:rsidR="00622813" w:rsidRPr="008C37CC" w:rsidRDefault="00622813">
      <w:pPr>
        <w:widowControl w:val="0"/>
        <w:jc w:val="both"/>
        <w:rPr>
          <w:b/>
          <w:sz w:val="20"/>
          <w:szCs w:val="20"/>
        </w:rPr>
      </w:pPr>
    </w:p>
    <w:p w:rsidR="00622813" w:rsidRPr="008C37CC" w:rsidRDefault="00FB136A">
      <w:pPr>
        <w:widowControl w:val="0"/>
        <w:jc w:val="both"/>
        <w:rPr>
          <w:b/>
          <w:sz w:val="20"/>
          <w:szCs w:val="20"/>
        </w:rPr>
      </w:pPr>
      <w:r w:rsidRPr="008C37CC">
        <w:rPr>
          <w:b/>
          <w:sz w:val="20"/>
          <w:szCs w:val="20"/>
        </w:rPr>
        <w:tab/>
        <w:t>IV</w:t>
      </w:r>
      <w:r w:rsidR="00B6666B" w:rsidRPr="008C37CC">
        <w:rPr>
          <w:b/>
          <w:sz w:val="20"/>
          <w:szCs w:val="20"/>
        </w:rPr>
        <w:t>. HAIR</w:t>
      </w:r>
      <w:r w:rsidR="00F25DBB" w:rsidRPr="008C37CC">
        <w:rPr>
          <w:b/>
          <w:sz w:val="20"/>
          <w:szCs w:val="20"/>
        </w:rPr>
        <w:t xml:space="preserve"> REMOVAL</w:t>
      </w:r>
      <w:r w:rsidR="00F25DBB" w:rsidRPr="008C37CC">
        <w:rPr>
          <w:b/>
          <w:sz w:val="20"/>
          <w:szCs w:val="20"/>
        </w:rPr>
        <w:tab/>
      </w:r>
      <w:r w:rsidR="00F25DBB" w:rsidRPr="008C37CC">
        <w:rPr>
          <w:b/>
          <w:sz w:val="20"/>
          <w:szCs w:val="20"/>
        </w:rPr>
        <w:tab/>
      </w:r>
      <w:r w:rsidR="00F25DBB" w:rsidRPr="008C37CC">
        <w:rPr>
          <w:b/>
          <w:sz w:val="20"/>
          <w:szCs w:val="20"/>
        </w:rPr>
        <w:tab/>
      </w:r>
      <w:r w:rsidR="00F25DBB" w:rsidRPr="008C37CC">
        <w:rPr>
          <w:b/>
          <w:sz w:val="20"/>
          <w:szCs w:val="20"/>
        </w:rPr>
        <w:tab/>
      </w:r>
      <w:r w:rsidR="00F25DBB" w:rsidRPr="008C37CC">
        <w:rPr>
          <w:b/>
          <w:sz w:val="20"/>
          <w:szCs w:val="20"/>
        </w:rPr>
        <w:tab/>
      </w:r>
      <w:r w:rsidR="00410D6F">
        <w:rPr>
          <w:b/>
          <w:sz w:val="20"/>
          <w:szCs w:val="20"/>
        </w:rPr>
        <w:tab/>
      </w:r>
      <w:r w:rsidR="00F25DBB" w:rsidRPr="008C37CC">
        <w:rPr>
          <w:b/>
          <w:sz w:val="20"/>
          <w:szCs w:val="20"/>
        </w:rPr>
        <w:t>(75</w:t>
      </w:r>
      <w:r w:rsidR="00F5612A" w:rsidRPr="008C37CC">
        <w:rPr>
          <w:b/>
          <w:sz w:val="20"/>
          <w:szCs w:val="20"/>
        </w:rPr>
        <w:t xml:space="preserve"> Hours)</w:t>
      </w:r>
    </w:p>
    <w:p w:rsidR="00622813" w:rsidRPr="008C37CC" w:rsidRDefault="00F5612A">
      <w:pPr>
        <w:widowControl w:val="0"/>
        <w:jc w:val="both"/>
        <w:rPr>
          <w:b/>
          <w:sz w:val="20"/>
          <w:szCs w:val="20"/>
        </w:rPr>
      </w:pPr>
      <w:r w:rsidRPr="008C37CC">
        <w:rPr>
          <w:b/>
          <w:sz w:val="20"/>
          <w:szCs w:val="20"/>
        </w:rPr>
        <w:tab/>
      </w:r>
      <w:r w:rsidRPr="008C37CC">
        <w:rPr>
          <w:b/>
          <w:sz w:val="20"/>
          <w:szCs w:val="20"/>
        </w:rPr>
        <w:tab/>
        <w:t>A. Depilatories</w:t>
      </w:r>
    </w:p>
    <w:p w:rsidR="00622813" w:rsidRPr="008C37CC" w:rsidRDefault="00F5612A">
      <w:pPr>
        <w:widowControl w:val="0"/>
        <w:jc w:val="both"/>
        <w:rPr>
          <w:b/>
          <w:sz w:val="20"/>
          <w:szCs w:val="20"/>
        </w:rPr>
      </w:pPr>
      <w:r w:rsidRPr="008C37CC">
        <w:rPr>
          <w:b/>
          <w:sz w:val="20"/>
          <w:szCs w:val="20"/>
        </w:rPr>
        <w:tab/>
      </w:r>
      <w:r w:rsidRPr="008C37CC">
        <w:rPr>
          <w:b/>
          <w:sz w:val="20"/>
          <w:szCs w:val="20"/>
        </w:rPr>
        <w:tab/>
        <w:t>B.  Tweezing</w:t>
      </w:r>
    </w:p>
    <w:p w:rsidR="00622813" w:rsidRPr="008C37CC" w:rsidRDefault="00F5612A">
      <w:pPr>
        <w:widowControl w:val="0"/>
        <w:jc w:val="both"/>
        <w:rPr>
          <w:b/>
          <w:sz w:val="20"/>
          <w:szCs w:val="20"/>
        </w:rPr>
      </w:pPr>
      <w:r w:rsidRPr="008C37CC">
        <w:rPr>
          <w:b/>
          <w:sz w:val="20"/>
          <w:szCs w:val="20"/>
        </w:rPr>
        <w:tab/>
      </w:r>
      <w:r w:rsidRPr="008C37CC">
        <w:rPr>
          <w:b/>
          <w:sz w:val="20"/>
          <w:szCs w:val="20"/>
        </w:rPr>
        <w:tab/>
        <w:t>C.  Waxing</w:t>
      </w:r>
    </w:p>
    <w:p w:rsidR="00FB136A" w:rsidRPr="008C37CC" w:rsidRDefault="00FB136A">
      <w:pPr>
        <w:widowControl w:val="0"/>
        <w:jc w:val="both"/>
        <w:rPr>
          <w:b/>
          <w:sz w:val="20"/>
          <w:szCs w:val="20"/>
        </w:rPr>
      </w:pPr>
      <w:r w:rsidRPr="008C37CC">
        <w:rPr>
          <w:b/>
          <w:sz w:val="20"/>
          <w:szCs w:val="20"/>
        </w:rPr>
        <w:tab/>
      </w:r>
      <w:r w:rsidRPr="008C37CC">
        <w:rPr>
          <w:b/>
          <w:sz w:val="20"/>
          <w:szCs w:val="20"/>
        </w:rPr>
        <w:tab/>
        <w:t>D.  T</w:t>
      </w:r>
      <w:r w:rsidR="003272E1" w:rsidRPr="008C37CC">
        <w:rPr>
          <w:b/>
          <w:sz w:val="20"/>
          <w:szCs w:val="20"/>
        </w:rPr>
        <w:t>h</w:t>
      </w:r>
      <w:r w:rsidRPr="008C37CC">
        <w:rPr>
          <w:b/>
          <w:sz w:val="20"/>
          <w:szCs w:val="20"/>
        </w:rPr>
        <w:t>reading</w:t>
      </w:r>
    </w:p>
    <w:p w:rsidR="00622813" w:rsidRPr="008C37CC" w:rsidRDefault="00622813">
      <w:pPr>
        <w:widowControl w:val="0"/>
        <w:jc w:val="both"/>
        <w:rPr>
          <w:b/>
          <w:sz w:val="20"/>
          <w:szCs w:val="20"/>
        </w:rPr>
      </w:pPr>
    </w:p>
    <w:p w:rsidR="00622813" w:rsidRPr="008C37CC" w:rsidRDefault="00F25DBB">
      <w:pPr>
        <w:widowControl w:val="0"/>
        <w:jc w:val="both"/>
        <w:rPr>
          <w:b/>
          <w:sz w:val="20"/>
          <w:szCs w:val="20"/>
        </w:rPr>
      </w:pPr>
      <w:r w:rsidRPr="008C37CC">
        <w:rPr>
          <w:b/>
          <w:sz w:val="20"/>
          <w:szCs w:val="20"/>
        </w:rPr>
        <w:tab/>
        <w:t>V.  MAKEUP</w:t>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t>(75</w:t>
      </w:r>
      <w:r w:rsidR="00F5612A" w:rsidRPr="008C37CC">
        <w:rPr>
          <w:b/>
          <w:sz w:val="20"/>
          <w:szCs w:val="20"/>
        </w:rPr>
        <w:t xml:space="preserve"> Hours)</w:t>
      </w:r>
    </w:p>
    <w:p w:rsidR="00622813" w:rsidRPr="008C37CC" w:rsidRDefault="00F5612A">
      <w:pPr>
        <w:widowControl w:val="0"/>
        <w:jc w:val="both"/>
        <w:rPr>
          <w:b/>
          <w:sz w:val="20"/>
          <w:szCs w:val="20"/>
        </w:rPr>
      </w:pPr>
      <w:r w:rsidRPr="008C37CC">
        <w:rPr>
          <w:b/>
          <w:sz w:val="20"/>
          <w:szCs w:val="20"/>
        </w:rPr>
        <w:lastRenderedPageBreak/>
        <w:tab/>
      </w:r>
      <w:r w:rsidRPr="008C37CC">
        <w:rPr>
          <w:b/>
          <w:sz w:val="20"/>
          <w:szCs w:val="20"/>
        </w:rPr>
        <w:tab/>
        <w:t>A.  Purpose and effects</w:t>
      </w:r>
    </w:p>
    <w:p w:rsidR="00622813" w:rsidRPr="008C37CC" w:rsidRDefault="00F5612A">
      <w:pPr>
        <w:widowControl w:val="0"/>
        <w:jc w:val="both"/>
        <w:rPr>
          <w:b/>
          <w:sz w:val="20"/>
          <w:szCs w:val="20"/>
        </w:rPr>
      </w:pPr>
      <w:r w:rsidRPr="008C37CC">
        <w:rPr>
          <w:b/>
          <w:sz w:val="20"/>
          <w:szCs w:val="20"/>
        </w:rPr>
        <w:tab/>
      </w:r>
      <w:r w:rsidRPr="008C37CC">
        <w:rPr>
          <w:b/>
          <w:sz w:val="20"/>
          <w:szCs w:val="20"/>
        </w:rPr>
        <w:tab/>
        <w:t>B.  Supplies and implements</w:t>
      </w:r>
    </w:p>
    <w:p w:rsidR="00622813" w:rsidRPr="008C37CC" w:rsidRDefault="00F5612A">
      <w:pPr>
        <w:widowControl w:val="0"/>
        <w:jc w:val="both"/>
        <w:rPr>
          <w:b/>
          <w:sz w:val="20"/>
          <w:szCs w:val="20"/>
        </w:rPr>
      </w:pPr>
      <w:r w:rsidRPr="008C37CC">
        <w:rPr>
          <w:b/>
          <w:sz w:val="20"/>
          <w:szCs w:val="20"/>
        </w:rPr>
        <w:tab/>
      </w:r>
      <w:r w:rsidRPr="008C37CC">
        <w:rPr>
          <w:b/>
          <w:sz w:val="20"/>
          <w:szCs w:val="20"/>
        </w:rPr>
        <w:tab/>
        <w:t>C.  Preparation</w:t>
      </w:r>
    </w:p>
    <w:p w:rsidR="00622813" w:rsidRPr="008C37CC" w:rsidRDefault="00F5612A">
      <w:pPr>
        <w:widowControl w:val="0"/>
        <w:jc w:val="both"/>
        <w:rPr>
          <w:b/>
          <w:sz w:val="20"/>
          <w:szCs w:val="20"/>
        </w:rPr>
      </w:pPr>
      <w:r w:rsidRPr="008C37CC">
        <w:rPr>
          <w:b/>
          <w:sz w:val="20"/>
          <w:szCs w:val="20"/>
        </w:rPr>
        <w:tab/>
      </w:r>
      <w:r w:rsidRPr="008C37CC">
        <w:rPr>
          <w:b/>
          <w:sz w:val="20"/>
          <w:szCs w:val="20"/>
        </w:rPr>
        <w:tab/>
        <w:t>D.  Procedures</w:t>
      </w:r>
    </w:p>
    <w:p w:rsidR="00622813" w:rsidRPr="008C37CC" w:rsidRDefault="00F5612A">
      <w:pPr>
        <w:widowControl w:val="0"/>
        <w:jc w:val="both"/>
        <w:rPr>
          <w:b/>
          <w:sz w:val="20"/>
          <w:szCs w:val="20"/>
        </w:rPr>
      </w:pPr>
      <w:r w:rsidRPr="008C37CC">
        <w:rPr>
          <w:b/>
          <w:sz w:val="20"/>
          <w:szCs w:val="20"/>
        </w:rPr>
        <w:tab/>
      </w:r>
      <w:r w:rsidRPr="008C37CC">
        <w:rPr>
          <w:b/>
          <w:sz w:val="20"/>
          <w:szCs w:val="20"/>
        </w:rPr>
        <w:tab/>
        <w:t>E.  Safety measures</w:t>
      </w:r>
    </w:p>
    <w:p w:rsidR="00FB136A" w:rsidRPr="008C37CC" w:rsidRDefault="00FB136A">
      <w:pPr>
        <w:widowControl w:val="0"/>
        <w:jc w:val="both"/>
        <w:rPr>
          <w:b/>
          <w:sz w:val="20"/>
          <w:szCs w:val="20"/>
        </w:rPr>
      </w:pPr>
    </w:p>
    <w:p w:rsidR="00FB136A" w:rsidRPr="008C37CC" w:rsidRDefault="00FB136A">
      <w:pPr>
        <w:widowControl w:val="0"/>
        <w:jc w:val="both"/>
        <w:rPr>
          <w:b/>
          <w:sz w:val="20"/>
          <w:szCs w:val="20"/>
        </w:rPr>
      </w:pPr>
      <w:r w:rsidRPr="008C37CC">
        <w:rPr>
          <w:b/>
          <w:sz w:val="20"/>
          <w:szCs w:val="20"/>
        </w:rPr>
        <w:tab/>
        <w:t>VI. BODY WRAPS</w:t>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t>(40 Hours)</w:t>
      </w:r>
    </w:p>
    <w:p w:rsidR="00FB136A" w:rsidRPr="008C37CC" w:rsidRDefault="00FB136A">
      <w:pPr>
        <w:widowControl w:val="0"/>
        <w:jc w:val="both"/>
        <w:rPr>
          <w:b/>
          <w:sz w:val="20"/>
          <w:szCs w:val="20"/>
        </w:rPr>
      </w:pPr>
      <w:r w:rsidRPr="008C37CC">
        <w:rPr>
          <w:b/>
          <w:sz w:val="20"/>
          <w:szCs w:val="20"/>
        </w:rPr>
        <w:tab/>
      </w:r>
      <w:r w:rsidRPr="008C37CC">
        <w:rPr>
          <w:b/>
          <w:sz w:val="20"/>
          <w:szCs w:val="20"/>
        </w:rPr>
        <w:tab/>
        <w:t>A. Purpose and effects</w:t>
      </w:r>
    </w:p>
    <w:p w:rsidR="00FB136A" w:rsidRPr="008C37CC" w:rsidRDefault="00FB136A">
      <w:pPr>
        <w:widowControl w:val="0"/>
        <w:jc w:val="both"/>
        <w:rPr>
          <w:b/>
          <w:sz w:val="20"/>
          <w:szCs w:val="20"/>
        </w:rPr>
      </w:pPr>
      <w:r w:rsidRPr="008C37CC">
        <w:rPr>
          <w:b/>
          <w:sz w:val="20"/>
          <w:szCs w:val="20"/>
        </w:rPr>
        <w:tab/>
      </w:r>
      <w:r w:rsidRPr="008C37CC">
        <w:rPr>
          <w:b/>
          <w:sz w:val="20"/>
          <w:szCs w:val="20"/>
        </w:rPr>
        <w:tab/>
        <w:t>B. Types or treatments</w:t>
      </w:r>
    </w:p>
    <w:p w:rsidR="00FB136A" w:rsidRPr="008C37CC" w:rsidRDefault="00FB136A">
      <w:pPr>
        <w:widowControl w:val="0"/>
        <w:jc w:val="both"/>
        <w:rPr>
          <w:b/>
          <w:sz w:val="20"/>
          <w:szCs w:val="20"/>
        </w:rPr>
      </w:pPr>
      <w:r w:rsidRPr="008C37CC">
        <w:rPr>
          <w:b/>
          <w:sz w:val="20"/>
          <w:szCs w:val="20"/>
        </w:rPr>
        <w:tab/>
      </w:r>
      <w:r w:rsidRPr="008C37CC">
        <w:rPr>
          <w:b/>
          <w:sz w:val="20"/>
          <w:szCs w:val="20"/>
        </w:rPr>
        <w:tab/>
        <w:t>C. Supplies and instruments</w:t>
      </w:r>
    </w:p>
    <w:p w:rsidR="00FB136A" w:rsidRPr="008C37CC" w:rsidRDefault="00FB136A">
      <w:pPr>
        <w:widowControl w:val="0"/>
        <w:jc w:val="both"/>
        <w:rPr>
          <w:b/>
          <w:sz w:val="20"/>
          <w:szCs w:val="20"/>
        </w:rPr>
      </w:pPr>
      <w:r w:rsidRPr="008C37CC">
        <w:rPr>
          <w:b/>
          <w:sz w:val="20"/>
          <w:szCs w:val="20"/>
        </w:rPr>
        <w:tab/>
      </w:r>
      <w:r w:rsidRPr="008C37CC">
        <w:rPr>
          <w:b/>
          <w:sz w:val="20"/>
          <w:szCs w:val="20"/>
        </w:rPr>
        <w:tab/>
        <w:t>D. Preparation</w:t>
      </w:r>
    </w:p>
    <w:p w:rsidR="00FB136A" w:rsidRPr="008C37CC" w:rsidRDefault="00FB136A">
      <w:pPr>
        <w:widowControl w:val="0"/>
        <w:jc w:val="both"/>
        <w:rPr>
          <w:b/>
          <w:sz w:val="20"/>
          <w:szCs w:val="20"/>
        </w:rPr>
      </w:pPr>
      <w:r w:rsidRPr="008C37CC">
        <w:rPr>
          <w:b/>
          <w:sz w:val="20"/>
          <w:szCs w:val="20"/>
        </w:rPr>
        <w:tab/>
      </w:r>
      <w:r w:rsidRPr="008C37CC">
        <w:rPr>
          <w:b/>
          <w:sz w:val="20"/>
          <w:szCs w:val="20"/>
        </w:rPr>
        <w:tab/>
        <w:t>E. Procedure</w:t>
      </w:r>
    </w:p>
    <w:p w:rsidR="00FB136A" w:rsidRPr="008C37CC" w:rsidRDefault="00FB136A">
      <w:pPr>
        <w:widowControl w:val="0"/>
        <w:jc w:val="both"/>
        <w:rPr>
          <w:b/>
          <w:sz w:val="20"/>
          <w:szCs w:val="20"/>
        </w:rPr>
      </w:pPr>
      <w:r w:rsidRPr="008C37CC">
        <w:rPr>
          <w:b/>
          <w:sz w:val="20"/>
          <w:szCs w:val="20"/>
        </w:rPr>
        <w:tab/>
      </w:r>
      <w:r w:rsidRPr="008C37CC">
        <w:rPr>
          <w:b/>
          <w:sz w:val="20"/>
          <w:szCs w:val="20"/>
        </w:rPr>
        <w:tab/>
        <w:t>F. Safety measures</w:t>
      </w:r>
    </w:p>
    <w:p w:rsidR="00FB136A" w:rsidRPr="008C37CC" w:rsidRDefault="00FB136A">
      <w:pPr>
        <w:widowControl w:val="0"/>
        <w:jc w:val="both"/>
        <w:rPr>
          <w:b/>
          <w:sz w:val="20"/>
          <w:szCs w:val="20"/>
        </w:rPr>
      </w:pPr>
      <w:r w:rsidRPr="008C37CC">
        <w:rPr>
          <w:b/>
          <w:sz w:val="20"/>
          <w:szCs w:val="20"/>
        </w:rPr>
        <w:tab/>
        <w:t>VII. STATE Law/Rules Regulations/codes</w:t>
      </w:r>
      <w:r w:rsidRPr="008C37CC">
        <w:rPr>
          <w:b/>
          <w:sz w:val="20"/>
          <w:szCs w:val="20"/>
        </w:rPr>
        <w:tab/>
      </w:r>
      <w:r w:rsidRPr="008C37CC">
        <w:rPr>
          <w:b/>
          <w:sz w:val="20"/>
          <w:szCs w:val="20"/>
        </w:rPr>
        <w:tab/>
      </w:r>
      <w:r w:rsidR="00410D6F">
        <w:rPr>
          <w:b/>
          <w:sz w:val="20"/>
          <w:szCs w:val="20"/>
        </w:rPr>
        <w:tab/>
      </w:r>
      <w:r w:rsidRPr="008C37CC">
        <w:rPr>
          <w:b/>
          <w:sz w:val="20"/>
          <w:szCs w:val="20"/>
        </w:rPr>
        <w:t>(15 Hours)</w:t>
      </w:r>
    </w:p>
    <w:p w:rsidR="00622813" w:rsidRPr="008C37CC" w:rsidRDefault="00F5612A">
      <w:pPr>
        <w:widowControl w:val="0"/>
        <w:ind w:left="1440"/>
        <w:jc w:val="both"/>
        <w:rPr>
          <w:b/>
          <w:sz w:val="20"/>
          <w:szCs w:val="20"/>
        </w:rPr>
      </w:pPr>
      <w:r w:rsidRPr="008C37CC">
        <w:rPr>
          <w:b/>
          <w:sz w:val="20"/>
          <w:szCs w:val="20"/>
        </w:rPr>
        <w:tab/>
      </w:r>
    </w:p>
    <w:p w:rsidR="00504BF2" w:rsidRPr="008C37CC" w:rsidRDefault="00504BF2">
      <w:pPr>
        <w:widowControl w:val="0"/>
        <w:rPr>
          <w:b/>
          <w:sz w:val="20"/>
          <w:szCs w:val="20"/>
        </w:rPr>
      </w:pPr>
    </w:p>
    <w:p w:rsidR="00622813" w:rsidRPr="008C37CC" w:rsidRDefault="00F5612A">
      <w:pPr>
        <w:widowControl w:val="0"/>
        <w:rPr>
          <w:b/>
          <w:sz w:val="20"/>
          <w:szCs w:val="20"/>
        </w:rPr>
      </w:pP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Pr="008C37CC">
        <w:rPr>
          <w:b/>
          <w:sz w:val="20"/>
          <w:szCs w:val="20"/>
        </w:rPr>
        <w:tab/>
      </w:r>
      <w:r w:rsidR="00410D6F">
        <w:rPr>
          <w:b/>
          <w:sz w:val="20"/>
          <w:szCs w:val="20"/>
        </w:rPr>
        <w:tab/>
      </w:r>
      <w:r w:rsidR="00410D6F">
        <w:rPr>
          <w:b/>
          <w:sz w:val="20"/>
          <w:szCs w:val="20"/>
        </w:rPr>
        <w:tab/>
      </w:r>
      <w:r w:rsidR="00B6666B" w:rsidRPr="008C37CC">
        <w:rPr>
          <w:b/>
          <w:sz w:val="20"/>
          <w:szCs w:val="20"/>
        </w:rPr>
        <w:t>Total (</w:t>
      </w:r>
      <w:r w:rsidR="00F25DBB" w:rsidRPr="008C37CC">
        <w:rPr>
          <w:b/>
          <w:sz w:val="20"/>
          <w:szCs w:val="20"/>
        </w:rPr>
        <w:t>600</w:t>
      </w:r>
      <w:r w:rsidRPr="008C37CC">
        <w:rPr>
          <w:b/>
          <w:sz w:val="20"/>
          <w:szCs w:val="20"/>
        </w:rPr>
        <w:t xml:space="preserve"> Hours)</w:t>
      </w:r>
    </w:p>
    <w:p w:rsidR="0070638B" w:rsidRDefault="0070638B">
      <w:pPr>
        <w:widowControl w:val="0"/>
        <w:rPr>
          <w:b/>
        </w:rPr>
      </w:pPr>
    </w:p>
    <w:p w:rsidR="00FC6732" w:rsidRDefault="00FC6732">
      <w:pPr>
        <w:widowControl w:val="0"/>
        <w:rPr>
          <w:b/>
        </w:rPr>
      </w:pPr>
    </w:p>
    <w:p w:rsidR="00704C56" w:rsidRDefault="00704C56">
      <w:pPr>
        <w:widowControl w:val="0"/>
        <w:rPr>
          <w:b/>
        </w:rPr>
      </w:pPr>
    </w:p>
    <w:p w:rsidR="004F275B" w:rsidRDefault="004F275B">
      <w:pPr>
        <w:widowControl w:val="0"/>
        <w:rPr>
          <w:b/>
        </w:rPr>
      </w:pPr>
    </w:p>
    <w:p w:rsidR="00410D6F" w:rsidRDefault="00410D6F" w:rsidP="0070638B">
      <w:pPr>
        <w:widowControl w:val="0"/>
        <w:jc w:val="center"/>
        <w:rPr>
          <w:b/>
        </w:rPr>
      </w:pPr>
    </w:p>
    <w:p w:rsidR="00410D6F" w:rsidRDefault="00410D6F" w:rsidP="0070638B">
      <w:pPr>
        <w:widowControl w:val="0"/>
        <w:jc w:val="center"/>
        <w:rPr>
          <w:b/>
        </w:rPr>
      </w:pPr>
    </w:p>
    <w:p w:rsidR="00410D6F" w:rsidRDefault="00410D6F" w:rsidP="0070638B">
      <w:pPr>
        <w:widowControl w:val="0"/>
        <w:jc w:val="center"/>
        <w:rPr>
          <w:b/>
        </w:rPr>
      </w:pPr>
    </w:p>
    <w:p w:rsidR="00410D6F" w:rsidRDefault="00410D6F" w:rsidP="0070638B">
      <w:pPr>
        <w:widowControl w:val="0"/>
        <w:jc w:val="center"/>
        <w:rPr>
          <w:b/>
        </w:rPr>
      </w:pPr>
    </w:p>
    <w:p w:rsidR="00410D6F" w:rsidRDefault="00410D6F" w:rsidP="0070638B">
      <w:pPr>
        <w:widowControl w:val="0"/>
        <w:jc w:val="center"/>
        <w:rPr>
          <w:b/>
        </w:rPr>
      </w:pPr>
    </w:p>
    <w:p w:rsidR="00410D6F" w:rsidRDefault="00410D6F" w:rsidP="0070638B">
      <w:pPr>
        <w:widowControl w:val="0"/>
        <w:jc w:val="center"/>
        <w:rPr>
          <w:b/>
        </w:rPr>
      </w:pPr>
    </w:p>
    <w:p w:rsidR="0070638B" w:rsidRDefault="0070638B" w:rsidP="0070638B">
      <w:pPr>
        <w:widowControl w:val="0"/>
        <w:jc w:val="center"/>
        <w:rPr>
          <w:b/>
        </w:rPr>
      </w:pPr>
      <w:r>
        <w:rPr>
          <w:b/>
        </w:rPr>
        <w:t>TEACHER TRAINING CURRICULUM</w:t>
      </w:r>
    </w:p>
    <w:p w:rsidR="004F275B" w:rsidRDefault="004F275B" w:rsidP="0070638B">
      <w:pPr>
        <w:widowControl w:val="0"/>
        <w:jc w:val="center"/>
        <w:rPr>
          <w:b/>
        </w:rPr>
      </w:pPr>
    </w:p>
    <w:p w:rsidR="00704C56" w:rsidRDefault="00704C56" w:rsidP="0070638B">
      <w:pPr>
        <w:widowControl w:val="0"/>
        <w:jc w:val="center"/>
        <w:rPr>
          <w:b/>
        </w:rPr>
      </w:pPr>
    </w:p>
    <w:p w:rsidR="0070638B" w:rsidRDefault="0070638B" w:rsidP="0070638B">
      <w:pPr>
        <w:widowControl w:val="0"/>
        <w:jc w:val="center"/>
        <w:rPr>
          <w:b/>
        </w:rPr>
      </w:pPr>
      <w:r>
        <w:rPr>
          <w:b/>
        </w:rPr>
        <w:t>(750 Hours)</w:t>
      </w:r>
    </w:p>
    <w:p w:rsidR="0070638B" w:rsidRPr="005C488E" w:rsidRDefault="0070638B" w:rsidP="0070638B">
      <w:pPr>
        <w:widowControl w:val="0"/>
        <w:rPr>
          <w:b/>
          <w:color w:val="31849B" w:themeColor="accent5" w:themeShade="BF"/>
          <w:u w:val="single"/>
        </w:rPr>
      </w:pPr>
      <w:r w:rsidRPr="005C488E">
        <w:rPr>
          <w:b/>
          <w:color w:val="31849B" w:themeColor="accent5" w:themeShade="BF"/>
          <w:u w:val="single"/>
        </w:rPr>
        <w:t>COURSE DESCRIPTION</w:t>
      </w:r>
    </w:p>
    <w:p w:rsidR="0070638B" w:rsidRDefault="0070638B" w:rsidP="0070638B">
      <w:pPr>
        <w:widowControl w:val="0"/>
        <w:rPr>
          <w:b/>
          <w:u w:val="single"/>
        </w:rPr>
      </w:pPr>
    </w:p>
    <w:p w:rsidR="00125ECE" w:rsidRDefault="0070638B" w:rsidP="0070638B">
      <w:pPr>
        <w:widowControl w:val="0"/>
        <w:rPr>
          <w:b/>
        </w:rPr>
      </w:pPr>
      <w:r>
        <w:rPr>
          <w:b/>
        </w:rPr>
        <w:t xml:space="preserve">Teacher Training is a 750 hour course of study which provides theory instruction, lectures, demonstrations, practical, and student teaching under direct Instructor supervision in Instructional Methods, Teaching Analysis, Program Development, Class Presentations, Clinic Supervision, Professional Development, and School </w:t>
      </w:r>
    </w:p>
    <w:p w:rsidR="0070638B" w:rsidRDefault="0070638B" w:rsidP="0070638B">
      <w:pPr>
        <w:widowControl w:val="0"/>
        <w:rPr>
          <w:b/>
        </w:rPr>
      </w:pPr>
      <w:r>
        <w:rPr>
          <w:b/>
        </w:rPr>
        <w:t>Administration.</w:t>
      </w:r>
    </w:p>
    <w:p w:rsidR="00125ECE" w:rsidRDefault="00125ECE" w:rsidP="0070638B">
      <w:pPr>
        <w:widowControl w:val="0"/>
        <w:rPr>
          <w:b/>
        </w:rPr>
      </w:pPr>
    </w:p>
    <w:p w:rsidR="00125ECE" w:rsidRDefault="00125ECE" w:rsidP="0070638B">
      <w:pPr>
        <w:widowControl w:val="0"/>
        <w:rPr>
          <w:b/>
          <w:u w:val="single"/>
        </w:rPr>
      </w:pPr>
      <w:r w:rsidRPr="00125ECE">
        <w:rPr>
          <w:b/>
          <w:u w:val="single"/>
        </w:rPr>
        <w:t>Grading Scale</w:t>
      </w:r>
    </w:p>
    <w:p w:rsidR="00125ECE" w:rsidRPr="0004748A" w:rsidRDefault="00125ECE" w:rsidP="00125ECE">
      <w:pPr>
        <w:widowControl w:val="0"/>
        <w:spacing w:line="360" w:lineRule="atLeast"/>
        <w:rPr>
          <w:b/>
        </w:rPr>
      </w:pPr>
      <w:r w:rsidRPr="0004748A">
        <w:rPr>
          <w:b/>
        </w:rPr>
        <w:t xml:space="preserve">Theory and practical tests are given on all phases of the curriculum.  These tests are graded numerically based on a </w:t>
      </w:r>
      <w:r w:rsidR="00410D6F" w:rsidRPr="0004748A">
        <w:rPr>
          <w:b/>
        </w:rPr>
        <w:t>100-point</w:t>
      </w:r>
      <w:r w:rsidRPr="0004748A">
        <w:rPr>
          <w:b/>
        </w:rPr>
        <w:t xml:space="preserve"> grading syst</w:t>
      </w:r>
      <w:r>
        <w:rPr>
          <w:b/>
        </w:rPr>
        <w:t xml:space="preserve">em, </w:t>
      </w:r>
      <w:r w:rsidRPr="00CB313E">
        <w:rPr>
          <w:b/>
          <w:u w:val="single"/>
        </w:rPr>
        <w:t>(A 100-93 / B 92-86/ C 85-80 / D 79-70 / F 69 and Below)</w:t>
      </w:r>
      <w:r w:rsidRPr="0004748A">
        <w:rPr>
          <w:b/>
        </w:rPr>
        <w:t>. All practical work is performed according to progress she</w:t>
      </w:r>
      <w:r>
        <w:rPr>
          <w:b/>
        </w:rPr>
        <w:t xml:space="preserve">et, mannequins, and customers.  </w:t>
      </w:r>
      <w:r>
        <w:rPr>
          <w:b/>
        </w:rPr>
        <w:tab/>
      </w:r>
      <w:r>
        <w:rPr>
          <w:b/>
        </w:rPr>
        <w:tab/>
      </w:r>
      <w:r>
        <w:rPr>
          <w:b/>
        </w:rPr>
        <w:tab/>
      </w:r>
      <w:r>
        <w:rPr>
          <w:b/>
        </w:rPr>
        <w:tab/>
      </w:r>
      <w:r>
        <w:rPr>
          <w:b/>
        </w:rPr>
        <w:tab/>
      </w:r>
      <w:r>
        <w:rPr>
          <w:b/>
        </w:rPr>
        <w:tab/>
      </w:r>
      <w:r>
        <w:rPr>
          <w:b/>
        </w:rPr>
        <w:tab/>
      </w:r>
      <w:r>
        <w:rPr>
          <w:b/>
        </w:rPr>
        <w:tab/>
      </w:r>
      <w:r w:rsidRPr="0004748A">
        <w:rPr>
          <w:b/>
        </w:rPr>
        <w:t xml:space="preserve"> The following constitutes the grading sc</w:t>
      </w:r>
      <w:r>
        <w:rPr>
          <w:b/>
        </w:rPr>
        <w:t>ale:</w:t>
      </w:r>
    </w:p>
    <w:p w:rsidR="00125ECE" w:rsidRPr="000D7A10" w:rsidRDefault="00125ECE" w:rsidP="00125ECE">
      <w:pPr>
        <w:rPr>
          <w:b/>
        </w:rPr>
      </w:pPr>
      <w:r w:rsidRPr="000D7A10">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125ECE" w:rsidRPr="00CB093D" w:rsidTr="00757F86">
        <w:tc>
          <w:tcPr>
            <w:tcW w:w="2952" w:type="dxa"/>
          </w:tcPr>
          <w:p w:rsidR="00125ECE" w:rsidRPr="00CB093D" w:rsidRDefault="00125ECE" w:rsidP="00757F86">
            <w:pPr>
              <w:rPr>
                <w:b/>
              </w:rPr>
            </w:pPr>
            <w:r w:rsidRPr="00CB093D">
              <w:rPr>
                <w:b/>
              </w:rPr>
              <w:t>Excellent</w:t>
            </w:r>
          </w:p>
        </w:tc>
        <w:tc>
          <w:tcPr>
            <w:tcW w:w="2952" w:type="dxa"/>
          </w:tcPr>
          <w:p w:rsidR="00125ECE" w:rsidRPr="00CB093D" w:rsidRDefault="00125ECE" w:rsidP="00757F86">
            <w:pPr>
              <w:rPr>
                <w:b/>
              </w:rPr>
            </w:pPr>
            <w:r w:rsidRPr="00CB093D">
              <w:rPr>
                <w:b/>
              </w:rPr>
              <w:t>5 points</w:t>
            </w:r>
          </w:p>
        </w:tc>
        <w:tc>
          <w:tcPr>
            <w:tcW w:w="2952" w:type="dxa"/>
          </w:tcPr>
          <w:p w:rsidR="00125ECE" w:rsidRPr="00CB093D" w:rsidRDefault="00125ECE" w:rsidP="00757F86">
            <w:pPr>
              <w:rPr>
                <w:b/>
              </w:rPr>
            </w:pPr>
            <w:r>
              <w:rPr>
                <w:b/>
              </w:rPr>
              <w:t>No Errors in procedure</w:t>
            </w:r>
          </w:p>
        </w:tc>
      </w:tr>
      <w:tr w:rsidR="00125ECE" w:rsidRPr="00CB093D" w:rsidTr="00757F86">
        <w:tc>
          <w:tcPr>
            <w:tcW w:w="2952" w:type="dxa"/>
          </w:tcPr>
          <w:p w:rsidR="00125ECE" w:rsidRPr="00CB093D" w:rsidRDefault="00125ECE" w:rsidP="00757F86">
            <w:pPr>
              <w:rPr>
                <w:b/>
              </w:rPr>
            </w:pPr>
            <w:r w:rsidRPr="00CB093D">
              <w:rPr>
                <w:b/>
              </w:rPr>
              <w:t>Very Good</w:t>
            </w:r>
          </w:p>
        </w:tc>
        <w:tc>
          <w:tcPr>
            <w:tcW w:w="2952" w:type="dxa"/>
          </w:tcPr>
          <w:p w:rsidR="00125ECE" w:rsidRPr="00CB093D" w:rsidRDefault="00125ECE" w:rsidP="00757F86">
            <w:pPr>
              <w:rPr>
                <w:b/>
              </w:rPr>
            </w:pPr>
            <w:r w:rsidRPr="00CB093D">
              <w:rPr>
                <w:b/>
              </w:rPr>
              <w:t>4 points</w:t>
            </w:r>
          </w:p>
        </w:tc>
        <w:tc>
          <w:tcPr>
            <w:tcW w:w="2952" w:type="dxa"/>
          </w:tcPr>
          <w:p w:rsidR="00125ECE" w:rsidRPr="00CB093D" w:rsidRDefault="00125ECE" w:rsidP="00757F86">
            <w:pPr>
              <w:rPr>
                <w:b/>
              </w:rPr>
            </w:pPr>
            <w:r>
              <w:rPr>
                <w:b/>
              </w:rPr>
              <w:t>1-2 Errors</w:t>
            </w:r>
          </w:p>
        </w:tc>
      </w:tr>
      <w:tr w:rsidR="00125ECE" w:rsidRPr="00CB093D" w:rsidTr="00757F86">
        <w:tc>
          <w:tcPr>
            <w:tcW w:w="2952" w:type="dxa"/>
          </w:tcPr>
          <w:p w:rsidR="00125ECE" w:rsidRPr="00CB093D" w:rsidRDefault="00125ECE" w:rsidP="00757F86">
            <w:pPr>
              <w:rPr>
                <w:b/>
              </w:rPr>
            </w:pPr>
            <w:r w:rsidRPr="00CB093D">
              <w:rPr>
                <w:b/>
              </w:rPr>
              <w:lastRenderedPageBreak/>
              <w:t>Good</w:t>
            </w:r>
          </w:p>
        </w:tc>
        <w:tc>
          <w:tcPr>
            <w:tcW w:w="2952" w:type="dxa"/>
          </w:tcPr>
          <w:p w:rsidR="00125ECE" w:rsidRPr="00CB093D" w:rsidRDefault="00125ECE" w:rsidP="00757F86">
            <w:pPr>
              <w:rPr>
                <w:b/>
              </w:rPr>
            </w:pPr>
            <w:r w:rsidRPr="00CB093D">
              <w:rPr>
                <w:b/>
              </w:rPr>
              <w:t>3 points</w:t>
            </w:r>
          </w:p>
        </w:tc>
        <w:tc>
          <w:tcPr>
            <w:tcW w:w="2952" w:type="dxa"/>
          </w:tcPr>
          <w:p w:rsidR="00125ECE" w:rsidRPr="00CB093D" w:rsidRDefault="00125ECE" w:rsidP="00757F86">
            <w:pPr>
              <w:rPr>
                <w:b/>
              </w:rPr>
            </w:pPr>
            <w:r>
              <w:rPr>
                <w:b/>
              </w:rPr>
              <w:t>3-4 Errors</w:t>
            </w:r>
          </w:p>
        </w:tc>
      </w:tr>
      <w:tr w:rsidR="00125ECE" w:rsidRPr="00CB093D" w:rsidTr="00757F86">
        <w:tc>
          <w:tcPr>
            <w:tcW w:w="2952" w:type="dxa"/>
          </w:tcPr>
          <w:p w:rsidR="00125ECE" w:rsidRPr="00CB093D" w:rsidRDefault="00125ECE" w:rsidP="00757F86">
            <w:pPr>
              <w:rPr>
                <w:b/>
              </w:rPr>
            </w:pPr>
            <w:r w:rsidRPr="00CB093D">
              <w:rPr>
                <w:b/>
              </w:rPr>
              <w:t>Needs Improvement</w:t>
            </w:r>
          </w:p>
        </w:tc>
        <w:tc>
          <w:tcPr>
            <w:tcW w:w="2952" w:type="dxa"/>
          </w:tcPr>
          <w:p w:rsidR="00125ECE" w:rsidRPr="00CB093D" w:rsidRDefault="00125ECE" w:rsidP="00757F86">
            <w:pPr>
              <w:rPr>
                <w:b/>
              </w:rPr>
            </w:pPr>
            <w:r w:rsidRPr="00CB093D">
              <w:rPr>
                <w:b/>
              </w:rPr>
              <w:t>2 points</w:t>
            </w:r>
          </w:p>
        </w:tc>
        <w:tc>
          <w:tcPr>
            <w:tcW w:w="2952" w:type="dxa"/>
          </w:tcPr>
          <w:p w:rsidR="00125ECE" w:rsidRPr="00CB093D" w:rsidRDefault="00125ECE" w:rsidP="00757F86">
            <w:pPr>
              <w:rPr>
                <w:b/>
              </w:rPr>
            </w:pPr>
            <w:r>
              <w:rPr>
                <w:b/>
              </w:rPr>
              <w:t>5-6  Errors</w:t>
            </w:r>
          </w:p>
        </w:tc>
      </w:tr>
      <w:tr w:rsidR="00125ECE" w:rsidRPr="00CB093D" w:rsidTr="00757F86">
        <w:tc>
          <w:tcPr>
            <w:tcW w:w="2952" w:type="dxa"/>
          </w:tcPr>
          <w:p w:rsidR="00125ECE" w:rsidRPr="00CB093D" w:rsidRDefault="00125ECE" w:rsidP="00757F86">
            <w:pPr>
              <w:rPr>
                <w:b/>
              </w:rPr>
            </w:pPr>
            <w:r w:rsidRPr="00CB093D">
              <w:rPr>
                <w:b/>
              </w:rPr>
              <w:t>Failing</w:t>
            </w:r>
          </w:p>
        </w:tc>
        <w:tc>
          <w:tcPr>
            <w:tcW w:w="2952" w:type="dxa"/>
          </w:tcPr>
          <w:p w:rsidR="00125ECE" w:rsidRPr="00CB093D" w:rsidRDefault="00125ECE" w:rsidP="00757F86">
            <w:pPr>
              <w:rPr>
                <w:b/>
              </w:rPr>
            </w:pPr>
            <w:r w:rsidRPr="00CB093D">
              <w:rPr>
                <w:b/>
              </w:rPr>
              <w:t>1 point</w:t>
            </w:r>
          </w:p>
        </w:tc>
        <w:tc>
          <w:tcPr>
            <w:tcW w:w="2952" w:type="dxa"/>
          </w:tcPr>
          <w:p w:rsidR="00125ECE" w:rsidRPr="00CB093D" w:rsidRDefault="00125ECE" w:rsidP="00757F86">
            <w:pPr>
              <w:rPr>
                <w:b/>
              </w:rPr>
            </w:pPr>
            <w:r>
              <w:rPr>
                <w:b/>
              </w:rPr>
              <w:t>Major Errors</w:t>
            </w:r>
          </w:p>
        </w:tc>
      </w:tr>
      <w:tr w:rsidR="005468C3" w:rsidRPr="00CB093D" w:rsidTr="00757F86">
        <w:tc>
          <w:tcPr>
            <w:tcW w:w="2952" w:type="dxa"/>
          </w:tcPr>
          <w:p w:rsidR="005468C3" w:rsidRPr="00CB093D" w:rsidRDefault="005468C3" w:rsidP="00757F86">
            <w:pPr>
              <w:rPr>
                <w:b/>
              </w:rPr>
            </w:pPr>
          </w:p>
        </w:tc>
        <w:tc>
          <w:tcPr>
            <w:tcW w:w="2952" w:type="dxa"/>
          </w:tcPr>
          <w:p w:rsidR="005468C3" w:rsidRPr="00CB093D" w:rsidRDefault="005468C3" w:rsidP="00757F86">
            <w:pPr>
              <w:rPr>
                <w:b/>
              </w:rPr>
            </w:pPr>
          </w:p>
        </w:tc>
        <w:tc>
          <w:tcPr>
            <w:tcW w:w="2952" w:type="dxa"/>
          </w:tcPr>
          <w:p w:rsidR="005468C3" w:rsidRDefault="005468C3" w:rsidP="00757F86">
            <w:pPr>
              <w:rPr>
                <w:b/>
              </w:rPr>
            </w:pPr>
          </w:p>
        </w:tc>
      </w:tr>
    </w:tbl>
    <w:p w:rsidR="005468C3" w:rsidRDefault="005468C3" w:rsidP="0070638B">
      <w:pPr>
        <w:widowControl w:val="0"/>
        <w:rPr>
          <w:b/>
          <w:u w:val="single"/>
        </w:rPr>
      </w:pPr>
    </w:p>
    <w:p w:rsidR="0070638B" w:rsidRPr="005C488E" w:rsidRDefault="0070638B" w:rsidP="0070638B">
      <w:pPr>
        <w:widowControl w:val="0"/>
        <w:rPr>
          <w:b/>
          <w:color w:val="31849B" w:themeColor="accent5" w:themeShade="BF"/>
          <w:u w:val="single"/>
        </w:rPr>
      </w:pPr>
      <w:r w:rsidRPr="005C488E">
        <w:rPr>
          <w:b/>
          <w:color w:val="31849B" w:themeColor="accent5" w:themeShade="BF"/>
          <w:u w:val="single"/>
        </w:rPr>
        <w:t>ADMISSION REQUIREMENTS</w:t>
      </w:r>
    </w:p>
    <w:p w:rsidR="007D72CD" w:rsidRDefault="006C0131" w:rsidP="0070638B">
      <w:pPr>
        <w:widowControl w:val="0"/>
        <w:rPr>
          <w:b/>
        </w:rPr>
      </w:pPr>
      <w:r>
        <w:rPr>
          <w:b/>
        </w:rPr>
        <w:t xml:space="preserve">Current </w:t>
      </w:r>
      <w:r w:rsidR="0070638B">
        <w:rPr>
          <w:b/>
        </w:rPr>
        <w:t>license in Cosmetology,</w:t>
      </w:r>
      <w:r w:rsidR="00D7489C">
        <w:rPr>
          <w:b/>
        </w:rPr>
        <w:t xml:space="preserve"> Nail Technician, or Esthetics or letter showing passing their initial licensing exam is required.  Other requirements include an </w:t>
      </w:r>
      <w:r w:rsidR="00452B65">
        <w:rPr>
          <w:b/>
        </w:rPr>
        <w:t>interview with</w:t>
      </w:r>
      <w:r w:rsidR="005965C5">
        <w:rPr>
          <w:b/>
        </w:rPr>
        <w:t>Admissions</w:t>
      </w:r>
      <w:r w:rsidR="0070638B">
        <w:rPr>
          <w:b/>
        </w:rPr>
        <w:t xml:space="preserve"> and a second interview with President and/or Educational Director is r</w:t>
      </w:r>
      <w:r w:rsidR="00D7489C">
        <w:rPr>
          <w:b/>
        </w:rPr>
        <w:t xml:space="preserve">equired of all applicants. </w:t>
      </w:r>
      <w:r w:rsidR="00294E73">
        <w:rPr>
          <w:b/>
        </w:rPr>
        <w:t xml:space="preserve">An essay stating the reason perspective wants to be an Instructor which further states the candidate’s strengths and weakness in the area of licensure.  A recommendation from at least one of the candidates Instructors as well as a recommendation from their salon employer or manager is required. </w:t>
      </w:r>
      <w:r w:rsidR="00D7489C">
        <w:rPr>
          <w:b/>
        </w:rPr>
        <w:t xml:space="preserve"> A $4</w:t>
      </w:r>
      <w:r w:rsidR="0070638B">
        <w:rPr>
          <w:b/>
        </w:rPr>
        <w:t>0.00 Application Fee with all documents is required to schedule second interview.</w:t>
      </w:r>
      <w:r w:rsidR="007D72CD">
        <w:rPr>
          <w:b/>
        </w:rPr>
        <w:t xml:space="preserve">  The College follows all guidelines for this curriculum as set forth by </w:t>
      </w:r>
      <w:r w:rsidR="00D7489C">
        <w:rPr>
          <w:b/>
        </w:rPr>
        <w:t xml:space="preserve">SC </w:t>
      </w:r>
      <w:r w:rsidR="007D72CD">
        <w:rPr>
          <w:b/>
        </w:rPr>
        <w:t xml:space="preserve">State </w:t>
      </w:r>
      <w:r w:rsidR="00D7489C">
        <w:rPr>
          <w:b/>
        </w:rPr>
        <w:t xml:space="preserve">Board </w:t>
      </w:r>
      <w:r w:rsidR="007D72CD">
        <w:rPr>
          <w:b/>
        </w:rPr>
        <w:t>Statutes</w:t>
      </w:r>
      <w:r w:rsidR="00D7489C">
        <w:rPr>
          <w:b/>
        </w:rPr>
        <w:t>&amp; Regulations</w:t>
      </w:r>
      <w:r w:rsidR="007D72CD">
        <w:rPr>
          <w:b/>
        </w:rPr>
        <w:t xml:space="preserve">.Please refer to </w:t>
      </w:r>
      <w:r w:rsidR="00DA33F7">
        <w:rPr>
          <w:b/>
        </w:rPr>
        <w:t xml:space="preserve">SC </w:t>
      </w:r>
      <w:r w:rsidR="007D72CD">
        <w:rPr>
          <w:b/>
        </w:rPr>
        <w:t xml:space="preserve">State Board of Cosmetology Regulations: </w:t>
      </w:r>
      <w:r w:rsidR="00D7489C">
        <w:rPr>
          <w:b/>
        </w:rPr>
        <w:t>35-4A</w:t>
      </w:r>
      <w:r w:rsidR="00286980">
        <w:rPr>
          <w:b/>
        </w:rPr>
        <w:t xml:space="preserve"> for further information</w:t>
      </w:r>
      <w:r w:rsidR="00D7489C">
        <w:rPr>
          <w:b/>
        </w:rPr>
        <w:t>.</w:t>
      </w:r>
      <w:r w:rsidR="00D038C1">
        <w:rPr>
          <w:b/>
        </w:rPr>
        <w:t xml:space="preserve">  Along with the required 750 hour curriculum, the SC State Board of Cosmetology requires an additional 45 hours in Methods of Teaching.  Both the 750 hour course and the 45 hours additional at Strand College use the Milady Text, Master Educator.  </w:t>
      </w:r>
    </w:p>
    <w:p w:rsidR="004A43EE" w:rsidRDefault="004A43EE" w:rsidP="0070638B">
      <w:pPr>
        <w:widowControl w:val="0"/>
        <w:rPr>
          <w:b/>
        </w:rPr>
      </w:pPr>
    </w:p>
    <w:p w:rsidR="00410D6F" w:rsidRDefault="00410D6F" w:rsidP="0070638B">
      <w:pPr>
        <w:widowControl w:val="0"/>
        <w:rPr>
          <w:b/>
          <w:u w:val="single"/>
        </w:rPr>
      </w:pPr>
    </w:p>
    <w:p w:rsidR="004A43EE" w:rsidRPr="005C488E" w:rsidRDefault="004A43EE" w:rsidP="0070638B">
      <w:pPr>
        <w:widowControl w:val="0"/>
        <w:rPr>
          <w:b/>
          <w:color w:val="31849B" w:themeColor="accent5" w:themeShade="BF"/>
          <w:u w:val="single"/>
        </w:rPr>
      </w:pPr>
      <w:r w:rsidRPr="005C488E">
        <w:rPr>
          <w:b/>
          <w:color w:val="31849B" w:themeColor="accent5" w:themeShade="BF"/>
          <w:u w:val="single"/>
        </w:rPr>
        <w:t>COURSE GOALS</w:t>
      </w:r>
      <w:r w:rsidR="006A62F4" w:rsidRPr="005C488E">
        <w:rPr>
          <w:b/>
          <w:color w:val="31849B" w:themeColor="accent5" w:themeShade="BF"/>
          <w:u w:val="single"/>
        </w:rPr>
        <w:t>/OBJECTIVES</w:t>
      </w:r>
    </w:p>
    <w:p w:rsidR="00452B65" w:rsidRDefault="00EE5C41" w:rsidP="0070638B">
      <w:pPr>
        <w:widowControl w:val="0"/>
        <w:rPr>
          <w:b/>
        </w:rPr>
      </w:pPr>
      <w:r>
        <w:rPr>
          <w:b/>
        </w:rPr>
        <w:t>The Student Teacher</w:t>
      </w:r>
      <w:r w:rsidR="00452B65">
        <w:rPr>
          <w:b/>
        </w:rPr>
        <w:t xml:space="preserve"> will obtain knowledge through lectures, demonstrations, and practical applications, formulating lesson plans, and student teaching.  The Student </w:t>
      </w:r>
      <w:r>
        <w:rPr>
          <w:b/>
        </w:rPr>
        <w:t>Teacher</w:t>
      </w:r>
      <w:r w:rsidR="00452B65">
        <w:rPr>
          <w:b/>
        </w:rPr>
        <w:t xml:space="preserve"> will be able to understand and utilize course, curriculum, and subject outlines in order to prepare lesso</w:t>
      </w:r>
      <w:r>
        <w:rPr>
          <w:b/>
        </w:rPr>
        <w:t>n plans.  The Student Teacher</w:t>
      </w:r>
      <w:r w:rsidR="00452B65">
        <w:rPr>
          <w:b/>
        </w:rPr>
        <w:t xml:space="preserve"> will also acquire the professional and personality disciplines that will assist in successful class control through proper planning an</w:t>
      </w:r>
      <w:r w:rsidR="00927606">
        <w:rPr>
          <w:b/>
        </w:rPr>
        <w:t>d prepar</w:t>
      </w:r>
      <w:r>
        <w:rPr>
          <w:b/>
        </w:rPr>
        <w:t>ation techniques.  The Student Teacher</w:t>
      </w:r>
      <w:r w:rsidR="00452B65">
        <w:rPr>
          <w:b/>
        </w:rPr>
        <w:t xml:space="preserve"> will be capable of performing class lectures and presentations, demonstrations, student salon services supervision, student counseling and motivation, maintaining class records and reports, sanitation and sterilization procedures, utilizing equipment and resources and performing</w:t>
      </w:r>
      <w:r w:rsidR="00927606">
        <w:rPr>
          <w:b/>
        </w:rPr>
        <w:t xml:space="preserve"> some administrative duties.  </w:t>
      </w:r>
    </w:p>
    <w:p w:rsidR="00927606" w:rsidRDefault="00927606" w:rsidP="0070638B">
      <w:pPr>
        <w:widowControl w:val="0"/>
        <w:rPr>
          <w:b/>
        </w:rPr>
      </w:pPr>
      <w:r>
        <w:rPr>
          <w:b/>
        </w:rPr>
        <w:t>Evaluations will be determined by scheduled theory and</w:t>
      </w:r>
      <w:r w:rsidR="00CE6B74">
        <w:rPr>
          <w:b/>
        </w:rPr>
        <w:t>/or</w:t>
      </w:r>
      <w:r>
        <w:rPr>
          <w:b/>
        </w:rPr>
        <w:t xml:space="preserve"> practical exams along with cumulative incremental level exams at the end of each level of the course (375 hrs. 725 hrs.) Upon successful completion of the course and requir</w:t>
      </w:r>
      <w:r w:rsidR="00EE5C41">
        <w:rPr>
          <w:b/>
        </w:rPr>
        <w:t>ed hours, the Student Teacher</w:t>
      </w:r>
      <w:r>
        <w:rPr>
          <w:b/>
        </w:rPr>
        <w:t xml:space="preserve"> will receive an Affidavit of Completion in order to apply for testing (</w:t>
      </w:r>
      <w:hyperlink r:id="rId18" w:history="1">
        <w:r w:rsidRPr="00666F41">
          <w:rPr>
            <w:rStyle w:val="Hyperlink"/>
            <w:b/>
          </w:rPr>
          <w:t>www.nictesting.org</w:t>
        </w:r>
      </w:hyperlink>
      <w:r>
        <w:rPr>
          <w:b/>
        </w:rPr>
        <w:t>).</w:t>
      </w:r>
    </w:p>
    <w:p w:rsidR="00927606" w:rsidRDefault="00927606" w:rsidP="0070638B">
      <w:pPr>
        <w:widowControl w:val="0"/>
        <w:rPr>
          <w:b/>
        </w:rPr>
      </w:pPr>
    </w:p>
    <w:p w:rsidR="00927606" w:rsidRPr="005C488E" w:rsidRDefault="00927606" w:rsidP="0070638B">
      <w:pPr>
        <w:widowControl w:val="0"/>
        <w:rPr>
          <w:b/>
          <w:color w:val="31849B" w:themeColor="accent5" w:themeShade="BF"/>
          <w:u w:val="single"/>
        </w:rPr>
      </w:pPr>
      <w:r w:rsidRPr="005C488E">
        <w:rPr>
          <w:b/>
          <w:color w:val="31849B" w:themeColor="accent5" w:themeShade="BF"/>
          <w:u w:val="single"/>
        </w:rPr>
        <w:t xml:space="preserve">COURSE OUTLINE  </w:t>
      </w:r>
    </w:p>
    <w:p w:rsidR="004741F7" w:rsidRDefault="004741F7" w:rsidP="0070638B">
      <w:pPr>
        <w:widowControl w:val="0"/>
        <w:rPr>
          <w:b/>
          <w:u w:val="single"/>
        </w:rPr>
      </w:pPr>
    </w:p>
    <w:p w:rsidR="004741F7" w:rsidRPr="00410D6F" w:rsidRDefault="004741F7" w:rsidP="0070638B">
      <w:pPr>
        <w:widowControl w:val="0"/>
        <w:rPr>
          <w:b/>
          <w:sz w:val="20"/>
          <w:szCs w:val="20"/>
          <w:u w:val="single"/>
        </w:rPr>
      </w:pPr>
      <w:r w:rsidRPr="00410D6F">
        <w:rPr>
          <w:b/>
          <w:sz w:val="20"/>
          <w:szCs w:val="20"/>
          <w:u w:val="single"/>
        </w:rPr>
        <w:t>Instruction in the following areas:</w:t>
      </w:r>
    </w:p>
    <w:p w:rsidR="00927606" w:rsidRPr="00410D6F" w:rsidRDefault="00927606" w:rsidP="0070638B">
      <w:pPr>
        <w:widowControl w:val="0"/>
        <w:rPr>
          <w:b/>
          <w:sz w:val="20"/>
          <w:szCs w:val="20"/>
        </w:rPr>
      </w:pPr>
    </w:p>
    <w:p w:rsidR="00927606" w:rsidRPr="00410D6F" w:rsidRDefault="004741F7" w:rsidP="004741F7">
      <w:pPr>
        <w:widowControl w:val="0"/>
        <w:rPr>
          <w:b/>
          <w:sz w:val="20"/>
          <w:szCs w:val="20"/>
        </w:rPr>
      </w:pPr>
      <w:r w:rsidRPr="00410D6F">
        <w:rPr>
          <w:b/>
          <w:sz w:val="20"/>
          <w:szCs w:val="20"/>
        </w:rPr>
        <w:t xml:space="preserve">(1.) Basic teaching methods, development of lesson plans, counseling techniques, SC    Cosmetology laws and regulations. </w:t>
      </w:r>
      <w:r w:rsidRPr="00410D6F">
        <w:rPr>
          <w:b/>
          <w:sz w:val="20"/>
          <w:szCs w:val="20"/>
        </w:rPr>
        <w:tab/>
      </w:r>
      <w:r w:rsidRPr="00410D6F">
        <w:rPr>
          <w:b/>
          <w:sz w:val="20"/>
          <w:szCs w:val="20"/>
        </w:rPr>
        <w:tab/>
      </w:r>
      <w:r w:rsidRPr="00410D6F">
        <w:rPr>
          <w:b/>
          <w:sz w:val="20"/>
          <w:szCs w:val="20"/>
        </w:rPr>
        <w:tab/>
      </w:r>
      <w:r w:rsidRPr="00410D6F">
        <w:rPr>
          <w:b/>
          <w:sz w:val="20"/>
          <w:szCs w:val="20"/>
        </w:rPr>
        <w:tab/>
      </w:r>
    </w:p>
    <w:p w:rsidR="00927606" w:rsidRPr="00410D6F" w:rsidRDefault="00927606" w:rsidP="0070638B">
      <w:pPr>
        <w:widowControl w:val="0"/>
        <w:rPr>
          <w:b/>
          <w:sz w:val="20"/>
          <w:szCs w:val="20"/>
        </w:rPr>
      </w:pPr>
      <w:r w:rsidRPr="00410D6F">
        <w:rPr>
          <w:b/>
          <w:sz w:val="20"/>
          <w:szCs w:val="20"/>
        </w:rPr>
        <w:t>This part of the curriculum will be taught from the Milady textbook “Master Educator”</w:t>
      </w:r>
      <w:r w:rsidR="00554077" w:rsidRPr="00410D6F">
        <w:rPr>
          <w:b/>
          <w:sz w:val="20"/>
          <w:szCs w:val="20"/>
        </w:rPr>
        <w:t>,</w:t>
      </w:r>
      <w:r w:rsidR="00FB2F24" w:rsidRPr="00410D6F">
        <w:rPr>
          <w:b/>
          <w:sz w:val="20"/>
          <w:szCs w:val="20"/>
        </w:rPr>
        <w:t xml:space="preserve"> 3</w:t>
      </w:r>
      <w:r w:rsidR="00FB2F24" w:rsidRPr="00410D6F">
        <w:rPr>
          <w:b/>
          <w:sz w:val="20"/>
          <w:szCs w:val="20"/>
          <w:vertAlign w:val="superscript"/>
        </w:rPr>
        <w:t>rd</w:t>
      </w:r>
      <w:r w:rsidR="00554077" w:rsidRPr="00410D6F">
        <w:rPr>
          <w:b/>
          <w:sz w:val="20"/>
          <w:szCs w:val="20"/>
        </w:rPr>
        <w:t>Edition</w:t>
      </w:r>
      <w:r w:rsidR="004741F7" w:rsidRPr="00410D6F">
        <w:rPr>
          <w:b/>
          <w:sz w:val="20"/>
          <w:szCs w:val="20"/>
        </w:rPr>
        <w:t xml:space="preserve"> and</w:t>
      </w:r>
      <w:r w:rsidR="00F20491" w:rsidRPr="00410D6F">
        <w:rPr>
          <w:b/>
          <w:sz w:val="20"/>
          <w:szCs w:val="20"/>
        </w:rPr>
        <w:t>/or</w:t>
      </w:r>
      <w:r w:rsidR="004741F7" w:rsidRPr="00410D6F">
        <w:rPr>
          <w:b/>
          <w:sz w:val="20"/>
          <w:szCs w:val="20"/>
        </w:rPr>
        <w:t xml:space="preserve"> Pivot Point Mindful Teaching textbook</w:t>
      </w:r>
      <w:r w:rsidR="00554077" w:rsidRPr="00410D6F">
        <w:rPr>
          <w:b/>
          <w:sz w:val="20"/>
          <w:szCs w:val="20"/>
        </w:rPr>
        <w:t xml:space="preserve">.   </w:t>
      </w:r>
      <w:r w:rsidR="00EE5C41" w:rsidRPr="00410D6F">
        <w:rPr>
          <w:b/>
          <w:sz w:val="20"/>
          <w:szCs w:val="20"/>
        </w:rPr>
        <w:tab/>
      </w:r>
      <w:r w:rsidR="00410D6F">
        <w:rPr>
          <w:b/>
          <w:sz w:val="20"/>
          <w:szCs w:val="20"/>
        </w:rPr>
        <w:tab/>
      </w:r>
      <w:r w:rsidR="00410D6F">
        <w:rPr>
          <w:b/>
          <w:sz w:val="20"/>
          <w:szCs w:val="20"/>
        </w:rPr>
        <w:tab/>
      </w:r>
      <w:r w:rsidR="00410D6F">
        <w:rPr>
          <w:b/>
          <w:sz w:val="20"/>
          <w:szCs w:val="20"/>
        </w:rPr>
        <w:tab/>
      </w:r>
      <w:r w:rsidR="00EE5C41" w:rsidRPr="00410D6F">
        <w:rPr>
          <w:b/>
          <w:sz w:val="20"/>
          <w:szCs w:val="20"/>
        </w:rPr>
        <w:t>(125</w:t>
      </w:r>
      <w:r w:rsidR="004741F7" w:rsidRPr="00410D6F">
        <w:rPr>
          <w:b/>
          <w:sz w:val="20"/>
          <w:szCs w:val="20"/>
        </w:rPr>
        <w:t xml:space="preserve"> Hours)</w:t>
      </w:r>
    </w:p>
    <w:p w:rsidR="004741F7" w:rsidRPr="00410D6F" w:rsidRDefault="004741F7" w:rsidP="0070638B">
      <w:pPr>
        <w:widowControl w:val="0"/>
        <w:rPr>
          <w:b/>
          <w:sz w:val="20"/>
          <w:szCs w:val="20"/>
        </w:rPr>
      </w:pPr>
    </w:p>
    <w:p w:rsidR="004741F7" w:rsidRPr="00410D6F" w:rsidRDefault="004741F7" w:rsidP="0070638B">
      <w:pPr>
        <w:widowControl w:val="0"/>
        <w:rPr>
          <w:b/>
          <w:sz w:val="20"/>
          <w:szCs w:val="20"/>
        </w:rPr>
      </w:pPr>
      <w:r w:rsidRPr="00410D6F">
        <w:rPr>
          <w:b/>
          <w:sz w:val="20"/>
          <w:szCs w:val="20"/>
        </w:rPr>
        <w:t>(2.)  Theory, use of audio-visuals equipment, evaluation techniques and instruments, classroom observation, practice teaching</w:t>
      </w:r>
      <w:r w:rsidR="00B6666B" w:rsidRPr="00410D6F">
        <w:rPr>
          <w:b/>
          <w:sz w:val="20"/>
          <w:szCs w:val="20"/>
        </w:rPr>
        <w:t>, and</w:t>
      </w:r>
      <w:r w:rsidRPr="00410D6F">
        <w:rPr>
          <w:b/>
          <w:sz w:val="20"/>
          <w:szCs w:val="20"/>
        </w:rPr>
        <w:t xml:space="preserve"> record keeping.</w:t>
      </w:r>
      <w:r w:rsidRPr="00410D6F">
        <w:rPr>
          <w:b/>
          <w:sz w:val="20"/>
          <w:szCs w:val="20"/>
        </w:rPr>
        <w:tab/>
      </w:r>
      <w:r w:rsidRPr="00410D6F">
        <w:rPr>
          <w:b/>
          <w:sz w:val="20"/>
          <w:szCs w:val="20"/>
        </w:rPr>
        <w:tab/>
      </w:r>
      <w:r w:rsidR="00410D6F">
        <w:rPr>
          <w:b/>
          <w:sz w:val="20"/>
          <w:szCs w:val="20"/>
        </w:rPr>
        <w:tab/>
      </w:r>
      <w:r w:rsidRPr="00410D6F">
        <w:rPr>
          <w:b/>
          <w:sz w:val="20"/>
          <w:szCs w:val="20"/>
        </w:rPr>
        <w:t>(240 Hours)</w:t>
      </w:r>
    </w:p>
    <w:p w:rsidR="004741F7" w:rsidRPr="00410D6F" w:rsidRDefault="004741F7" w:rsidP="0070638B">
      <w:pPr>
        <w:widowControl w:val="0"/>
        <w:rPr>
          <w:b/>
          <w:sz w:val="20"/>
          <w:szCs w:val="20"/>
        </w:rPr>
      </w:pPr>
    </w:p>
    <w:p w:rsidR="004741F7" w:rsidRPr="00410D6F" w:rsidRDefault="004741F7" w:rsidP="0070638B">
      <w:pPr>
        <w:widowControl w:val="0"/>
        <w:rPr>
          <w:b/>
          <w:sz w:val="20"/>
          <w:szCs w:val="20"/>
        </w:rPr>
      </w:pPr>
      <w:r w:rsidRPr="00410D6F">
        <w:rPr>
          <w:b/>
          <w:sz w:val="20"/>
          <w:szCs w:val="20"/>
        </w:rPr>
        <w:t>(3.)  Sterilization and sanitation, supervision of clinical activity, effective demonstration procedures, presentation of styling techniques, student/patron relationships.</w:t>
      </w:r>
      <w:r w:rsidRPr="00410D6F">
        <w:rPr>
          <w:b/>
          <w:sz w:val="20"/>
          <w:szCs w:val="20"/>
        </w:rPr>
        <w:tab/>
      </w:r>
      <w:r w:rsidRPr="00410D6F">
        <w:rPr>
          <w:b/>
          <w:sz w:val="20"/>
          <w:szCs w:val="20"/>
        </w:rPr>
        <w:tab/>
      </w:r>
      <w:r w:rsidRPr="00410D6F">
        <w:rPr>
          <w:b/>
          <w:sz w:val="20"/>
          <w:szCs w:val="20"/>
        </w:rPr>
        <w:tab/>
      </w:r>
      <w:r w:rsidRPr="00410D6F">
        <w:rPr>
          <w:b/>
          <w:sz w:val="20"/>
          <w:szCs w:val="20"/>
        </w:rPr>
        <w:tab/>
      </w:r>
      <w:r w:rsidRPr="00410D6F">
        <w:rPr>
          <w:b/>
          <w:sz w:val="20"/>
          <w:szCs w:val="20"/>
        </w:rPr>
        <w:tab/>
      </w:r>
      <w:r w:rsidRPr="00410D6F">
        <w:rPr>
          <w:b/>
          <w:sz w:val="20"/>
          <w:szCs w:val="20"/>
        </w:rPr>
        <w:tab/>
      </w:r>
      <w:r w:rsidRPr="00410D6F">
        <w:rPr>
          <w:b/>
          <w:sz w:val="20"/>
          <w:szCs w:val="20"/>
        </w:rPr>
        <w:tab/>
      </w:r>
      <w:r w:rsidRPr="00410D6F">
        <w:rPr>
          <w:b/>
          <w:sz w:val="20"/>
          <w:szCs w:val="20"/>
        </w:rPr>
        <w:tab/>
      </w:r>
      <w:r w:rsidRPr="00410D6F">
        <w:rPr>
          <w:b/>
          <w:sz w:val="20"/>
          <w:szCs w:val="20"/>
        </w:rPr>
        <w:tab/>
      </w:r>
      <w:r w:rsidR="00410D6F">
        <w:rPr>
          <w:b/>
          <w:sz w:val="20"/>
          <w:szCs w:val="20"/>
        </w:rPr>
        <w:tab/>
      </w:r>
      <w:r w:rsidR="00410D6F">
        <w:rPr>
          <w:b/>
          <w:sz w:val="20"/>
          <w:szCs w:val="20"/>
        </w:rPr>
        <w:tab/>
      </w:r>
      <w:r w:rsidR="00410D6F">
        <w:rPr>
          <w:b/>
          <w:sz w:val="20"/>
          <w:szCs w:val="20"/>
        </w:rPr>
        <w:tab/>
      </w:r>
      <w:r w:rsidR="00410D6F">
        <w:rPr>
          <w:b/>
          <w:sz w:val="20"/>
          <w:szCs w:val="20"/>
        </w:rPr>
        <w:tab/>
      </w:r>
      <w:r w:rsidR="00410D6F">
        <w:rPr>
          <w:b/>
          <w:sz w:val="20"/>
          <w:szCs w:val="20"/>
        </w:rPr>
        <w:tab/>
      </w:r>
      <w:r w:rsidRPr="00410D6F">
        <w:rPr>
          <w:b/>
          <w:sz w:val="20"/>
          <w:szCs w:val="20"/>
        </w:rPr>
        <w:t>(240 Hours)</w:t>
      </w:r>
    </w:p>
    <w:p w:rsidR="004741F7" w:rsidRPr="00410D6F" w:rsidRDefault="004741F7" w:rsidP="0070638B">
      <w:pPr>
        <w:widowControl w:val="0"/>
        <w:rPr>
          <w:b/>
          <w:sz w:val="20"/>
          <w:szCs w:val="20"/>
        </w:rPr>
      </w:pPr>
    </w:p>
    <w:p w:rsidR="004741F7" w:rsidRPr="00410D6F" w:rsidRDefault="004741F7" w:rsidP="0070638B">
      <w:pPr>
        <w:widowControl w:val="0"/>
        <w:rPr>
          <w:b/>
          <w:sz w:val="20"/>
          <w:szCs w:val="20"/>
        </w:rPr>
      </w:pPr>
      <w:r w:rsidRPr="00410D6F">
        <w:rPr>
          <w:b/>
          <w:sz w:val="20"/>
          <w:szCs w:val="20"/>
        </w:rPr>
        <w:t>(4.) State enrollment procedures and requirements, inventory control and purchasing, student scheduling, graduate records, licensure application forms.</w:t>
      </w:r>
    </w:p>
    <w:p w:rsidR="004741F7" w:rsidRPr="00410D6F" w:rsidRDefault="001E5A32" w:rsidP="0070638B">
      <w:pPr>
        <w:widowControl w:val="0"/>
        <w:rPr>
          <w:b/>
          <w:sz w:val="20"/>
          <w:szCs w:val="20"/>
        </w:rPr>
      </w:pPr>
      <w:r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r>
      <w:r w:rsidR="004741F7" w:rsidRPr="00410D6F">
        <w:rPr>
          <w:b/>
          <w:sz w:val="20"/>
          <w:szCs w:val="20"/>
        </w:rPr>
        <w:tab/>
        <w:t>(120 Hours)</w:t>
      </w:r>
    </w:p>
    <w:p w:rsidR="00AB7E87" w:rsidRPr="00410D6F" w:rsidRDefault="00AB7E87" w:rsidP="0070638B">
      <w:pPr>
        <w:widowControl w:val="0"/>
        <w:rPr>
          <w:b/>
          <w:sz w:val="20"/>
          <w:szCs w:val="20"/>
        </w:rPr>
      </w:pPr>
    </w:p>
    <w:p w:rsidR="004741F7" w:rsidRPr="00410D6F" w:rsidRDefault="004741F7" w:rsidP="0070638B">
      <w:pPr>
        <w:widowControl w:val="0"/>
        <w:rPr>
          <w:b/>
          <w:sz w:val="20"/>
          <w:szCs w:val="20"/>
        </w:rPr>
      </w:pPr>
      <w:r w:rsidRPr="00410D6F">
        <w:rPr>
          <w:b/>
          <w:sz w:val="20"/>
          <w:szCs w:val="20"/>
        </w:rPr>
        <w:t xml:space="preserve">(5.) </w:t>
      </w:r>
      <w:r w:rsidR="00AB7E87" w:rsidRPr="00410D6F">
        <w:rPr>
          <w:b/>
          <w:sz w:val="20"/>
          <w:szCs w:val="20"/>
        </w:rPr>
        <w:t xml:space="preserve">Unassigned – designated as needed on an individual basis. </w:t>
      </w:r>
      <w:r w:rsidR="00AB7E87" w:rsidRPr="00410D6F">
        <w:rPr>
          <w:b/>
          <w:sz w:val="20"/>
          <w:szCs w:val="20"/>
        </w:rPr>
        <w:tab/>
      </w:r>
      <w:r w:rsidR="00AB7E87" w:rsidRPr="00410D6F">
        <w:rPr>
          <w:b/>
          <w:sz w:val="20"/>
          <w:szCs w:val="20"/>
        </w:rPr>
        <w:tab/>
        <w:t>(25 Hours)</w:t>
      </w:r>
    </w:p>
    <w:p w:rsidR="00554077" w:rsidRPr="00410D6F" w:rsidRDefault="00554077" w:rsidP="0070638B">
      <w:pPr>
        <w:widowControl w:val="0"/>
        <w:rPr>
          <w:b/>
          <w:sz w:val="20"/>
          <w:szCs w:val="20"/>
        </w:rPr>
      </w:pPr>
    </w:p>
    <w:p w:rsidR="00537611" w:rsidRDefault="003371D3" w:rsidP="0070638B">
      <w:pPr>
        <w:widowControl w:val="0"/>
        <w:rPr>
          <w:b/>
          <w:sz w:val="20"/>
          <w:szCs w:val="20"/>
        </w:rPr>
      </w:pPr>
      <w:r w:rsidRPr="00410D6F">
        <w:rPr>
          <w:b/>
          <w:sz w:val="20"/>
          <w:szCs w:val="20"/>
        </w:rPr>
        <w:tab/>
      </w:r>
      <w:r w:rsidR="00623B37" w:rsidRPr="00410D6F">
        <w:rPr>
          <w:b/>
          <w:sz w:val="20"/>
          <w:szCs w:val="20"/>
        </w:rPr>
        <w:tab/>
      </w:r>
      <w:r w:rsidR="00537611" w:rsidRPr="00410D6F">
        <w:rPr>
          <w:b/>
          <w:sz w:val="20"/>
          <w:szCs w:val="20"/>
        </w:rPr>
        <w:tab/>
      </w:r>
      <w:r w:rsidR="00537611" w:rsidRPr="00410D6F">
        <w:rPr>
          <w:b/>
          <w:sz w:val="20"/>
          <w:szCs w:val="20"/>
        </w:rPr>
        <w:tab/>
      </w:r>
      <w:r w:rsidR="00537611" w:rsidRPr="00410D6F">
        <w:rPr>
          <w:b/>
          <w:sz w:val="20"/>
          <w:szCs w:val="20"/>
        </w:rPr>
        <w:tab/>
      </w:r>
      <w:r w:rsidR="00537611" w:rsidRPr="00410D6F">
        <w:rPr>
          <w:b/>
          <w:sz w:val="20"/>
          <w:szCs w:val="20"/>
        </w:rPr>
        <w:tab/>
      </w:r>
      <w:r w:rsidR="00537611" w:rsidRPr="00410D6F">
        <w:rPr>
          <w:b/>
          <w:sz w:val="20"/>
          <w:szCs w:val="20"/>
        </w:rPr>
        <w:tab/>
      </w:r>
      <w:r w:rsidR="006A62F4" w:rsidRPr="00410D6F">
        <w:rPr>
          <w:b/>
          <w:sz w:val="20"/>
          <w:szCs w:val="20"/>
        </w:rPr>
        <w:tab/>
      </w:r>
      <w:r w:rsidR="006A62F4" w:rsidRPr="00410D6F">
        <w:rPr>
          <w:b/>
          <w:sz w:val="20"/>
          <w:szCs w:val="20"/>
        </w:rPr>
        <w:tab/>
      </w:r>
      <w:r w:rsidR="00537611" w:rsidRPr="00410D6F">
        <w:rPr>
          <w:b/>
          <w:sz w:val="20"/>
          <w:szCs w:val="20"/>
        </w:rPr>
        <w:t>TOTAL 750 Hours</w:t>
      </w:r>
      <w:r w:rsidR="00537611" w:rsidRPr="00410D6F">
        <w:rPr>
          <w:b/>
          <w:sz w:val="20"/>
          <w:szCs w:val="20"/>
        </w:rPr>
        <w:tab/>
      </w: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Default="009E7578" w:rsidP="0070638B">
      <w:pPr>
        <w:widowControl w:val="0"/>
        <w:rPr>
          <w:b/>
          <w:sz w:val="20"/>
          <w:szCs w:val="20"/>
        </w:rPr>
      </w:pPr>
    </w:p>
    <w:p w:rsidR="009E7578" w:rsidRPr="009E7578" w:rsidRDefault="009E7578" w:rsidP="009E7578">
      <w:pPr>
        <w:widowControl w:val="0"/>
        <w:rPr>
          <w:b/>
          <w:szCs w:val="22"/>
          <w:u w:val="single"/>
          <w:lang w:eastAsia="en-US"/>
        </w:rPr>
      </w:pPr>
      <w:r w:rsidRPr="009E7578">
        <w:rPr>
          <w:b/>
          <w:szCs w:val="22"/>
          <w:u w:val="single"/>
          <w:lang w:eastAsia="en-US"/>
        </w:rPr>
        <w:t>MASSAGE THERAPY/BODYWORK CURRICULUM</w:t>
      </w:r>
    </w:p>
    <w:p w:rsidR="009E7578" w:rsidRPr="009E7578" w:rsidRDefault="009E7578" w:rsidP="009E7578">
      <w:pPr>
        <w:widowControl w:val="0"/>
        <w:rPr>
          <w:b/>
          <w:szCs w:val="22"/>
          <w:lang w:eastAsia="en-US"/>
        </w:rPr>
      </w:pPr>
      <w:r w:rsidRPr="009E7578">
        <w:rPr>
          <w:b/>
          <w:szCs w:val="22"/>
          <w:lang w:eastAsia="en-US"/>
        </w:rPr>
        <w:tab/>
      </w:r>
      <w:r w:rsidRPr="009E7578">
        <w:rPr>
          <w:b/>
          <w:szCs w:val="22"/>
          <w:lang w:eastAsia="en-US"/>
        </w:rPr>
        <w:tab/>
      </w:r>
      <w:r w:rsidRPr="009E7578">
        <w:rPr>
          <w:b/>
          <w:szCs w:val="22"/>
          <w:lang w:eastAsia="en-US"/>
        </w:rPr>
        <w:tab/>
      </w:r>
      <w:r w:rsidRPr="009E7578">
        <w:rPr>
          <w:b/>
          <w:szCs w:val="22"/>
          <w:lang w:eastAsia="en-US"/>
        </w:rPr>
        <w:tab/>
      </w:r>
      <w:r w:rsidRPr="009E7578">
        <w:rPr>
          <w:b/>
          <w:szCs w:val="22"/>
          <w:lang w:eastAsia="en-US"/>
        </w:rPr>
        <w:tab/>
        <w:t>(650 HOURS)</w:t>
      </w:r>
    </w:p>
    <w:p w:rsidR="009E7578" w:rsidRPr="009E7578" w:rsidRDefault="009E7578" w:rsidP="009E7578">
      <w:pPr>
        <w:widowControl w:val="0"/>
        <w:rPr>
          <w:b/>
          <w:szCs w:val="22"/>
          <w:lang w:eastAsia="en-US"/>
        </w:rPr>
      </w:pPr>
      <w:r w:rsidRPr="009E7578">
        <w:rPr>
          <w:b/>
          <w:szCs w:val="22"/>
          <w:lang w:eastAsia="en-US"/>
        </w:rPr>
        <w:tab/>
      </w:r>
    </w:p>
    <w:p w:rsidR="009E7578" w:rsidRPr="009E7578" w:rsidRDefault="009E7578" w:rsidP="009E7578">
      <w:pPr>
        <w:widowControl w:val="0"/>
        <w:jc w:val="both"/>
        <w:rPr>
          <w:b/>
          <w:szCs w:val="22"/>
          <w:u w:val="single"/>
          <w:lang w:eastAsia="en-US"/>
        </w:rPr>
      </w:pPr>
      <w:r w:rsidRPr="009E7578">
        <w:rPr>
          <w:b/>
          <w:szCs w:val="22"/>
          <w:u w:val="single"/>
          <w:lang w:eastAsia="en-US"/>
        </w:rPr>
        <w:t>COURSE DESCRIPTION</w:t>
      </w:r>
    </w:p>
    <w:p w:rsidR="009E7578" w:rsidRPr="009E7578" w:rsidRDefault="009E7578" w:rsidP="009E7578">
      <w:pPr>
        <w:widowControl w:val="0"/>
        <w:jc w:val="both"/>
        <w:rPr>
          <w:b/>
          <w:szCs w:val="22"/>
          <w:lang w:eastAsia="en-US"/>
        </w:rPr>
      </w:pPr>
    </w:p>
    <w:p w:rsidR="009E7578" w:rsidRPr="009E7578" w:rsidRDefault="009E7578" w:rsidP="009E7578">
      <w:pPr>
        <w:widowControl w:val="0"/>
        <w:jc w:val="both"/>
        <w:rPr>
          <w:b/>
          <w:szCs w:val="22"/>
          <w:lang w:eastAsia="en-US"/>
        </w:rPr>
      </w:pPr>
      <w:r w:rsidRPr="009E7578">
        <w:rPr>
          <w:b/>
          <w:szCs w:val="22"/>
          <w:lang w:eastAsia="en-US"/>
        </w:rPr>
        <w:t xml:space="preserve">Massage Therapy/Bodywork is a 650 hour course which provides theory and practical instruction, and clinical experience in in depth human anatomy and physiology, kinesiology, massage and bodywork client assessment, pathology, benefits and physiological effects, massage techniques, facial massage,  treatment planning, a variety of massage modalities and applications, massage business administration, laws, and regulations,  business practices,  consultations, assessments, and ethics. </w:t>
      </w:r>
    </w:p>
    <w:p w:rsidR="009E7578" w:rsidRPr="009E7578" w:rsidRDefault="009E7578" w:rsidP="009E7578">
      <w:pPr>
        <w:widowControl w:val="0"/>
        <w:jc w:val="both"/>
        <w:rPr>
          <w:b/>
          <w:szCs w:val="22"/>
          <w:lang w:eastAsia="en-US"/>
        </w:rPr>
      </w:pPr>
    </w:p>
    <w:p w:rsidR="009E7578" w:rsidRPr="009E7578" w:rsidRDefault="009E7578" w:rsidP="009E7578">
      <w:pPr>
        <w:widowControl w:val="0"/>
        <w:jc w:val="both"/>
        <w:rPr>
          <w:b/>
          <w:szCs w:val="22"/>
          <w:u w:val="single"/>
          <w:lang w:eastAsia="en-US"/>
        </w:rPr>
      </w:pPr>
      <w:r w:rsidRPr="009E7578">
        <w:rPr>
          <w:b/>
          <w:szCs w:val="22"/>
          <w:u w:val="single"/>
          <w:lang w:eastAsia="en-US"/>
        </w:rPr>
        <w:t>Grading Scale</w:t>
      </w:r>
    </w:p>
    <w:p w:rsidR="009E7578" w:rsidRPr="009E7578" w:rsidRDefault="009E7578" w:rsidP="009E7578">
      <w:pPr>
        <w:widowControl w:val="0"/>
        <w:spacing w:line="360" w:lineRule="atLeast"/>
        <w:rPr>
          <w:b/>
          <w:szCs w:val="22"/>
          <w:lang w:eastAsia="en-US"/>
        </w:rPr>
      </w:pPr>
      <w:r w:rsidRPr="009E7578">
        <w:rPr>
          <w:b/>
          <w:szCs w:val="22"/>
          <w:lang w:eastAsia="en-US"/>
        </w:rPr>
        <w:t xml:space="preserve">Theory and practical tests are given on all phases of the curriculum.  These tests are graded numerically based on a </w:t>
      </w:r>
      <w:proofErr w:type="gramStart"/>
      <w:r w:rsidRPr="009E7578">
        <w:rPr>
          <w:b/>
          <w:szCs w:val="22"/>
          <w:lang w:eastAsia="en-US"/>
        </w:rPr>
        <w:t>100 point</w:t>
      </w:r>
      <w:proofErr w:type="gramEnd"/>
      <w:r w:rsidRPr="009E7578">
        <w:rPr>
          <w:b/>
          <w:szCs w:val="22"/>
          <w:lang w:eastAsia="en-US"/>
        </w:rPr>
        <w:t xml:space="preserve"> grading system, </w:t>
      </w:r>
      <w:r w:rsidRPr="009E7578">
        <w:rPr>
          <w:b/>
          <w:szCs w:val="22"/>
          <w:u w:val="single"/>
          <w:lang w:eastAsia="en-US"/>
        </w:rPr>
        <w:t>(A 100-93 / B 92-86/ C 85-80 / D 79-70 / F 69 and Below)</w:t>
      </w:r>
      <w:r w:rsidRPr="009E7578">
        <w:rPr>
          <w:b/>
          <w:szCs w:val="22"/>
          <w:lang w:eastAsia="en-US"/>
        </w:rPr>
        <w:t xml:space="preserve">. All practical work is performed according to progress sheet, mannequins, and customers.  </w:t>
      </w:r>
    </w:p>
    <w:p w:rsidR="009E7578" w:rsidRPr="009E7578" w:rsidRDefault="009E7578" w:rsidP="009E7578">
      <w:pPr>
        <w:widowControl w:val="0"/>
        <w:spacing w:line="360" w:lineRule="atLeast"/>
        <w:rPr>
          <w:b/>
          <w:szCs w:val="22"/>
          <w:lang w:eastAsia="en-US"/>
        </w:rPr>
      </w:pPr>
      <w:r w:rsidRPr="009E7578">
        <w:rPr>
          <w:b/>
          <w:szCs w:val="22"/>
          <w:lang w:eastAsia="en-US"/>
        </w:rPr>
        <w:t>The following constitutes the grading scale:</w:t>
      </w:r>
    </w:p>
    <w:p w:rsidR="009E7578" w:rsidRPr="009E7578" w:rsidRDefault="009E7578" w:rsidP="009E7578">
      <w:pPr>
        <w:rPr>
          <w:b/>
          <w:szCs w:val="22"/>
          <w:lang w:eastAsia="en-US"/>
        </w:rPr>
      </w:pPr>
      <w:r w:rsidRPr="009E7578">
        <w:rPr>
          <w:b/>
          <w:szCs w:val="22"/>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9E7578" w:rsidRPr="009E7578" w:rsidTr="000244EE">
        <w:tc>
          <w:tcPr>
            <w:tcW w:w="2952" w:type="dxa"/>
          </w:tcPr>
          <w:p w:rsidR="009E7578" w:rsidRPr="009E7578" w:rsidRDefault="009E7578" w:rsidP="009E7578">
            <w:pPr>
              <w:rPr>
                <w:b/>
                <w:szCs w:val="22"/>
                <w:lang w:eastAsia="en-US"/>
              </w:rPr>
            </w:pPr>
            <w:r w:rsidRPr="009E7578">
              <w:rPr>
                <w:b/>
                <w:szCs w:val="22"/>
                <w:lang w:eastAsia="en-US"/>
              </w:rPr>
              <w:t>Excellent</w:t>
            </w:r>
          </w:p>
        </w:tc>
        <w:tc>
          <w:tcPr>
            <w:tcW w:w="2952" w:type="dxa"/>
          </w:tcPr>
          <w:p w:rsidR="009E7578" w:rsidRPr="009E7578" w:rsidRDefault="009E7578" w:rsidP="009E7578">
            <w:pPr>
              <w:rPr>
                <w:b/>
                <w:szCs w:val="22"/>
                <w:lang w:eastAsia="en-US"/>
              </w:rPr>
            </w:pPr>
            <w:r w:rsidRPr="009E7578">
              <w:rPr>
                <w:b/>
                <w:szCs w:val="22"/>
                <w:lang w:eastAsia="en-US"/>
              </w:rPr>
              <w:t>5 points</w:t>
            </w:r>
          </w:p>
        </w:tc>
        <w:tc>
          <w:tcPr>
            <w:tcW w:w="2952" w:type="dxa"/>
          </w:tcPr>
          <w:p w:rsidR="009E7578" w:rsidRPr="009E7578" w:rsidRDefault="009E7578" w:rsidP="009E7578">
            <w:pPr>
              <w:rPr>
                <w:b/>
                <w:szCs w:val="22"/>
                <w:lang w:eastAsia="en-US"/>
              </w:rPr>
            </w:pPr>
            <w:r w:rsidRPr="009E7578">
              <w:rPr>
                <w:b/>
                <w:szCs w:val="22"/>
                <w:lang w:eastAsia="en-US"/>
              </w:rPr>
              <w:t>No Errors in procedure</w:t>
            </w:r>
          </w:p>
        </w:tc>
      </w:tr>
      <w:tr w:rsidR="009E7578" w:rsidRPr="009E7578" w:rsidTr="000244EE">
        <w:tc>
          <w:tcPr>
            <w:tcW w:w="2952" w:type="dxa"/>
          </w:tcPr>
          <w:p w:rsidR="009E7578" w:rsidRPr="009E7578" w:rsidRDefault="009E7578" w:rsidP="009E7578">
            <w:pPr>
              <w:rPr>
                <w:b/>
                <w:szCs w:val="22"/>
                <w:lang w:eastAsia="en-US"/>
              </w:rPr>
            </w:pPr>
            <w:r w:rsidRPr="009E7578">
              <w:rPr>
                <w:b/>
                <w:szCs w:val="22"/>
                <w:lang w:eastAsia="en-US"/>
              </w:rPr>
              <w:t>Very Good</w:t>
            </w:r>
          </w:p>
        </w:tc>
        <w:tc>
          <w:tcPr>
            <w:tcW w:w="2952" w:type="dxa"/>
          </w:tcPr>
          <w:p w:rsidR="009E7578" w:rsidRPr="009E7578" w:rsidRDefault="009E7578" w:rsidP="009E7578">
            <w:pPr>
              <w:rPr>
                <w:b/>
                <w:szCs w:val="22"/>
                <w:lang w:eastAsia="en-US"/>
              </w:rPr>
            </w:pPr>
            <w:r w:rsidRPr="009E7578">
              <w:rPr>
                <w:b/>
                <w:szCs w:val="22"/>
                <w:lang w:eastAsia="en-US"/>
              </w:rPr>
              <w:t>4 points</w:t>
            </w:r>
          </w:p>
        </w:tc>
        <w:tc>
          <w:tcPr>
            <w:tcW w:w="2952" w:type="dxa"/>
          </w:tcPr>
          <w:p w:rsidR="009E7578" w:rsidRPr="009E7578" w:rsidRDefault="009E7578" w:rsidP="009E7578">
            <w:pPr>
              <w:rPr>
                <w:b/>
                <w:szCs w:val="22"/>
                <w:lang w:eastAsia="en-US"/>
              </w:rPr>
            </w:pPr>
            <w:r w:rsidRPr="009E7578">
              <w:rPr>
                <w:b/>
                <w:szCs w:val="22"/>
                <w:lang w:eastAsia="en-US"/>
              </w:rPr>
              <w:t>1-2 Errors</w:t>
            </w:r>
          </w:p>
        </w:tc>
      </w:tr>
      <w:tr w:rsidR="009E7578" w:rsidRPr="009E7578" w:rsidTr="000244EE">
        <w:tc>
          <w:tcPr>
            <w:tcW w:w="2952" w:type="dxa"/>
          </w:tcPr>
          <w:p w:rsidR="009E7578" w:rsidRPr="009E7578" w:rsidRDefault="009E7578" w:rsidP="009E7578">
            <w:pPr>
              <w:rPr>
                <w:b/>
                <w:szCs w:val="22"/>
                <w:lang w:eastAsia="en-US"/>
              </w:rPr>
            </w:pPr>
            <w:r w:rsidRPr="009E7578">
              <w:rPr>
                <w:b/>
                <w:szCs w:val="22"/>
                <w:lang w:eastAsia="en-US"/>
              </w:rPr>
              <w:t>Good</w:t>
            </w:r>
          </w:p>
        </w:tc>
        <w:tc>
          <w:tcPr>
            <w:tcW w:w="2952" w:type="dxa"/>
          </w:tcPr>
          <w:p w:rsidR="009E7578" w:rsidRPr="009E7578" w:rsidRDefault="009E7578" w:rsidP="009E7578">
            <w:pPr>
              <w:rPr>
                <w:b/>
                <w:szCs w:val="22"/>
                <w:lang w:eastAsia="en-US"/>
              </w:rPr>
            </w:pPr>
            <w:r w:rsidRPr="009E7578">
              <w:rPr>
                <w:b/>
                <w:szCs w:val="22"/>
                <w:lang w:eastAsia="en-US"/>
              </w:rPr>
              <w:t>3 points</w:t>
            </w:r>
          </w:p>
        </w:tc>
        <w:tc>
          <w:tcPr>
            <w:tcW w:w="2952" w:type="dxa"/>
          </w:tcPr>
          <w:p w:rsidR="009E7578" w:rsidRPr="009E7578" w:rsidRDefault="009E7578" w:rsidP="009E7578">
            <w:pPr>
              <w:rPr>
                <w:b/>
                <w:szCs w:val="22"/>
                <w:lang w:eastAsia="en-US"/>
              </w:rPr>
            </w:pPr>
            <w:r w:rsidRPr="009E7578">
              <w:rPr>
                <w:b/>
                <w:szCs w:val="22"/>
                <w:lang w:eastAsia="en-US"/>
              </w:rPr>
              <w:t>3-4 Errors</w:t>
            </w:r>
          </w:p>
        </w:tc>
      </w:tr>
      <w:tr w:rsidR="009E7578" w:rsidRPr="009E7578" w:rsidTr="000244EE">
        <w:tc>
          <w:tcPr>
            <w:tcW w:w="2952" w:type="dxa"/>
          </w:tcPr>
          <w:p w:rsidR="009E7578" w:rsidRPr="009E7578" w:rsidRDefault="009E7578" w:rsidP="009E7578">
            <w:pPr>
              <w:rPr>
                <w:b/>
                <w:szCs w:val="22"/>
                <w:lang w:eastAsia="en-US"/>
              </w:rPr>
            </w:pPr>
            <w:r w:rsidRPr="009E7578">
              <w:rPr>
                <w:b/>
                <w:szCs w:val="22"/>
                <w:lang w:eastAsia="en-US"/>
              </w:rPr>
              <w:t>Needs Improvement</w:t>
            </w:r>
          </w:p>
        </w:tc>
        <w:tc>
          <w:tcPr>
            <w:tcW w:w="2952" w:type="dxa"/>
          </w:tcPr>
          <w:p w:rsidR="009E7578" w:rsidRPr="009E7578" w:rsidRDefault="009E7578" w:rsidP="009E7578">
            <w:pPr>
              <w:rPr>
                <w:b/>
                <w:szCs w:val="22"/>
                <w:lang w:eastAsia="en-US"/>
              </w:rPr>
            </w:pPr>
            <w:r w:rsidRPr="009E7578">
              <w:rPr>
                <w:b/>
                <w:szCs w:val="22"/>
                <w:lang w:eastAsia="en-US"/>
              </w:rPr>
              <w:t>2 points</w:t>
            </w:r>
          </w:p>
        </w:tc>
        <w:tc>
          <w:tcPr>
            <w:tcW w:w="2952" w:type="dxa"/>
          </w:tcPr>
          <w:p w:rsidR="009E7578" w:rsidRPr="009E7578" w:rsidRDefault="009E7578" w:rsidP="009E7578">
            <w:pPr>
              <w:rPr>
                <w:b/>
                <w:szCs w:val="22"/>
                <w:lang w:eastAsia="en-US"/>
              </w:rPr>
            </w:pPr>
            <w:r w:rsidRPr="009E7578">
              <w:rPr>
                <w:b/>
                <w:szCs w:val="22"/>
                <w:lang w:eastAsia="en-US"/>
              </w:rPr>
              <w:t>5-</w:t>
            </w:r>
            <w:proofErr w:type="gramStart"/>
            <w:r w:rsidRPr="009E7578">
              <w:rPr>
                <w:b/>
                <w:szCs w:val="22"/>
                <w:lang w:eastAsia="en-US"/>
              </w:rPr>
              <w:t>6  Errors</w:t>
            </w:r>
            <w:proofErr w:type="gramEnd"/>
          </w:p>
        </w:tc>
      </w:tr>
      <w:tr w:rsidR="009E7578" w:rsidRPr="009E7578" w:rsidTr="000244EE">
        <w:tc>
          <w:tcPr>
            <w:tcW w:w="2952" w:type="dxa"/>
          </w:tcPr>
          <w:p w:rsidR="009E7578" w:rsidRPr="009E7578" w:rsidRDefault="009E7578" w:rsidP="009E7578">
            <w:pPr>
              <w:rPr>
                <w:b/>
                <w:szCs w:val="22"/>
                <w:lang w:eastAsia="en-US"/>
              </w:rPr>
            </w:pPr>
            <w:r w:rsidRPr="009E7578">
              <w:rPr>
                <w:b/>
                <w:szCs w:val="22"/>
                <w:lang w:eastAsia="en-US"/>
              </w:rPr>
              <w:lastRenderedPageBreak/>
              <w:t>Failing</w:t>
            </w:r>
          </w:p>
        </w:tc>
        <w:tc>
          <w:tcPr>
            <w:tcW w:w="2952" w:type="dxa"/>
          </w:tcPr>
          <w:p w:rsidR="009E7578" w:rsidRPr="009E7578" w:rsidRDefault="009E7578" w:rsidP="009E7578">
            <w:pPr>
              <w:rPr>
                <w:b/>
                <w:szCs w:val="22"/>
                <w:lang w:eastAsia="en-US"/>
              </w:rPr>
            </w:pPr>
            <w:r w:rsidRPr="009E7578">
              <w:rPr>
                <w:b/>
                <w:szCs w:val="22"/>
                <w:lang w:eastAsia="en-US"/>
              </w:rPr>
              <w:t>1 point</w:t>
            </w:r>
          </w:p>
        </w:tc>
        <w:tc>
          <w:tcPr>
            <w:tcW w:w="2952" w:type="dxa"/>
          </w:tcPr>
          <w:p w:rsidR="009E7578" w:rsidRPr="009E7578" w:rsidRDefault="009E7578" w:rsidP="009E7578">
            <w:pPr>
              <w:rPr>
                <w:b/>
                <w:szCs w:val="22"/>
                <w:lang w:eastAsia="en-US"/>
              </w:rPr>
            </w:pPr>
            <w:r w:rsidRPr="009E7578">
              <w:rPr>
                <w:b/>
                <w:szCs w:val="22"/>
                <w:lang w:eastAsia="en-US"/>
              </w:rPr>
              <w:t>Major Errors</w:t>
            </w:r>
          </w:p>
        </w:tc>
      </w:tr>
    </w:tbl>
    <w:p w:rsidR="009E7578" w:rsidRPr="009E7578" w:rsidRDefault="009E7578" w:rsidP="009E7578">
      <w:pPr>
        <w:widowControl w:val="0"/>
        <w:jc w:val="both"/>
        <w:rPr>
          <w:b/>
          <w:szCs w:val="22"/>
          <w:u w:val="single"/>
          <w:lang w:eastAsia="en-US"/>
        </w:rPr>
      </w:pPr>
    </w:p>
    <w:p w:rsidR="009E7578" w:rsidRPr="009E7578" w:rsidRDefault="009E7578" w:rsidP="009E7578">
      <w:pPr>
        <w:widowControl w:val="0"/>
        <w:jc w:val="both"/>
        <w:rPr>
          <w:b/>
          <w:szCs w:val="22"/>
          <w:lang w:eastAsia="en-US"/>
        </w:rPr>
      </w:pPr>
    </w:p>
    <w:p w:rsidR="009E7578" w:rsidRPr="009E7578" w:rsidRDefault="009E7578" w:rsidP="009E7578">
      <w:pPr>
        <w:widowControl w:val="0"/>
        <w:jc w:val="both"/>
        <w:rPr>
          <w:b/>
          <w:szCs w:val="22"/>
          <w:u w:val="single"/>
          <w:lang w:eastAsia="en-US"/>
        </w:rPr>
      </w:pPr>
      <w:r w:rsidRPr="009E7578">
        <w:rPr>
          <w:b/>
          <w:szCs w:val="22"/>
          <w:u w:val="single"/>
          <w:lang w:eastAsia="en-US"/>
        </w:rPr>
        <w:t>COURSE OBJECTIVES</w:t>
      </w:r>
    </w:p>
    <w:p w:rsidR="009E7578" w:rsidRPr="009E7578" w:rsidRDefault="009E7578" w:rsidP="009E7578">
      <w:pPr>
        <w:widowControl w:val="0"/>
        <w:jc w:val="both"/>
        <w:rPr>
          <w:b/>
          <w:szCs w:val="22"/>
          <w:lang w:eastAsia="en-US"/>
        </w:rPr>
      </w:pPr>
    </w:p>
    <w:p w:rsidR="009E7578" w:rsidRPr="009E7578" w:rsidRDefault="009E7578" w:rsidP="009E7578">
      <w:pPr>
        <w:widowControl w:val="0"/>
        <w:rPr>
          <w:b/>
          <w:szCs w:val="22"/>
          <w:lang w:eastAsia="en-US"/>
        </w:rPr>
      </w:pPr>
      <w:r w:rsidRPr="009E7578">
        <w:rPr>
          <w:b/>
          <w:szCs w:val="22"/>
          <w:lang w:eastAsia="en-US"/>
        </w:rPr>
        <w:t xml:space="preserve">Students will obtain knowledge and practical skills through theory lectures, demonstrations, audiovisuals and practical experience.  Evaluation of the learning process will be determined by scheduled theory testing, practical skills testing.  Also, as the student completes each increment level of the course (312 </w:t>
      </w:r>
      <w:proofErr w:type="spellStart"/>
      <w:r w:rsidRPr="009E7578">
        <w:rPr>
          <w:b/>
          <w:szCs w:val="22"/>
          <w:lang w:eastAsia="en-US"/>
        </w:rPr>
        <w:t>hrs</w:t>
      </w:r>
      <w:proofErr w:type="spellEnd"/>
      <w:r w:rsidRPr="009E7578">
        <w:rPr>
          <w:b/>
          <w:szCs w:val="22"/>
          <w:lang w:eastAsia="en-US"/>
        </w:rPr>
        <w:t xml:space="preserve">, 600 </w:t>
      </w:r>
      <w:proofErr w:type="spellStart"/>
      <w:r w:rsidRPr="009E7578">
        <w:rPr>
          <w:b/>
          <w:szCs w:val="22"/>
          <w:lang w:eastAsia="en-US"/>
        </w:rPr>
        <w:t>hrs</w:t>
      </w:r>
      <w:proofErr w:type="spellEnd"/>
      <w:r w:rsidRPr="009E7578">
        <w:rPr>
          <w:b/>
          <w:szCs w:val="22"/>
          <w:lang w:eastAsia="en-US"/>
        </w:rPr>
        <w:t xml:space="preserve">), the student will be given increment level exams in theory and/or practical skills. In order to take any cumulative incremental exam, a student must have completed all required tests and assignments, and all tuition and fees must be paid in accordance with the enrollment agreement.  The student will be able to recognize effects, benefits, indications and contraindications of massage.  The student will be able to follow required regulations regarding massage therapy modalities, sanitation, disinfection, and safety precautions in procedures and equipment used.  The student will also be able to perform a variety of massage modalities including Swedish, deep tissue, prenatal, sports, and reflexology massage as well as alternative massage modalities, including aromatherapy, hydrotherapy, and spa therapy.  Upon successful completion of the course, the student will qualify for graduation and an application for the FSMTB licensure exam, </w:t>
      </w:r>
      <w:proofErr w:type="spellStart"/>
      <w:r w:rsidRPr="009E7578">
        <w:rPr>
          <w:b/>
          <w:szCs w:val="22"/>
          <w:lang w:eastAsia="en-US"/>
        </w:rPr>
        <w:t>MBLEx</w:t>
      </w:r>
      <w:proofErr w:type="spellEnd"/>
      <w:r w:rsidRPr="009E7578">
        <w:rPr>
          <w:b/>
          <w:szCs w:val="22"/>
          <w:lang w:eastAsia="en-US"/>
        </w:rPr>
        <w:t xml:space="preserve">.  This exam is required by the state </w:t>
      </w:r>
      <w:proofErr w:type="gramStart"/>
      <w:r w:rsidRPr="009E7578">
        <w:rPr>
          <w:b/>
          <w:szCs w:val="22"/>
          <w:lang w:eastAsia="en-US"/>
        </w:rPr>
        <w:t>of  S.C.</w:t>
      </w:r>
      <w:proofErr w:type="gramEnd"/>
      <w:r w:rsidRPr="009E7578">
        <w:rPr>
          <w:b/>
          <w:szCs w:val="22"/>
          <w:lang w:eastAsia="en-US"/>
        </w:rPr>
        <w:t xml:space="preserve"> in order to be employed as a massage therapist.</w:t>
      </w:r>
    </w:p>
    <w:p w:rsidR="009E7578" w:rsidRPr="009E7578" w:rsidRDefault="009E7578" w:rsidP="009E7578">
      <w:pPr>
        <w:widowControl w:val="0"/>
        <w:rPr>
          <w:b/>
          <w:szCs w:val="22"/>
          <w:lang w:eastAsia="en-US"/>
        </w:rPr>
      </w:pPr>
    </w:p>
    <w:p w:rsidR="009E7578" w:rsidRPr="009E7578" w:rsidRDefault="009E7578" w:rsidP="009E7578">
      <w:pPr>
        <w:widowControl w:val="0"/>
        <w:rPr>
          <w:b/>
          <w:szCs w:val="22"/>
          <w:lang w:eastAsia="en-US"/>
        </w:rPr>
      </w:pPr>
    </w:p>
    <w:p w:rsidR="009E7578" w:rsidRPr="009E7578" w:rsidRDefault="009E7578" w:rsidP="009E7578">
      <w:pPr>
        <w:widowControl w:val="0"/>
        <w:rPr>
          <w:b/>
          <w:szCs w:val="22"/>
          <w:lang w:eastAsia="en-US"/>
        </w:rPr>
      </w:pPr>
    </w:p>
    <w:p w:rsidR="009E7578" w:rsidRPr="009E7578" w:rsidRDefault="009E7578" w:rsidP="009E7578">
      <w:pPr>
        <w:widowControl w:val="0"/>
        <w:rPr>
          <w:b/>
          <w:szCs w:val="22"/>
          <w:lang w:eastAsia="en-US"/>
        </w:rPr>
      </w:pPr>
      <w:r w:rsidRPr="009E7578">
        <w:rPr>
          <w:b/>
          <w:szCs w:val="22"/>
          <w:u w:val="single"/>
          <w:lang w:eastAsia="en-US"/>
        </w:rPr>
        <w:t>COURSE OUTLINE</w:t>
      </w:r>
    </w:p>
    <w:p w:rsidR="009E7578" w:rsidRPr="009E7578" w:rsidRDefault="009E7578" w:rsidP="009E7578">
      <w:pPr>
        <w:widowControl w:val="0"/>
        <w:rPr>
          <w:b/>
          <w:szCs w:val="22"/>
          <w:lang w:eastAsia="en-US"/>
        </w:rPr>
      </w:pPr>
    </w:p>
    <w:p w:rsidR="009E7578" w:rsidRPr="009E7578" w:rsidRDefault="009E7578" w:rsidP="009E7578">
      <w:pPr>
        <w:widowControl w:val="0"/>
        <w:suppressAutoHyphens w:val="0"/>
        <w:spacing w:after="200" w:line="276" w:lineRule="auto"/>
        <w:contextualSpacing/>
        <w:rPr>
          <w:b/>
          <w:lang w:eastAsia="en-US"/>
        </w:rPr>
      </w:pPr>
      <w:r w:rsidRPr="009E7578">
        <w:rPr>
          <w:b/>
          <w:lang w:eastAsia="en-US"/>
        </w:rPr>
        <w:t>I. HISTORY AND ADVANCEMENTS OF THERAPEUTIC MASSAGE - (25 hrs.)</w:t>
      </w:r>
    </w:p>
    <w:p w:rsidR="009E7578" w:rsidRPr="009E7578" w:rsidRDefault="009E7578" w:rsidP="009E7578">
      <w:pPr>
        <w:widowControl w:val="0"/>
        <w:suppressAutoHyphens w:val="0"/>
        <w:spacing w:after="200" w:line="276" w:lineRule="auto"/>
        <w:ind w:left="720"/>
        <w:contextualSpacing/>
        <w:rPr>
          <w:b/>
          <w:lang w:eastAsia="en-US"/>
        </w:rPr>
      </w:pPr>
      <w:r w:rsidRPr="009E7578">
        <w:rPr>
          <w:b/>
          <w:lang w:eastAsia="en-US"/>
        </w:rPr>
        <w:t>A. Overview and History of Massage Therapy</w:t>
      </w:r>
    </w:p>
    <w:p w:rsidR="009E7578" w:rsidRPr="009E7578" w:rsidRDefault="009E7578" w:rsidP="009E7578">
      <w:pPr>
        <w:widowControl w:val="0"/>
        <w:suppressAutoHyphens w:val="0"/>
        <w:spacing w:after="200" w:line="276" w:lineRule="auto"/>
        <w:ind w:left="720"/>
        <w:contextualSpacing/>
        <w:rPr>
          <w:b/>
          <w:lang w:eastAsia="en-US"/>
        </w:rPr>
      </w:pPr>
      <w:r w:rsidRPr="009E7578">
        <w:rPr>
          <w:b/>
          <w:lang w:eastAsia="en-US"/>
        </w:rPr>
        <w:t>B. Requirements for licensing/</w:t>
      </w:r>
      <w:proofErr w:type="spellStart"/>
      <w:r w:rsidRPr="009E7578">
        <w:rPr>
          <w:b/>
          <w:lang w:eastAsia="en-US"/>
        </w:rPr>
        <w:t>MBLEx</w:t>
      </w:r>
      <w:proofErr w:type="spellEnd"/>
      <w:r w:rsidRPr="009E7578">
        <w:rPr>
          <w:b/>
          <w:lang w:eastAsia="en-US"/>
        </w:rPr>
        <w:t xml:space="preserve"> Exam</w:t>
      </w:r>
    </w:p>
    <w:p w:rsidR="009E7578" w:rsidRPr="009E7578" w:rsidRDefault="009E7578" w:rsidP="009E7578">
      <w:pPr>
        <w:widowControl w:val="0"/>
        <w:suppressAutoHyphens w:val="0"/>
        <w:spacing w:after="200" w:line="276" w:lineRule="auto"/>
        <w:ind w:left="720"/>
        <w:contextualSpacing/>
        <w:rPr>
          <w:b/>
          <w:lang w:eastAsia="en-US"/>
        </w:rPr>
      </w:pPr>
      <w:r w:rsidRPr="009E7578">
        <w:rPr>
          <w:b/>
          <w:lang w:eastAsia="en-US"/>
        </w:rPr>
        <w:t>C. Professional Ethics and Conduct</w:t>
      </w:r>
    </w:p>
    <w:p w:rsidR="009E7578" w:rsidRPr="009E7578" w:rsidRDefault="009E7578" w:rsidP="009E7578">
      <w:pPr>
        <w:widowControl w:val="0"/>
        <w:suppressAutoHyphens w:val="0"/>
        <w:spacing w:after="200" w:line="276" w:lineRule="auto"/>
        <w:ind w:left="2115"/>
        <w:contextualSpacing/>
        <w:rPr>
          <w:b/>
          <w:lang w:eastAsia="en-US"/>
        </w:rPr>
      </w:pPr>
    </w:p>
    <w:p w:rsidR="009E7578" w:rsidRPr="009E7578" w:rsidRDefault="009E7578" w:rsidP="009E7578">
      <w:pPr>
        <w:widowControl w:val="0"/>
        <w:suppressAutoHyphens w:val="0"/>
        <w:spacing w:after="200" w:line="276" w:lineRule="auto"/>
        <w:contextualSpacing/>
        <w:rPr>
          <w:b/>
          <w:lang w:eastAsia="en-US"/>
        </w:rPr>
      </w:pPr>
      <w:r w:rsidRPr="009E7578">
        <w:rPr>
          <w:b/>
          <w:lang w:eastAsia="en-US"/>
        </w:rPr>
        <w:t xml:space="preserve">II.    ANATOMY and PHYSIOLOGY, KINESIOLOGY, PATHOLOGY (200 </w:t>
      </w:r>
      <w:proofErr w:type="spellStart"/>
      <w:r w:rsidRPr="009E7578">
        <w:rPr>
          <w:b/>
          <w:lang w:eastAsia="en-US"/>
        </w:rPr>
        <w:t>hrs</w:t>
      </w:r>
      <w:proofErr w:type="spellEnd"/>
      <w:r w:rsidRPr="009E7578">
        <w:rPr>
          <w:b/>
          <w:lang w:eastAsia="en-US"/>
        </w:rPr>
        <w:t>)</w:t>
      </w:r>
    </w:p>
    <w:p w:rsidR="009E7578" w:rsidRPr="009E7578" w:rsidRDefault="009E7578" w:rsidP="009E7578">
      <w:pPr>
        <w:widowControl w:val="0"/>
        <w:numPr>
          <w:ilvl w:val="0"/>
          <w:numId w:val="12"/>
        </w:numPr>
        <w:suppressAutoHyphens w:val="0"/>
        <w:spacing w:after="200" w:line="276" w:lineRule="auto"/>
        <w:contextualSpacing/>
        <w:rPr>
          <w:lang w:eastAsia="en-US"/>
        </w:rPr>
      </w:pPr>
      <w:r w:rsidRPr="009E7578">
        <w:rPr>
          <w:b/>
          <w:lang w:eastAsia="en-US"/>
        </w:rPr>
        <w:t xml:space="preserve"> System Structure and functions</w:t>
      </w:r>
    </w:p>
    <w:p w:rsidR="009E7578" w:rsidRPr="009E7578" w:rsidRDefault="009E7578" w:rsidP="009E7578">
      <w:pPr>
        <w:widowControl w:val="0"/>
        <w:numPr>
          <w:ilvl w:val="0"/>
          <w:numId w:val="12"/>
        </w:numPr>
        <w:suppressAutoHyphens w:val="0"/>
        <w:spacing w:after="200" w:line="276" w:lineRule="auto"/>
        <w:contextualSpacing/>
        <w:rPr>
          <w:lang w:eastAsia="en-US"/>
        </w:rPr>
      </w:pPr>
      <w:r w:rsidRPr="009E7578">
        <w:rPr>
          <w:b/>
          <w:lang w:eastAsia="en-US"/>
        </w:rPr>
        <w:t>Tissue injury and repair</w:t>
      </w:r>
    </w:p>
    <w:p w:rsidR="009E7578" w:rsidRPr="009E7578" w:rsidRDefault="009E7578" w:rsidP="009E7578">
      <w:pPr>
        <w:widowControl w:val="0"/>
        <w:numPr>
          <w:ilvl w:val="0"/>
          <w:numId w:val="12"/>
        </w:numPr>
        <w:suppressAutoHyphens w:val="0"/>
        <w:spacing w:after="200" w:line="276" w:lineRule="auto"/>
        <w:contextualSpacing/>
        <w:rPr>
          <w:b/>
          <w:lang w:eastAsia="en-US"/>
        </w:rPr>
      </w:pPr>
      <w:r w:rsidRPr="009E7578">
        <w:rPr>
          <w:b/>
          <w:lang w:eastAsia="en-US"/>
        </w:rPr>
        <w:t>Kinesiology – joint structure and functions</w:t>
      </w:r>
    </w:p>
    <w:p w:rsidR="009E7578" w:rsidRPr="009E7578" w:rsidRDefault="009E7578" w:rsidP="009E7578">
      <w:pPr>
        <w:widowControl w:val="0"/>
        <w:numPr>
          <w:ilvl w:val="0"/>
          <w:numId w:val="12"/>
        </w:numPr>
        <w:suppressAutoHyphens w:val="0"/>
        <w:spacing w:after="200" w:line="276" w:lineRule="auto"/>
        <w:contextualSpacing/>
        <w:rPr>
          <w:b/>
          <w:lang w:eastAsia="en-US"/>
        </w:rPr>
      </w:pPr>
      <w:r w:rsidRPr="009E7578">
        <w:rPr>
          <w:b/>
          <w:lang w:eastAsia="en-US"/>
        </w:rPr>
        <w:t>Range of Motion – active, passive, resistant</w:t>
      </w:r>
    </w:p>
    <w:p w:rsidR="009E7578" w:rsidRPr="009E7578" w:rsidRDefault="009E7578" w:rsidP="009E7578">
      <w:pPr>
        <w:widowControl w:val="0"/>
        <w:numPr>
          <w:ilvl w:val="0"/>
          <w:numId w:val="12"/>
        </w:numPr>
        <w:suppressAutoHyphens w:val="0"/>
        <w:spacing w:after="200" w:line="276" w:lineRule="auto"/>
        <w:contextualSpacing/>
        <w:rPr>
          <w:b/>
          <w:lang w:eastAsia="en-US"/>
        </w:rPr>
      </w:pPr>
      <w:r w:rsidRPr="009E7578">
        <w:rPr>
          <w:b/>
          <w:lang w:eastAsia="en-US"/>
        </w:rPr>
        <w:t>Components and characteristics of muscles</w:t>
      </w:r>
    </w:p>
    <w:p w:rsidR="009E7578" w:rsidRPr="009E7578" w:rsidRDefault="009E7578" w:rsidP="009E7578">
      <w:pPr>
        <w:widowControl w:val="0"/>
        <w:numPr>
          <w:ilvl w:val="0"/>
          <w:numId w:val="12"/>
        </w:numPr>
        <w:suppressAutoHyphens w:val="0"/>
        <w:spacing w:after="200" w:line="276" w:lineRule="auto"/>
        <w:contextualSpacing/>
        <w:rPr>
          <w:b/>
          <w:lang w:eastAsia="en-US"/>
        </w:rPr>
      </w:pPr>
      <w:r w:rsidRPr="009E7578">
        <w:rPr>
          <w:b/>
          <w:lang w:eastAsia="en-US"/>
        </w:rPr>
        <w:t>Pathology – Overview and General</w:t>
      </w:r>
    </w:p>
    <w:p w:rsidR="009E7578" w:rsidRPr="009E7578" w:rsidRDefault="009E7578" w:rsidP="009E7578">
      <w:pPr>
        <w:widowControl w:val="0"/>
        <w:numPr>
          <w:ilvl w:val="0"/>
          <w:numId w:val="12"/>
        </w:numPr>
        <w:suppressAutoHyphens w:val="0"/>
        <w:spacing w:after="200" w:line="276" w:lineRule="auto"/>
        <w:contextualSpacing/>
        <w:rPr>
          <w:b/>
          <w:lang w:eastAsia="en-US"/>
        </w:rPr>
      </w:pPr>
      <w:r w:rsidRPr="009E7578">
        <w:rPr>
          <w:b/>
          <w:lang w:eastAsia="en-US"/>
        </w:rPr>
        <w:t>Contraindications and areas of caution</w:t>
      </w:r>
    </w:p>
    <w:p w:rsidR="009E7578" w:rsidRPr="009E7578" w:rsidRDefault="009E7578" w:rsidP="009E7578">
      <w:pPr>
        <w:widowControl w:val="0"/>
        <w:suppressAutoHyphens w:val="0"/>
        <w:spacing w:after="200" w:line="276" w:lineRule="auto"/>
        <w:ind w:left="1080"/>
        <w:contextualSpacing/>
        <w:rPr>
          <w:b/>
          <w:lang w:eastAsia="en-US"/>
        </w:rPr>
      </w:pPr>
    </w:p>
    <w:p w:rsidR="009E7578" w:rsidRPr="009E7578" w:rsidRDefault="009E7578" w:rsidP="009E7578">
      <w:pPr>
        <w:widowControl w:val="0"/>
        <w:suppressAutoHyphens w:val="0"/>
        <w:spacing w:after="200" w:line="276" w:lineRule="auto"/>
        <w:contextualSpacing/>
        <w:rPr>
          <w:b/>
          <w:lang w:eastAsia="en-US"/>
        </w:rPr>
      </w:pPr>
      <w:r w:rsidRPr="009E7578">
        <w:rPr>
          <w:b/>
          <w:lang w:eastAsia="en-US"/>
        </w:rPr>
        <w:t xml:space="preserve">III.  MASSAGE THERAPY TECHNIQUES -THEORY/TECHNIQUES </w:t>
      </w:r>
      <w:proofErr w:type="gramStart"/>
      <w:r w:rsidRPr="009E7578">
        <w:rPr>
          <w:b/>
          <w:lang w:eastAsia="en-US"/>
        </w:rPr>
        <w:t xml:space="preserve">   (</w:t>
      </w:r>
      <w:proofErr w:type="gramEnd"/>
      <w:r w:rsidRPr="009E7578">
        <w:rPr>
          <w:b/>
          <w:lang w:eastAsia="en-US"/>
        </w:rPr>
        <w:t>350 hrs.)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Equipment and Products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Sanitary and Safety Practices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lastRenderedPageBreak/>
        <w:t>Effects, Benefits, Indications and Contraindications of Massage</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Consultation, assessment, treatment planning and documentation</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Classical Massage Movements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Application of Massage Techniques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Therapeutic Procedures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Procedures of Complete Body Massage</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Basic Modality</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1. Trigger Points</w:t>
      </w:r>
    </w:p>
    <w:p w:rsidR="009E7578" w:rsidRPr="009E7578" w:rsidRDefault="009E7578" w:rsidP="009E7578">
      <w:pPr>
        <w:widowControl w:val="0"/>
        <w:suppressAutoHyphens w:val="0"/>
        <w:spacing w:after="200" w:line="276" w:lineRule="auto"/>
        <w:ind w:left="1440"/>
        <w:contextualSpacing/>
        <w:rPr>
          <w:b/>
          <w:lang w:eastAsia="en-US"/>
        </w:rPr>
      </w:pPr>
      <w:r w:rsidRPr="009E7578">
        <w:rPr>
          <w:b/>
          <w:lang w:eastAsia="en-US"/>
        </w:rPr>
        <w:t>2. Stretching</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3. Myofascial</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4. Muscle energy</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5.  Reflexology</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6.  Seated Technique</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7.  Manual Lymph drainage/massage</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8.  Hot Stones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Hydrotherapy</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Structural Integration</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1. Aromatherapy</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2. Shiatsu</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3. Reiki</w:t>
      </w:r>
    </w:p>
    <w:p w:rsidR="009E7578" w:rsidRPr="009E7578" w:rsidRDefault="009E7578" w:rsidP="009E7578">
      <w:pPr>
        <w:widowControl w:val="0"/>
        <w:suppressAutoHyphens w:val="0"/>
        <w:spacing w:after="200" w:line="276" w:lineRule="auto"/>
        <w:ind w:left="720" w:firstLine="720"/>
        <w:contextualSpacing/>
        <w:rPr>
          <w:b/>
          <w:lang w:eastAsia="en-US"/>
        </w:rPr>
      </w:pPr>
      <w:r w:rsidRPr="009E7578">
        <w:rPr>
          <w:b/>
          <w:lang w:eastAsia="en-US"/>
        </w:rPr>
        <w:t>4. Sports/Athletic Massage</w:t>
      </w:r>
    </w:p>
    <w:p w:rsidR="009E7578" w:rsidRPr="009E7578" w:rsidRDefault="009E7578" w:rsidP="009E7578">
      <w:pPr>
        <w:widowControl w:val="0"/>
        <w:suppressAutoHyphens w:val="0"/>
        <w:spacing w:after="200" w:line="276" w:lineRule="auto"/>
        <w:contextualSpacing/>
        <w:rPr>
          <w:b/>
          <w:lang w:eastAsia="en-US"/>
        </w:rPr>
      </w:pPr>
    </w:p>
    <w:p w:rsidR="009E7578" w:rsidRPr="009E7578" w:rsidRDefault="009E7578" w:rsidP="009E7578">
      <w:pPr>
        <w:widowControl w:val="0"/>
        <w:suppressAutoHyphens w:val="0"/>
        <w:spacing w:after="200" w:line="276" w:lineRule="auto"/>
        <w:ind w:left="1080"/>
        <w:contextualSpacing/>
        <w:rPr>
          <w:b/>
          <w:lang w:eastAsia="en-US"/>
        </w:rPr>
      </w:pP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Clinical Massage</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Massage for Special Populations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Massage in the Spa Setting</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Massage in Medicine</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Hot Stones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Western Application methods</w:t>
      </w:r>
    </w:p>
    <w:p w:rsidR="009E7578" w:rsidRPr="009E7578" w:rsidRDefault="009E7578" w:rsidP="009E7578">
      <w:pPr>
        <w:widowControl w:val="0"/>
        <w:numPr>
          <w:ilvl w:val="0"/>
          <w:numId w:val="13"/>
        </w:numPr>
        <w:suppressAutoHyphens w:val="0"/>
        <w:spacing w:after="200" w:line="276" w:lineRule="auto"/>
        <w:contextualSpacing/>
        <w:rPr>
          <w:b/>
          <w:lang w:eastAsia="en-US"/>
        </w:rPr>
      </w:pPr>
      <w:r w:rsidRPr="009E7578">
        <w:rPr>
          <w:b/>
          <w:lang w:eastAsia="en-US"/>
        </w:rPr>
        <w:t>Eastern Integration</w:t>
      </w:r>
    </w:p>
    <w:p w:rsidR="009E7578" w:rsidRPr="009E7578" w:rsidRDefault="009E7578" w:rsidP="009E7578">
      <w:pPr>
        <w:widowControl w:val="0"/>
        <w:rPr>
          <w:b/>
          <w:lang w:eastAsia="en-US"/>
        </w:rPr>
      </w:pPr>
      <w:r w:rsidRPr="009E7578">
        <w:rPr>
          <w:b/>
          <w:lang w:eastAsia="en-US"/>
        </w:rPr>
        <w:t xml:space="preserve">IV. MASSAGE BUSINESS ADMINISTRATION/PROFESSIONAL STANDARDS </w:t>
      </w:r>
    </w:p>
    <w:p w:rsidR="009E7578" w:rsidRPr="009E7578" w:rsidRDefault="009E7578" w:rsidP="009E7578">
      <w:pPr>
        <w:widowControl w:val="0"/>
        <w:rPr>
          <w:b/>
          <w:lang w:eastAsia="en-US"/>
        </w:rPr>
      </w:pP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t xml:space="preserve">(75 </w:t>
      </w:r>
      <w:proofErr w:type="spellStart"/>
      <w:r w:rsidRPr="009E7578">
        <w:rPr>
          <w:b/>
          <w:lang w:eastAsia="en-US"/>
        </w:rPr>
        <w:t>hrs</w:t>
      </w:r>
      <w:proofErr w:type="spellEnd"/>
      <w:r w:rsidRPr="009E7578">
        <w:rPr>
          <w:b/>
          <w:lang w:eastAsia="en-US"/>
        </w:rPr>
        <w:t>)</w:t>
      </w:r>
    </w:p>
    <w:p w:rsidR="009E7578" w:rsidRPr="009E7578" w:rsidRDefault="009E7578" w:rsidP="009E7578">
      <w:pPr>
        <w:widowControl w:val="0"/>
        <w:ind w:left="720"/>
        <w:rPr>
          <w:b/>
          <w:lang w:eastAsia="en-US"/>
        </w:rPr>
      </w:pPr>
      <w:r w:rsidRPr="009E7578">
        <w:rPr>
          <w:b/>
          <w:lang w:eastAsia="en-US"/>
        </w:rPr>
        <w:t xml:space="preserve">A. General Business Practices </w:t>
      </w:r>
    </w:p>
    <w:p w:rsidR="009E7578" w:rsidRPr="009E7578" w:rsidRDefault="009E7578" w:rsidP="009E7578">
      <w:pPr>
        <w:widowControl w:val="0"/>
        <w:ind w:left="720" w:firstLine="720"/>
        <w:rPr>
          <w:b/>
          <w:lang w:eastAsia="en-US"/>
        </w:rPr>
      </w:pPr>
      <w:r w:rsidRPr="009E7578">
        <w:rPr>
          <w:b/>
          <w:lang w:eastAsia="en-US"/>
        </w:rPr>
        <w:t>Career Planning</w:t>
      </w:r>
    </w:p>
    <w:p w:rsidR="009E7578" w:rsidRPr="009E7578" w:rsidRDefault="009E7578" w:rsidP="009E7578">
      <w:pPr>
        <w:widowControl w:val="0"/>
        <w:ind w:left="720"/>
        <w:rPr>
          <w:b/>
          <w:lang w:eastAsia="en-US"/>
        </w:rPr>
      </w:pPr>
      <w:r w:rsidRPr="009E7578">
        <w:rPr>
          <w:b/>
          <w:lang w:eastAsia="en-US"/>
        </w:rPr>
        <w:t>B.  Methods of Effective Communication</w:t>
      </w:r>
    </w:p>
    <w:p w:rsidR="009E7578" w:rsidRPr="009E7578" w:rsidRDefault="009E7578" w:rsidP="009E7578">
      <w:pPr>
        <w:widowControl w:val="0"/>
        <w:ind w:left="720"/>
        <w:rPr>
          <w:b/>
          <w:lang w:eastAsia="en-US"/>
        </w:rPr>
      </w:pPr>
      <w:r w:rsidRPr="009E7578">
        <w:rPr>
          <w:b/>
          <w:lang w:eastAsia="en-US"/>
        </w:rPr>
        <w:t>C.  Laws and Regulations</w:t>
      </w:r>
    </w:p>
    <w:p w:rsidR="009E7578" w:rsidRPr="009E7578" w:rsidRDefault="009E7578" w:rsidP="009E7578">
      <w:pPr>
        <w:widowControl w:val="0"/>
        <w:ind w:left="720"/>
        <w:rPr>
          <w:b/>
          <w:lang w:eastAsia="en-US"/>
        </w:rPr>
      </w:pPr>
      <w:r w:rsidRPr="009E7578">
        <w:rPr>
          <w:b/>
          <w:lang w:eastAsia="en-US"/>
        </w:rPr>
        <w:t>D.  Marketing and Advertising</w:t>
      </w:r>
    </w:p>
    <w:p w:rsidR="009E7578" w:rsidRPr="009E7578" w:rsidRDefault="009E7578" w:rsidP="009E7578">
      <w:pPr>
        <w:widowControl w:val="0"/>
        <w:ind w:left="720"/>
        <w:rPr>
          <w:b/>
          <w:lang w:eastAsia="en-US"/>
        </w:rPr>
      </w:pPr>
      <w:r w:rsidRPr="009E7578">
        <w:rPr>
          <w:b/>
          <w:lang w:eastAsia="en-US"/>
        </w:rPr>
        <w:t>E.  Insurance</w:t>
      </w:r>
    </w:p>
    <w:p w:rsidR="009E7578" w:rsidRPr="009E7578" w:rsidRDefault="009E7578" w:rsidP="009E7578">
      <w:pPr>
        <w:widowControl w:val="0"/>
        <w:ind w:left="720"/>
        <w:rPr>
          <w:b/>
          <w:lang w:eastAsia="en-US"/>
        </w:rPr>
      </w:pPr>
      <w:r w:rsidRPr="009E7578">
        <w:rPr>
          <w:b/>
          <w:lang w:eastAsia="en-US"/>
        </w:rPr>
        <w:t>F.  FSMTB/Professional Associations</w:t>
      </w:r>
    </w:p>
    <w:p w:rsidR="009E7578" w:rsidRPr="009E7578" w:rsidRDefault="009E7578" w:rsidP="009E7578">
      <w:pPr>
        <w:widowControl w:val="0"/>
        <w:ind w:left="720"/>
        <w:rPr>
          <w:b/>
          <w:lang w:eastAsia="en-US"/>
        </w:rPr>
      </w:pPr>
    </w:p>
    <w:p w:rsidR="009E7578" w:rsidRPr="009E7578" w:rsidRDefault="009E7578" w:rsidP="009E7578">
      <w:pPr>
        <w:widowControl w:val="0"/>
        <w:ind w:left="720"/>
        <w:rPr>
          <w:b/>
          <w:lang w:eastAsia="en-US"/>
        </w:rPr>
      </w:pP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r>
      <w:r w:rsidRPr="009E7578">
        <w:rPr>
          <w:b/>
          <w:lang w:eastAsia="en-US"/>
        </w:rPr>
        <w:tab/>
        <w:t>TOTAL: 650 Hours</w:t>
      </w:r>
    </w:p>
    <w:p w:rsidR="009E7578" w:rsidRDefault="009E7578" w:rsidP="0070638B">
      <w:pPr>
        <w:widowControl w:val="0"/>
        <w:rPr>
          <w:b/>
          <w:sz w:val="20"/>
          <w:szCs w:val="20"/>
        </w:rPr>
      </w:pPr>
    </w:p>
    <w:p w:rsidR="009E7578" w:rsidRPr="00410D6F" w:rsidRDefault="009E7578" w:rsidP="0070638B">
      <w:pPr>
        <w:widowControl w:val="0"/>
        <w:rPr>
          <w:b/>
          <w:sz w:val="20"/>
          <w:szCs w:val="20"/>
        </w:rPr>
      </w:pPr>
    </w:p>
    <w:p w:rsidR="00622813" w:rsidRPr="005C488E" w:rsidRDefault="00F5612A">
      <w:pPr>
        <w:widowControl w:val="0"/>
        <w:jc w:val="both"/>
        <w:rPr>
          <w:b/>
          <w:color w:val="31849B" w:themeColor="accent5" w:themeShade="BF"/>
        </w:rPr>
      </w:pPr>
      <w:r w:rsidRPr="005C488E">
        <w:rPr>
          <w:b/>
          <w:color w:val="31849B" w:themeColor="accent5" w:themeShade="BF"/>
          <w:u w:val="single"/>
        </w:rPr>
        <w:t>LEAVE OF ABSENCE</w:t>
      </w:r>
    </w:p>
    <w:p w:rsidR="00622813" w:rsidRPr="00F32881" w:rsidRDefault="002E257E">
      <w:pPr>
        <w:widowControl w:val="0"/>
        <w:jc w:val="both"/>
        <w:rPr>
          <w:b/>
        </w:rPr>
      </w:pPr>
      <w:r>
        <w:rPr>
          <w:b/>
        </w:rPr>
        <w:t xml:space="preserve">LOA’s are available for </w:t>
      </w:r>
      <w:r w:rsidR="007B3E3B">
        <w:rPr>
          <w:b/>
        </w:rPr>
        <w:t xml:space="preserve">extreme and unusual personal or </w:t>
      </w:r>
      <w:r>
        <w:rPr>
          <w:b/>
        </w:rPr>
        <w:t xml:space="preserve">medical reasons only. </w:t>
      </w:r>
      <w:r w:rsidR="0087490C">
        <w:rPr>
          <w:b/>
        </w:rPr>
        <w:t>A minimum ti</w:t>
      </w:r>
      <w:r w:rsidR="006F68B1">
        <w:rPr>
          <w:b/>
        </w:rPr>
        <w:t>me frame for a LOA is 3</w:t>
      </w:r>
      <w:r w:rsidR="00F12FC7">
        <w:rPr>
          <w:b/>
        </w:rPr>
        <w:t>0</w:t>
      </w:r>
      <w:r>
        <w:rPr>
          <w:b/>
        </w:rPr>
        <w:t xml:space="preserve"> days.  An approved LOA is </w:t>
      </w:r>
      <w:r w:rsidR="0087490C">
        <w:rPr>
          <w:b/>
        </w:rPr>
        <w:t>based on extreme</w:t>
      </w:r>
      <w:r>
        <w:rPr>
          <w:b/>
        </w:rPr>
        <w:t xml:space="preserve"> reasons that prevent the student from attending classes.  The reasons must be documented by a </w:t>
      </w:r>
      <w:r w:rsidR="007B3E3B">
        <w:rPr>
          <w:b/>
        </w:rPr>
        <w:t xml:space="preserve">lawyer/court, </w:t>
      </w:r>
      <w:r>
        <w:rPr>
          <w:b/>
        </w:rPr>
        <w:t>physician/Hospital</w:t>
      </w:r>
      <w:r w:rsidR="007B3E3B">
        <w:rPr>
          <w:b/>
        </w:rPr>
        <w:t xml:space="preserve"> or employer</w:t>
      </w:r>
      <w:r>
        <w:rPr>
          <w:b/>
        </w:rPr>
        <w:t xml:space="preserve">. </w:t>
      </w:r>
      <w:r w:rsidR="00CD327C">
        <w:rPr>
          <w:b/>
        </w:rPr>
        <w:t>All LOA’s must be applied for in advance unless unforeseen circumstances prevent the student from doing so. The beginning date of the unforeseen LOA will be the first day the student was unable to attend school.</w:t>
      </w:r>
      <w:r w:rsidR="006D6BEB">
        <w:rPr>
          <w:b/>
        </w:rPr>
        <w:t xml:space="preserve">The student who has an unforeseen LOA will be required to provide the necessary documentation to administration at a later date. </w:t>
      </w:r>
      <w:r w:rsidR="004B6038">
        <w:rPr>
          <w:b/>
        </w:rPr>
        <w:t>All</w:t>
      </w:r>
      <w:r w:rsidR="00F5612A">
        <w:rPr>
          <w:b/>
        </w:rPr>
        <w:t xml:space="preserve"> LOA's are approved by the discretion</w:t>
      </w:r>
      <w:r w:rsidR="004B6038">
        <w:rPr>
          <w:b/>
        </w:rPr>
        <w:t xml:space="preserve"> of Instructor, Financial Aid, and </w:t>
      </w:r>
      <w:r w:rsidR="00163E82">
        <w:rPr>
          <w:b/>
        </w:rPr>
        <w:t>Administration.</w:t>
      </w:r>
      <w:r w:rsidR="00F5612A">
        <w:rPr>
          <w:b/>
        </w:rPr>
        <w:t xml:space="preserve"> The contract will be changed when the student returns from </w:t>
      </w:r>
      <w:r w:rsidR="003272E1">
        <w:rPr>
          <w:b/>
        </w:rPr>
        <w:t xml:space="preserve">the </w:t>
      </w:r>
      <w:r w:rsidR="00F5612A">
        <w:rPr>
          <w:b/>
        </w:rPr>
        <w:t>LOA.  There is no a</w:t>
      </w:r>
      <w:r w:rsidR="00163E82">
        <w:rPr>
          <w:b/>
        </w:rPr>
        <w:t>dditional charge for the contract change</w:t>
      </w:r>
      <w:r w:rsidR="00F5612A">
        <w:rPr>
          <w:b/>
        </w:rPr>
        <w:t>.</w:t>
      </w:r>
      <w:r w:rsidR="008B534C">
        <w:rPr>
          <w:b/>
        </w:rPr>
        <w:t xml:space="preserve">  A Leave of Absence will extend the Student’</w:t>
      </w:r>
      <w:r w:rsidR="0086330D">
        <w:rPr>
          <w:b/>
        </w:rPr>
        <w:t>s enrollment agreement</w:t>
      </w:r>
      <w:r w:rsidR="008B534C">
        <w:rPr>
          <w:b/>
        </w:rPr>
        <w:t xml:space="preserve"> by the number of days and maximum time frame in which the LOA was taken for.  </w:t>
      </w:r>
      <w:r w:rsidR="006D6BEB">
        <w:rPr>
          <w:b/>
        </w:rPr>
        <w:t xml:space="preserve">The maximum time allowed for a LOA in any 12 month period is 180 days.  </w:t>
      </w:r>
      <w:r w:rsidR="0086330D">
        <w:rPr>
          <w:b/>
        </w:rPr>
        <w:t>The enrollment agreement will be amended to extend the contract by the number of days taken in the LOA.  The extension will be signed and dated by all parties and made a part of the enrollment agreement.</w:t>
      </w:r>
      <w:r w:rsidR="00F5612A">
        <w:rPr>
          <w:b/>
        </w:rPr>
        <w:t xml:space="preserve"> If the student fails to return by the documented date on the LOA form or the 181</w:t>
      </w:r>
      <w:r w:rsidR="00F5612A">
        <w:rPr>
          <w:b/>
          <w:vertAlign w:val="superscript"/>
        </w:rPr>
        <w:t>st</w:t>
      </w:r>
      <w:r w:rsidR="00F5612A">
        <w:rPr>
          <w:b/>
        </w:rPr>
        <w:t xml:space="preserve"> day, the student will be dropped from the college.</w:t>
      </w:r>
      <w:r w:rsidR="004D0306">
        <w:rPr>
          <w:b/>
        </w:rPr>
        <w:t xml:space="preserve"> The withdrawal date for the purpose of calculating a refund is always student’s last day of attendance.</w:t>
      </w:r>
      <w:r w:rsidR="00F5612A">
        <w:rPr>
          <w:b/>
        </w:rPr>
        <w:t xml:space="preserve">  All student contractual school payments must be paid during the LOA. No Financial Aid from the US Department of Education can be drawn during a LOA period. </w:t>
      </w:r>
      <w:r w:rsidR="00F32881" w:rsidRPr="00F32881">
        <w:rPr>
          <w:b/>
          <w:u w:val="single"/>
        </w:rPr>
        <w:t xml:space="preserve">Students who have been on </w:t>
      </w:r>
      <w:r w:rsidR="003272E1">
        <w:rPr>
          <w:b/>
          <w:u w:val="single"/>
        </w:rPr>
        <w:t xml:space="preserve">a </w:t>
      </w:r>
      <w:r w:rsidR="00F32881" w:rsidRPr="00F32881">
        <w:rPr>
          <w:b/>
          <w:u w:val="single"/>
        </w:rPr>
        <w:t>LOA are not guaranteed certain theory classes will revolve again when they return from</w:t>
      </w:r>
      <w:r w:rsidR="003272E1">
        <w:rPr>
          <w:b/>
          <w:u w:val="single"/>
        </w:rPr>
        <w:t xml:space="preserve"> the</w:t>
      </w:r>
      <w:r w:rsidR="00F32881" w:rsidRPr="00F32881">
        <w:rPr>
          <w:b/>
          <w:u w:val="single"/>
        </w:rPr>
        <w:t xml:space="preserve"> LOA</w:t>
      </w:r>
      <w:r w:rsidR="00F32881">
        <w:rPr>
          <w:b/>
          <w:u w:val="single"/>
        </w:rPr>
        <w:t xml:space="preserve">. </w:t>
      </w:r>
      <w:r w:rsidR="00F32881">
        <w:rPr>
          <w:b/>
        </w:rPr>
        <w:t>The curriculum/practical and theory is designed according to regular schedule</w:t>
      </w:r>
      <w:r w:rsidR="00F42FD4">
        <w:rPr>
          <w:b/>
        </w:rPr>
        <w:t xml:space="preserve"> of class attendance.  </w:t>
      </w:r>
    </w:p>
    <w:p w:rsidR="00CD327C" w:rsidRDefault="00CD327C">
      <w:pPr>
        <w:widowControl w:val="0"/>
        <w:jc w:val="both"/>
        <w:rPr>
          <w:b/>
        </w:rPr>
      </w:pPr>
    </w:p>
    <w:p w:rsidR="00410D6F" w:rsidRPr="005C488E" w:rsidRDefault="007D095C">
      <w:pPr>
        <w:widowControl w:val="0"/>
        <w:jc w:val="both"/>
        <w:rPr>
          <w:b/>
          <w:color w:val="31849B" w:themeColor="accent5" w:themeShade="BF"/>
          <w:u w:val="single"/>
        </w:rPr>
      </w:pPr>
      <w:r w:rsidRPr="005C488E">
        <w:rPr>
          <w:b/>
          <w:color w:val="31849B" w:themeColor="accent5" w:themeShade="BF"/>
          <w:u w:val="single"/>
        </w:rPr>
        <w:t>WARNING STATUS</w:t>
      </w:r>
      <w:r w:rsidR="00410D6F" w:rsidRPr="005C488E">
        <w:rPr>
          <w:b/>
          <w:color w:val="31849B" w:themeColor="accent5" w:themeShade="BF"/>
          <w:u w:val="single"/>
        </w:rPr>
        <w:t xml:space="preserve">: </w:t>
      </w:r>
    </w:p>
    <w:p w:rsidR="00F45680" w:rsidRPr="00410D6F" w:rsidRDefault="005E2A66">
      <w:pPr>
        <w:widowControl w:val="0"/>
        <w:jc w:val="both"/>
        <w:rPr>
          <w:b/>
          <w:i/>
          <w:u w:val="single"/>
        </w:rPr>
      </w:pPr>
      <w:r w:rsidRPr="00410D6F">
        <w:rPr>
          <w:b/>
          <w:i/>
          <w:sz w:val="20"/>
          <w:szCs w:val="20"/>
          <w:u w:val="single"/>
        </w:rPr>
        <w:t>SEE SATISFACTORY ACADEMIC PROGRESS FOR FULL INFORMATION:</w:t>
      </w:r>
    </w:p>
    <w:p w:rsidR="00F45680" w:rsidRPr="005E2A66" w:rsidRDefault="005E2A66">
      <w:pPr>
        <w:widowControl w:val="0"/>
        <w:jc w:val="both"/>
        <w:rPr>
          <w:b/>
        </w:rPr>
      </w:pPr>
      <w:r>
        <w:rPr>
          <w:b/>
        </w:rPr>
        <w:t xml:space="preserve">Warnings </w:t>
      </w:r>
      <w:r w:rsidR="00774379">
        <w:rPr>
          <w:b/>
        </w:rPr>
        <w:t>are</w:t>
      </w:r>
      <w:r w:rsidR="008A0C0C">
        <w:rPr>
          <w:b/>
        </w:rPr>
        <w:t xml:space="preserve"> given for up to the next </w:t>
      </w:r>
      <w:r>
        <w:rPr>
          <w:b/>
        </w:rPr>
        <w:t>increment level</w:t>
      </w:r>
      <w:r w:rsidR="00106197">
        <w:rPr>
          <w:b/>
        </w:rPr>
        <w:t xml:space="preserve">in actual time </w:t>
      </w:r>
      <w:r w:rsidR="008A0C0C">
        <w:rPr>
          <w:b/>
        </w:rPr>
        <w:t>(</w:t>
      </w:r>
      <w:r w:rsidR="004C0496">
        <w:rPr>
          <w:b/>
        </w:rPr>
        <w:t>450</w:t>
      </w:r>
      <w:r w:rsidR="00C22B11">
        <w:rPr>
          <w:b/>
        </w:rPr>
        <w:t>h</w:t>
      </w:r>
      <w:r w:rsidR="003272E1">
        <w:rPr>
          <w:b/>
        </w:rPr>
        <w:t>r</w:t>
      </w:r>
      <w:r w:rsidR="008E2243">
        <w:rPr>
          <w:b/>
        </w:rPr>
        <w:t xml:space="preserve">, </w:t>
      </w:r>
      <w:r w:rsidR="004C0496">
        <w:rPr>
          <w:b/>
        </w:rPr>
        <w:t>900</w:t>
      </w:r>
      <w:r w:rsidR="00C22B11">
        <w:rPr>
          <w:b/>
        </w:rPr>
        <w:t>h</w:t>
      </w:r>
      <w:r w:rsidR="003272E1">
        <w:rPr>
          <w:b/>
        </w:rPr>
        <w:t>r</w:t>
      </w:r>
      <w:r w:rsidR="008E2243">
        <w:rPr>
          <w:b/>
        </w:rPr>
        <w:t>,</w:t>
      </w:r>
      <w:r w:rsidR="004C0496">
        <w:rPr>
          <w:b/>
        </w:rPr>
        <w:t>1200</w:t>
      </w:r>
      <w:r w:rsidR="00C22B11">
        <w:rPr>
          <w:b/>
        </w:rPr>
        <w:t>h</w:t>
      </w:r>
      <w:r w:rsidR="003272E1">
        <w:rPr>
          <w:b/>
        </w:rPr>
        <w:t>r</w:t>
      </w:r>
      <w:r w:rsidR="0064480D">
        <w:rPr>
          <w:b/>
        </w:rPr>
        <w:t xml:space="preserve">Cosmetology; </w:t>
      </w:r>
      <w:r w:rsidR="004C0496">
        <w:rPr>
          <w:b/>
        </w:rPr>
        <w:t>300</w:t>
      </w:r>
      <w:r w:rsidR="00106197">
        <w:rPr>
          <w:b/>
        </w:rPr>
        <w:t>h</w:t>
      </w:r>
      <w:r w:rsidR="003272E1">
        <w:rPr>
          <w:b/>
        </w:rPr>
        <w:t>r</w:t>
      </w:r>
      <w:r w:rsidR="00CE2F7A">
        <w:rPr>
          <w:b/>
        </w:rPr>
        <w:t>Esthetics &amp;</w:t>
      </w:r>
      <w:r w:rsidR="004C0496">
        <w:rPr>
          <w:b/>
        </w:rPr>
        <w:t xml:space="preserve"> 375</w:t>
      </w:r>
      <w:r w:rsidR="00EE5C41">
        <w:rPr>
          <w:b/>
        </w:rPr>
        <w:t>Teacher Training</w:t>
      </w:r>
      <w:r w:rsidR="008A0C0C">
        <w:rPr>
          <w:b/>
        </w:rPr>
        <w:t>.)</w:t>
      </w:r>
      <w:r>
        <w:rPr>
          <w:b/>
        </w:rPr>
        <w:t xml:space="preserve"> for the student to return to Satisfactory Progress.  If </w:t>
      </w:r>
      <w:r w:rsidR="00774379">
        <w:rPr>
          <w:b/>
        </w:rPr>
        <w:t>student fails to obtain</w:t>
      </w:r>
      <w:r w:rsidR="00387F4B">
        <w:rPr>
          <w:b/>
        </w:rPr>
        <w:t xml:space="preserve"> 8</w:t>
      </w:r>
      <w:r w:rsidR="009348BE">
        <w:rPr>
          <w:b/>
        </w:rPr>
        <w:t>0</w:t>
      </w:r>
      <w:r>
        <w:rPr>
          <w:b/>
        </w:rPr>
        <w:t xml:space="preserve">% in </w:t>
      </w:r>
      <w:r w:rsidR="00B6666B">
        <w:rPr>
          <w:b/>
        </w:rPr>
        <w:t>attendance</w:t>
      </w:r>
      <w:r>
        <w:rPr>
          <w:b/>
        </w:rPr>
        <w:t xml:space="preserve"> and </w:t>
      </w:r>
      <w:r w:rsidR="002E257E">
        <w:rPr>
          <w:b/>
        </w:rPr>
        <w:t xml:space="preserve">80% </w:t>
      </w:r>
      <w:r>
        <w:rPr>
          <w:b/>
        </w:rPr>
        <w:t>academics</w:t>
      </w:r>
      <w:r w:rsidR="00DA0D5B">
        <w:rPr>
          <w:b/>
        </w:rPr>
        <w:t xml:space="preserve"> (cumulative)</w:t>
      </w:r>
      <w:r w:rsidR="005D644F">
        <w:rPr>
          <w:b/>
        </w:rPr>
        <w:t>at the end of the Warning period</w:t>
      </w:r>
      <w:r w:rsidR="00106197">
        <w:rPr>
          <w:b/>
        </w:rPr>
        <w:t xml:space="preserve"> (next increment level)</w:t>
      </w:r>
      <w:r>
        <w:rPr>
          <w:b/>
        </w:rPr>
        <w:t>, student wil</w:t>
      </w:r>
      <w:r w:rsidR="00B843D5">
        <w:rPr>
          <w:b/>
        </w:rPr>
        <w:t>l be dismissed from the c</w:t>
      </w:r>
      <w:r w:rsidR="008A0C0C">
        <w:rPr>
          <w:b/>
        </w:rPr>
        <w:t>ollege.</w:t>
      </w:r>
      <w:r>
        <w:rPr>
          <w:b/>
        </w:rPr>
        <w:t xml:space="preserve">  Title IV monies may continue to be received for student’s educational costs during </w:t>
      </w:r>
      <w:r w:rsidR="00171E13">
        <w:rPr>
          <w:b/>
        </w:rPr>
        <w:t xml:space="preserve">the Warning period.  </w:t>
      </w:r>
      <w:r w:rsidR="005D644F">
        <w:rPr>
          <w:b/>
        </w:rPr>
        <w:t xml:space="preserve"> Student may</w:t>
      </w:r>
      <w:r w:rsidR="008A0C0C">
        <w:rPr>
          <w:b/>
        </w:rPr>
        <w:t xml:space="preserve"> appeal dismissal based upon failure to meet Satisfactory Academic Progress.</w:t>
      </w:r>
    </w:p>
    <w:p w:rsidR="00622813" w:rsidRDefault="00622813">
      <w:pPr>
        <w:pStyle w:val="Heading2"/>
        <w:spacing w:line="240" w:lineRule="auto"/>
      </w:pPr>
    </w:p>
    <w:p w:rsidR="00077194" w:rsidRPr="00077194" w:rsidRDefault="00077194" w:rsidP="00077194"/>
    <w:p w:rsidR="00622813" w:rsidRPr="005C488E" w:rsidRDefault="00F5612A" w:rsidP="005E2A66">
      <w:pPr>
        <w:pStyle w:val="Heading2"/>
        <w:numPr>
          <w:ilvl w:val="0"/>
          <w:numId w:val="0"/>
        </w:numPr>
        <w:spacing w:line="240" w:lineRule="auto"/>
        <w:rPr>
          <w:color w:val="31849B" w:themeColor="accent5" w:themeShade="BF"/>
        </w:rPr>
      </w:pPr>
      <w:r w:rsidRPr="005C488E">
        <w:rPr>
          <w:color w:val="31849B" w:themeColor="accent5" w:themeShade="BF"/>
        </w:rPr>
        <w:t>MAKE-UP POLICY:</w:t>
      </w:r>
    </w:p>
    <w:p w:rsidR="00622813" w:rsidRDefault="00F5612A">
      <w:pPr>
        <w:pStyle w:val="BodyText2"/>
      </w:pPr>
      <w:r>
        <w:t xml:space="preserve">Students may make-up time </w:t>
      </w:r>
      <w:r w:rsidR="00814778">
        <w:t>un</w:t>
      </w:r>
      <w:r>
        <w:t>til actual time is equivalent to laps</w:t>
      </w:r>
      <w:r w:rsidR="00F51C63">
        <w:t>e time, with approval of their I</w:t>
      </w:r>
      <w:r>
        <w:t>n</w:t>
      </w:r>
      <w:r w:rsidR="00CD690B">
        <w:t>structor.</w:t>
      </w:r>
      <w:r w:rsidR="005C488E">
        <w:t xml:space="preserve"> </w:t>
      </w:r>
      <w:r w:rsidR="00CD690B" w:rsidRPr="006C5D5D">
        <w:rPr>
          <w:u w:val="single"/>
        </w:rPr>
        <w:t>Students are given .06</w:t>
      </w:r>
      <w:r w:rsidR="00B6666B" w:rsidRPr="006C5D5D">
        <w:rPr>
          <w:u w:val="single"/>
        </w:rPr>
        <w:t>% (</w:t>
      </w:r>
      <w:r w:rsidR="00CD690B" w:rsidRPr="006C5D5D">
        <w:rPr>
          <w:u w:val="single"/>
        </w:rPr>
        <w:t>9</w:t>
      </w:r>
      <w:r w:rsidRPr="006C5D5D">
        <w:rPr>
          <w:u w:val="single"/>
        </w:rPr>
        <w:t>0 hrs</w:t>
      </w:r>
      <w:r w:rsidR="00CD690B" w:rsidRPr="006C5D5D">
        <w:rPr>
          <w:u w:val="single"/>
        </w:rPr>
        <w:t>/</w:t>
      </w:r>
      <w:r w:rsidR="00410D6F">
        <w:rPr>
          <w:u w:val="single"/>
        </w:rPr>
        <w:t>Cosmetology, 36</w:t>
      </w:r>
      <w:r w:rsidR="00CD690B" w:rsidRPr="006C5D5D">
        <w:rPr>
          <w:u w:val="single"/>
        </w:rPr>
        <w:t>h</w:t>
      </w:r>
      <w:r w:rsidR="00A131D1">
        <w:rPr>
          <w:u w:val="single"/>
        </w:rPr>
        <w:t>rs/Esthetics, 45 hrs/Teacher Training</w:t>
      </w:r>
      <w:r w:rsidRPr="006C5D5D">
        <w:rPr>
          <w:u w:val="single"/>
        </w:rPr>
        <w:t>) in their contractual agreement for absences.  Anything beyond that which is not made up will result in non-completion of the program in the contractual allotted time.</w:t>
      </w:r>
      <w:r>
        <w:t xml:space="preserve">  A new contract will be written applying the over contract fees in order to continue as a stu</w:t>
      </w:r>
      <w:r w:rsidR="00B843D5">
        <w:t>dent at the c</w:t>
      </w:r>
      <w:r>
        <w:t xml:space="preserve">ollege.  </w:t>
      </w:r>
      <w:r w:rsidR="00F51C63">
        <w:t>In some instances, there are no Title IV funds to pay for overage</w:t>
      </w:r>
      <w:r w:rsidR="00EE1DAD">
        <w:t>/additional hours</w:t>
      </w:r>
      <w:r w:rsidR="00F51C63">
        <w:t xml:space="preserve"> on contracts due to lack of attending regular scheduled class.  In these incidences, the </w:t>
      </w:r>
      <w:r w:rsidR="00F51C63">
        <w:lastRenderedPageBreak/>
        <w:t>student will have to arrange personal payments to pay for the cost of attending overage</w:t>
      </w:r>
      <w:r w:rsidR="00EE1DAD">
        <w:t xml:space="preserve"> prior to attending the additional contractual time to complete the course.</w:t>
      </w:r>
    </w:p>
    <w:p w:rsidR="00622813" w:rsidRDefault="00B14D3A">
      <w:pPr>
        <w:pStyle w:val="BodyText2"/>
        <w:rPr>
          <w:bCs/>
          <w:szCs w:val="24"/>
        </w:rPr>
      </w:pPr>
      <w:r>
        <w:rPr>
          <w:bCs/>
          <w:szCs w:val="24"/>
        </w:rPr>
        <w:t xml:space="preserve">Class absences </w:t>
      </w:r>
      <w:r w:rsidR="00A26CBB">
        <w:rPr>
          <w:bCs/>
          <w:szCs w:val="24"/>
        </w:rPr>
        <w:t>may be made up</w:t>
      </w:r>
      <w:r w:rsidR="004519D5">
        <w:rPr>
          <w:bCs/>
          <w:szCs w:val="24"/>
        </w:rPr>
        <w:t xml:space="preserve"> on Tues, Wed, and Thurs. Students may make up hours until they reach 100% in actual to lapse time. </w:t>
      </w:r>
      <w:r w:rsidR="00F51C63">
        <w:rPr>
          <w:bCs/>
          <w:szCs w:val="24"/>
        </w:rPr>
        <w:t>Make-up Time is for client or project work.</w:t>
      </w:r>
    </w:p>
    <w:p w:rsidR="00622813" w:rsidRDefault="00622813">
      <w:pPr>
        <w:widowControl w:val="0"/>
        <w:rPr>
          <w:b/>
        </w:rPr>
      </w:pPr>
    </w:p>
    <w:p w:rsidR="00622813" w:rsidRDefault="009B6C07" w:rsidP="003E1C38">
      <w:pPr>
        <w:widowControl w:val="0"/>
        <w:jc w:val="center"/>
        <w:rPr>
          <w:b/>
          <w:sz w:val="28"/>
          <w:u w:val="single"/>
        </w:rPr>
      </w:pPr>
      <w:r w:rsidRPr="009B6C07">
        <w:rPr>
          <w:b/>
          <w:noProof/>
          <w:sz w:val="28"/>
          <w:lang w:eastAsia="en-US"/>
        </w:rPr>
        <w:drawing>
          <wp:anchor distT="0" distB="0" distL="114300" distR="114300" simplePos="0" relativeHeight="251658240" behindDoc="0" locked="0" layoutInCell="1" allowOverlap="1">
            <wp:simplePos x="0" y="0"/>
            <wp:positionH relativeFrom="margin">
              <wp:posOffset>28575</wp:posOffset>
            </wp:positionH>
            <wp:positionV relativeFrom="margin">
              <wp:posOffset>-47625</wp:posOffset>
            </wp:positionV>
            <wp:extent cx="647700" cy="555625"/>
            <wp:effectExtent l="95250" t="95250" r="95250" b="92075"/>
            <wp:wrapSquare wrapText="bothSides"/>
            <wp:docPr id="3" name="Picture 2" descr="SCH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D logo.jpg"/>
                    <pic:cNvPicPr/>
                  </pic:nvPicPr>
                  <pic:blipFill>
                    <a:blip r:embed="rId19" cstate="print"/>
                    <a:stretch>
                      <a:fillRect/>
                    </a:stretch>
                  </pic:blipFill>
                  <pic:spPr>
                    <a:xfrm>
                      <a:off x="0" y="0"/>
                      <a:ext cx="647700" cy="55562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3E1C38">
        <w:rPr>
          <w:b/>
          <w:sz w:val="28"/>
          <w:u w:val="single"/>
        </w:rPr>
        <w:t>STRAND COLLEGE OF HAIR DESIGN</w:t>
      </w:r>
    </w:p>
    <w:p w:rsidR="003E1C38" w:rsidRDefault="003E1C38" w:rsidP="003E1C38">
      <w:pPr>
        <w:widowControl w:val="0"/>
        <w:jc w:val="center"/>
        <w:rPr>
          <w:b/>
          <w:sz w:val="28"/>
          <w:u w:val="single"/>
        </w:rPr>
      </w:pPr>
      <w:r>
        <w:rPr>
          <w:b/>
          <w:sz w:val="28"/>
          <w:u w:val="single"/>
        </w:rPr>
        <w:t>STUDENT RULLES AND REGULATIONS</w:t>
      </w:r>
    </w:p>
    <w:p w:rsidR="00622813" w:rsidRDefault="00622813" w:rsidP="003E1C38">
      <w:pPr>
        <w:widowControl w:val="0"/>
        <w:jc w:val="center"/>
        <w:rPr>
          <w:b/>
        </w:rPr>
      </w:pPr>
    </w:p>
    <w:p w:rsidR="003E1C38" w:rsidRDefault="003E1C38" w:rsidP="003E1C38">
      <w:pPr>
        <w:widowControl w:val="0"/>
        <w:jc w:val="center"/>
        <w:rPr>
          <w:b/>
        </w:rPr>
      </w:pPr>
    </w:p>
    <w:p w:rsidR="00622813" w:rsidRPr="003E1C38" w:rsidRDefault="00F5612A" w:rsidP="003E1C38">
      <w:pPr>
        <w:widowControl w:val="0"/>
        <w:jc w:val="center"/>
        <w:rPr>
          <w:sz w:val="28"/>
          <w:szCs w:val="28"/>
        </w:rPr>
      </w:pPr>
      <w:r w:rsidRPr="003E1C38">
        <w:rPr>
          <w:sz w:val="28"/>
          <w:szCs w:val="28"/>
        </w:rPr>
        <w:t>The following Student Rules, Regulations and Procedures are part of the Enrollment Contract.</w:t>
      </w:r>
    </w:p>
    <w:p w:rsidR="00622813" w:rsidRDefault="00622813">
      <w:pPr>
        <w:widowControl w:val="0"/>
        <w:jc w:val="both"/>
        <w:rPr>
          <w:b/>
        </w:rPr>
      </w:pPr>
    </w:p>
    <w:p w:rsidR="00622813" w:rsidRDefault="00F5612A">
      <w:pPr>
        <w:widowControl w:val="0"/>
        <w:jc w:val="both"/>
        <w:rPr>
          <w:b/>
        </w:rPr>
      </w:pPr>
      <w:r w:rsidRPr="003E1C38">
        <w:rPr>
          <w:b/>
          <w:color w:val="31849B" w:themeColor="accent5" w:themeShade="BF"/>
          <w:u w:val="single"/>
        </w:rPr>
        <w:t>SATISFACTORY PROGRESS</w:t>
      </w:r>
      <w:r>
        <w:rPr>
          <w:b/>
        </w:rPr>
        <w:t>: All stu</w:t>
      </w:r>
      <w:r w:rsidR="00E47F4E">
        <w:rPr>
          <w:b/>
        </w:rPr>
        <w:t xml:space="preserve">dents must </w:t>
      </w:r>
      <w:r w:rsidR="00704C56">
        <w:rPr>
          <w:b/>
        </w:rPr>
        <w:t>maintain a minimum 8</w:t>
      </w:r>
      <w:r w:rsidR="001F19D1">
        <w:rPr>
          <w:b/>
        </w:rPr>
        <w:t>0</w:t>
      </w:r>
      <w:r w:rsidR="008E2243">
        <w:rPr>
          <w:b/>
        </w:rPr>
        <w:t>% attendance and 80</w:t>
      </w:r>
      <w:r>
        <w:rPr>
          <w:b/>
        </w:rPr>
        <w:t xml:space="preserve">% </w:t>
      </w:r>
      <w:r w:rsidR="00956BDF">
        <w:rPr>
          <w:b/>
        </w:rPr>
        <w:t xml:space="preserve">cumulative </w:t>
      </w:r>
      <w:r>
        <w:rPr>
          <w:b/>
        </w:rPr>
        <w:t>academic average.  See Satisfactory Progress Policy for further details.</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LUNC</w:t>
      </w:r>
      <w:r w:rsidR="00634222" w:rsidRPr="002B1C46">
        <w:rPr>
          <w:b/>
          <w:color w:val="31849B" w:themeColor="accent5" w:themeShade="BF"/>
          <w:u w:val="single"/>
        </w:rPr>
        <w:t>H/FOOD</w:t>
      </w:r>
      <w:r w:rsidR="007A03E1" w:rsidRPr="002B1C46">
        <w:rPr>
          <w:b/>
          <w:color w:val="31849B" w:themeColor="accent5" w:themeShade="BF"/>
          <w:u w:val="single"/>
        </w:rPr>
        <w:t>/</w:t>
      </w:r>
      <w:r w:rsidR="00634222" w:rsidRPr="002B1C46">
        <w:rPr>
          <w:b/>
          <w:color w:val="31849B" w:themeColor="accent5" w:themeShade="BF"/>
          <w:u w:val="single"/>
        </w:rPr>
        <w:t>BEVERAGE</w:t>
      </w:r>
      <w:r>
        <w:rPr>
          <w:b/>
        </w:rPr>
        <w:t>: Students will have 30 minutes off the clock for their lunch. The students with clients will schedule their lunch with their instructor. No food or drinks allowe</w:t>
      </w:r>
      <w:r w:rsidR="00E8370D">
        <w:rPr>
          <w:b/>
        </w:rPr>
        <w:t>d in classroom or on Salon Clinic Floor per South Carolina State Board of Cosmetology</w:t>
      </w:r>
      <w:r>
        <w:rPr>
          <w:b/>
        </w:rPr>
        <w:t xml:space="preserve">. </w:t>
      </w:r>
      <w:r w:rsidRPr="00163E82">
        <w:rPr>
          <w:b/>
          <w:u w:val="single"/>
        </w:rPr>
        <w:t>Students are required to take lunch unless performing a client service as required by curriculum and their instructor</w:t>
      </w:r>
      <w:r>
        <w:rPr>
          <w:b/>
        </w:rPr>
        <w:t xml:space="preserve">.  </w:t>
      </w:r>
    </w:p>
    <w:p w:rsidR="00622813" w:rsidRDefault="00622813">
      <w:pPr>
        <w:widowControl w:val="0"/>
        <w:jc w:val="both"/>
        <w:rPr>
          <w:b/>
        </w:rPr>
      </w:pPr>
    </w:p>
    <w:p w:rsidR="00183A05" w:rsidRDefault="00183A05">
      <w:pPr>
        <w:widowControl w:val="0"/>
        <w:jc w:val="both"/>
        <w:rPr>
          <w:b/>
          <w:u w:val="single"/>
        </w:rPr>
      </w:pPr>
    </w:p>
    <w:p w:rsidR="00622813" w:rsidRDefault="00F5612A">
      <w:pPr>
        <w:widowControl w:val="0"/>
        <w:jc w:val="both"/>
        <w:rPr>
          <w:b/>
        </w:rPr>
      </w:pPr>
      <w:r w:rsidRPr="002B1C46">
        <w:rPr>
          <w:b/>
          <w:color w:val="31849B" w:themeColor="accent5" w:themeShade="BF"/>
          <w:u w:val="single"/>
        </w:rPr>
        <w:t>TARDY POLICY</w:t>
      </w:r>
      <w:r>
        <w:rPr>
          <w:b/>
        </w:rPr>
        <w:t>:  Punctuality</w:t>
      </w:r>
      <w:r w:rsidR="00B53CFF">
        <w:rPr>
          <w:b/>
        </w:rPr>
        <w:t xml:space="preserve"> for class</w:t>
      </w:r>
      <w:r>
        <w:rPr>
          <w:b/>
        </w:rPr>
        <w:t xml:space="preserve"> is expected</w:t>
      </w:r>
      <w:r w:rsidR="00B53CFF">
        <w:rPr>
          <w:b/>
        </w:rPr>
        <w:t xml:space="preserve"> and required</w:t>
      </w:r>
      <w:r>
        <w:rPr>
          <w:b/>
        </w:rPr>
        <w:t xml:space="preserve">. </w:t>
      </w:r>
      <w:r w:rsidR="00B53CFF">
        <w:rPr>
          <w:b/>
        </w:rPr>
        <w:t>Classes start at the co</w:t>
      </w:r>
      <w:r w:rsidR="00DC65D8">
        <w:rPr>
          <w:b/>
        </w:rPr>
        <w:t>ntracted time 8:4</w:t>
      </w:r>
      <w:r w:rsidR="00C0759A">
        <w:rPr>
          <w:b/>
        </w:rPr>
        <w:t>5am.</w:t>
      </w:r>
      <w:r w:rsidR="00925E28">
        <w:rPr>
          <w:b/>
          <w:u w:val="single"/>
        </w:rPr>
        <w:t xml:space="preserve"> A</w:t>
      </w:r>
      <w:r w:rsidR="00163E82" w:rsidRPr="00163E82">
        <w:rPr>
          <w:b/>
          <w:u w:val="single"/>
        </w:rPr>
        <w:t xml:space="preserve"> student may not enter class</w:t>
      </w:r>
      <w:r w:rsidR="00DC65D8">
        <w:rPr>
          <w:b/>
          <w:u w:val="single"/>
        </w:rPr>
        <w:t>after 8:45</w:t>
      </w:r>
      <w:r w:rsidR="00C0759A">
        <w:rPr>
          <w:b/>
          <w:u w:val="single"/>
        </w:rPr>
        <w:t>am</w:t>
      </w:r>
      <w:r w:rsidR="0026578A">
        <w:rPr>
          <w:b/>
          <w:u w:val="single"/>
        </w:rPr>
        <w:t xml:space="preserve"> without a timed excuse from official entity, </w:t>
      </w:r>
      <w:proofErr w:type="spellStart"/>
      <w:r w:rsidR="000E72C5">
        <w:rPr>
          <w:b/>
          <w:u w:val="single"/>
        </w:rPr>
        <w:t>i.e</w:t>
      </w:r>
      <w:proofErr w:type="spellEnd"/>
      <w:r w:rsidR="0026578A">
        <w:rPr>
          <w:b/>
          <w:u w:val="single"/>
        </w:rPr>
        <w:t>:</w:t>
      </w:r>
      <w:r w:rsidR="000E72C5">
        <w:rPr>
          <w:b/>
          <w:u w:val="single"/>
        </w:rPr>
        <w:t xml:space="preserve"> D</w:t>
      </w:r>
      <w:r w:rsidR="0026578A">
        <w:rPr>
          <w:b/>
          <w:u w:val="single"/>
        </w:rPr>
        <w:t>octor’s office, court, etc.</w:t>
      </w:r>
      <w:r w:rsidR="004519D5">
        <w:rPr>
          <w:b/>
        </w:rPr>
        <w:t xml:space="preserve">Student is responsible for any materials that are missed due to absences or </w:t>
      </w:r>
      <w:proofErr w:type="spellStart"/>
      <w:r w:rsidR="004519D5">
        <w:rPr>
          <w:b/>
        </w:rPr>
        <w:t>tardies</w:t>
      </w:r>
      <w:proofErr w:type="spellEnd"/>
      <w:r w:rsidR="004519D5">
        <w:rPr>
          <w:b/>
        </w:rPr>
        <w:t>.</w:t>
      </w:r>
    </w:p>
    <w:p w:rsidR="00CE6EF0" w:rsidRDefault="00CE6EF0">
      <w:pPr>
        <w:widowControl w:val="0"/>
        <w:jc w:val="both"/>
        <w:rPr>
          <w:b/>
          <w:u w:val="single"/>
        </w:rPr>
      </w:pPr>
    </w:p>
    <w:p w:rsidR="00622813" w:rsidRDefault="00F5612A">
      <w:pPr>
        <w:widowControl w:val="0"/>
        <w:jc w:val="both"/>
        <w:rPr>
          <w:b/>
        </w:rPr>
      </w:pPr>
      <w:r w:rsidRPr="002B1C46">
        <w:rPr>
          <w:b/>
          <w:color w:val="31849B" w:themeColor="accent5" w:themeShade="BF"/>
          <w:u w:val="single"/>
        </w:rPr>
        <w:t xml:space="preserve">NOTIFICATION </w:t>
      </w:r>
      <w:r w:rsidR="002B1C46">
        <w:rPr>
          <w:b/>
          <w:color w:val="31849B" w:themeColor="accent5" w:themeShade="BF"/>
          <w:u w:val="single"/>
        </w:rPr>
        <w:t>OF ABSENCE</w:t>
      </w:r>
      <w:r>
        <w:rPr>
          <w:b/>
        </w:rPr>
        <w:t xml:space="preserve">:  </w:t>
      </w:r>
      <w:r w:rsidRPr="00031C57">
        <w:rPr>
          <w:b/>
          <w:u w:val="single"/>
        </w:rPr>
        <w:t>Students must notify their inst</w:t>
      </w:r>
      <w:r w:rsidR="00163E82" w:rsidRPr="00031C57">
        <w:rPr>
          <w:b/>
          <w:u w:val="single"/>
        </w:rPr>
        <w:t xml:space="preserve">ructor if they are going to be </w:t>
      </w:r>
      <w:r w:rsidRPr="00031C57">
        <w:rPr>
          <w:b/>
          <w:u w:val="single"/>
        </w:rPr>
        <w:t>tardy or absent from class.</w:t>
      </w:r>
      <w:r w:rsidR="005468C3">
        <w:rPr>
          <w:b/>
        </w:rPr>
        <w:t>EMAIL should be received by 8:30</w:t>
      </w:r>
      <w:r w:rsidR="00FC6732">
        <w:rPr>
          <w:b/>
        </w:rPr>
        <w:t xml:space="preserve"> – 8:40</w:t>
      </w:r>
      <w:r w:rsidR="005468C3">
        <w:rPr>
          <w:b/>
        </w:rPr>
        <w:t>am.</w:t>
      </w:r>
      <w:r>
        <w:rPr>
          <w:b/>
        </w:rPr>
        <w:t xml:space="preserve"> Relaying the message through another student is not permissible.  For further information see Make-Up Policy. </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ABSENT ON TEST DAY</w:t>
      </w:r>
      <w:r>
        <w:rPr>
          <w:b/>
        </w:rPr>
        <w:t>:  If a student is absent the day of a test without proper documentation,</w:t>
      </w:r>
      <w:r w:rsidR="004519D5">
        <w:rPr>
          <w:b/>
        </w:rPr>
        <w:t xml:space="preserve"> the student should plan to</w:t>
      </w:r>
      <w:r w:rsidR="00F32881">
        <w:rPr>
          <w:b/>
        </w:rPr>
        <w:t xml:space="preserve">take the test on the first </w:t>
      </w:r>
      <w:r w:rsidR="006A62F4">
        <w:rPr>
          <w:b/>
        </w:rPr>
        <w:t xml:space="preserve">makeup </w:t>
      </w:r>
      <w:r w:rsidR="00F32881">
        <w:rPr>
          <w:b/>
        </w:rPr>
        <w:t xml:space="preserve">day student returns to class.  </w:t>
      </w:r>
      <w:r w:rsidR="007C38C8">
        <w:rPr>
          <w:b/>
        </w:rPr>
        <w:t xml:space="preserve">The student will be given </w:t>
      </w:r>
      <w:proofErr w:type="gramStart"/>
      <w:r w:rsidR="007C38C8">
        <w:rPr>
          <w:b/>
        </w:rPr>
        <w:t>a</w:t>
      </w:r>
      <w:proofErr w:type="gramEnd"/>
      <w:r w:rsidR="007C38C8">
        <w:rPr>
          <w:b/>
        </w:rPr>
        <w:t xml:space="preserve"> O for the test until it is made up.</w:t>
      </w:r>
    </w:p>
    <w:p w:rsidR="00622813" w:rsidRDefault="00622813">
      <w:pPr>
        <w:widowControl w:val="0"/>
        <w:jc w:val="both"/>
        <w:rPr>
          <w:b/>
        </w:rPr>
      </w:pPr>
    </w:p>
    <w:p w:rsidR="00622813" w:rsidRPr="00F32881" w:rsidRDefault="00F5612A">
      <w:pPr>
        <w:pStyle w:val="BodyText2"/>
        <w:rPr>
          <w:u w:val="single"/>
        </w:rPr>
      </w:pPr>
      <w:r w:rsidRPr="002B1C46">
        <w:rPr>
          <w:color w:val="31849B" w:themeColor="accent5" w:themeShade="BF"/>
          <w:u w:val="single"/>
        </w:rPr>
        <w:t>ABSENT FROM THEORY</w:t>
      </w:r>
      <w:r>
        <w:t xml:space="preserve">:  The student is held responsible for all information missed while absent from </w:t>
      </w:r>
      <w:r w:rsidR="005207FB">
        <w:t>classes.</w:t>
      </w:r>
      <w:r w:rsidR="005207FB" w:rsidRPr="00F32881">
        <w:rPr>
          <w:u w:val="single"/>
        </w:rPr>
        <w:t>Students who have been on</w:t>
      </w:r>
      <w:r w:rsidR="00615D4B">
        <w:rPr>
          <w:u w:val="single"/>
        </w:rPr>
        <w:t xml:space="preserve"> a</w:t>
      </w:r>
      <w:r w:rsidR="005207FB" w:rsidRPr="00F32881">
        <w:rPr>
          <w:u w:val="single"/>
        </w:rPr>
        <w:t xml:space="preserve"> LOA are not guaranteed certain theory classes will revolve again when they return from</w:t>
      </w:r>
      <w:r w:rsidR="00615D4B">
        <w:rPr>
          <w:u w:val="single"/>
        </w:rPr>
        <w:t xml:space="preserve"> a</w:t>
      </w:r>
      <w:r w:rsidR="005207FB" w:rsidRPr="00F32881">
        <w:rPr>
          <w:u w:val="single"/>
        </w:rPr>
        <w:t xml:space="preserve"> LOA. </w:t>
      </w:r>
    </w:p>
    <w:p w:rsidR="00622813" w:rsidRPr="00F32881" w:rsidRDefault="00622813">
      <w:pPr>
        <w:pStyle w:val="BodyText2"/>
        <w:rPr>
          <w:u w:val="single"/>
        </w:rPr>
      </w:pPr>
    </w:p>
    <w:p w:rsidR="00622813" w:rsidRDefault="00F5612A">
      <w:pPr>
        <w:pStyle w:val="BodyText2"/>
      </w:pPr>
      <w:r w:rsidRPr="002B1C46">
        <w:rPr>
          <w:color w:val="31849B" w:themeColor="accent5" w:themeShade="BF"/>
          <w:u w:val="single"/>
        </w:rPr>
        <w:t>THEORY POLICY</w:t>
      </w:r>
      <w:r w:rsidR="006A62F4">
        <w:t>: During the educational process the student</w:t>
      </w:r>
      <w:r w:rsidR="00163E82">
        <w:t xml:space="preserve"> may complete some</w:t>
      </w:r>
      <w:r>
        <w:t xml:space="preserve"> theory twice. The second </w:t>
      </w:r>
      <w:r w:rsidR="005F080E">
        <w:t xml:space="preserve">theory </w:t>
      </w:r>
      <w:r>
        <w:t>class on a topic will only be as a</w:t>
      </w:r>
      <w:r w:rsidR="008A75EB">
        <w:t xml:space="preserve"> review if you have </w:t>
      </w:r>
      <w:r w:rsidR="008A75EB">
        <w:lastRenderedPageBreak/>
        <w:t>a test grade</w:t>
      </w:r>
      <w:r w:rsidR="00DF16F8">
        <w:t xml:space="preserve"> of 93</w:t>
      </w:r>
      <w:r>
        <w:t>% or higher</w:t>
      </w:r>
      <w:r w:rsidR="008A75EB">
        <w:t xml:space="preserve"> on that chapter</w:t>
      </w:r>
      <w:r>
        <w:t xml:space="preserve">. </w:t>
      </w:r>
      <w:r w:rsidR="00214DC9">
        <w:t>Y</w:t>
      </w:r>
      <w:r>
        <w:t>ou will be require</w:t>
      </w:r>
      <w:r w:rsidR="008A75EB">
        <w:t>d to take the test a second time if</w:t>
      </w:r>
      <w:r w:rsidR="00DF16F8">
        <w:t xml:space="preserve"> your </w:t>
      </w:r>
      <w:r w:rsidR="005F080E">
        <w:t xml:space="preserve">previous </w:t>
      </w:r>
      <w:r w:rsidR="00DF16F8">
        <w:t>chapter theory</w:t>
      </w:r>
      <w:r w:rsidR="005F080E">
        <w:t xml:space="preserve"> test</w:t>
      </w:r>
      <w:r w:rsidR="00DF16F8">
        <w:t xml:space="preserve"> is below 93</w:t>
      </w:r>
      <w:r w:rsidR="008A75EB">
        <w:t>%</w:t>
      </w:r>
      <w:r>
        <w:t xml:space="preserve">. Determination of testing will be determined by prior grades and the instructor’s conference.  </w:t>
      </w:r>
    </w:p>
    <w:p w:rsidR="00622813" w:rsidRDefault="00622813">
      <w:pPr>
        <w:widowControl w:val="0"/>
        <w:jc w:val="both"/>
        <w:rPr>
          <w:b/>
        </w:rPr>
      </w:pPr>
    </w:p>
    <w:p w:rsidR="00622813" w:rsidRPr="00DF16F8" w:rsidRDefault="00F5612A">
      <w:pPr>
        <w:widowControl w:val="0"/>
        <w:jc w:val="both"/>
        <w:rPr>
          <w:b/>
        </w:rPr>
      </w:pPr>
      <w:r w:rsidRPr="002B1C46">
        <w:rPr>
          <w:b/>
          <w:color w:val="31849B" w:themeColor="accent5" w:themeShade="BF"/>
          <w:u w:val="single"/>
        </w:rPr>
        <w:t>CONSECUTIVE ABSENCES</w:t>
      </w:r>
      <w:r>
        <w:rPr>
          <w:b/>
        </w:rPr>
        <w:t xml:space="preserve">:  If a student is absent for 10 consecutive days </w:t>
      </w:r>
      <w:r w:rsidR="001B74BB">
        <w:rPr>
          <w:b/>
        </w:rPr>
        <w:t>or 14 calendar days</w:t>
      </w:r>
      <w:r>
        <w:rPr>
          <w:b/>
        </w:rPr>
        <w:t xml:space="preserve"> the student will be dropped from the roll, as per Federal </w:t>
      </w:r>
      <w:r w:rsidR="00F45680">
        <w:rPr>
          <w:b/>
        </w:rPr>
        <w:t xml:space="preserve">– US Dept. of Education </w:t>
      </w:r>
      <w:r>
        <w:rPr>
          <w:b/>
        </w:rPr>
        <w:t xml:space="preserve">guidelines.  </w:t>
      </w:r>
      <w:r w:rsidR="001742B6">
        <w:rPr>
          <w:b/>
          <w:u w:val="single"/>
        </w:rPr>
        <w:t>Students are required to communicate</w:t>
      </w:r>
      <w:r w:rsidRPr="005207FB">
        <w:rPr>
          <w:b/>
          <w:u w:val="single"/>
        </w:rPr>
        <w:t xml:space="preserve"> with their instructors. </w:t>
      </w:r>
      <w:r w:rsidR="00DF16F8">
        <w:rPr>
          <w:b/>
        </w:rPr>
        <w:t xml:space="preserve"> Students receiving Veterans Benefits: Upon the 7</w:t>
      </w:r>
      <w:r w:rsidR="00DF16F8" w:rsidRPr="00DF16F8">
        <w:rPr>
          <w:b/>
          <w:vertAlign w:val="superscript"/>
        </w:rPr>
        <w:t>th</w:t>
      </w:r>
      <w:r w:rsidR="00481800">
        <w:rPr>
          <w:b/>
        </w:rPr>
        <w:t xml:space="preserve"> consecutive d</w:t>
      </w:r>
      <w:r w:rsidR="00DF16F8">
        <w:rPr>
          <w:b/>
        </w:rPr>
        <w:t>ay of absence</w:t>
      </w:r>
      <w:r w:rsidR="00481800">
        <w:rPr>
          <w:b/>
        </w:rPr>
        <w:t>s, the college has to notify Veterans Administration.</w:t>
      </w:r>
    </w:p>
    <w:p w:rsidR="00622813" w:rsidRDefault="00622813">
      <w:pPr>
        <w:widowControl w:val="0"/>
        <w:jc w:val="both"/>
        <w:rPr>
          <w:b/>
        </w:rPr>
      </w:pPr>
    </w:p>
    <w:p w:rsidR="00622813" w:rsidRDefault="002B1C46">
      <w:pPr>
        <w:widowControl w:val="0"/>
        <w:jc w:val="both"/>
        <w:rPr>
          <w:b/>
        </w:rPr>
      </w:pPr>
      <w:r>
        <w:rPr>
          <w:b/>
          <w:color w:val="31849B" w:themeColor="accent5" w:themeShade="BF"/>
          <w:u w:val="single"/>
        </w:rPr>
        <w:t>LEAVE OF</w:t>
      </w:r>
      <w:r w:rsidR="00F5612A" w:rsidRPr="002B1C46">
        <w:rPr>
          <w:b/>
          <w:color w:val="31849B" w:themeColor="accent5" w:themeShade="BF"/>
          <w:u w:val="single"/>
        </w:rPr>
        <w:t xml:space="preserve"> ABSENCES</w:t>
      </w:r>
      <w:r w:rsidR="00F5612A">
        <w:rPr>
          <w:b/>
        </w:rPr>
        <w:t xml:space="preserve">:  </w:t>
      </w:r>
      <w:r w:rsidR="00F5612A" w:rsidRPr="006C5D5D">
        <w:rPr>
          <w:b/>
          <w:u w:val="single"/>
        </w:rPr>
        <w:t>The student is responsible for submitting the proper paperwork to support the request for the L.O.A., as dictated by the Federal guidelines.</w:t>
      </w:r>
      <w:r w:rsidR="00F5612A">
        <w:rPr>
          <w:b/>
        </w:rPr>
        <w:t xml:space="preserve">  During a leave of absence the student is responsible for communicating with their instructors. No station or workspace is saved for a student while they are on a leave of absence. If a student does not return from </w:t>
      </w:r>
      <w:r w:rsidR="0050576C">
        <w:rPr>
          <w:b/>
        </w:rPr>
        <w:t xml:space="preserve">their </w:t>
      </w:r>
      <w:r w:rsidR="00F5612A">
        <w:rPr>
          <w:b/>
        </w:rPr>
        <w:t xml:space="preserve">LOA the date designated and does not notify the college the student will be dropped.  Procedures for requesting leaves are listed in the catalog under </w:t>
      </w:r>
      <w:r w:rsidR="0050576C">
        <w:rPr>
          <w:b/>
        </w:rPr>
        <w:t xml:space="preserve">the </w:t>
      </w:r>
      <w:r w:rsidR="00F5612A">
        <w:rPr>
          <w:b/>
        </w:rPr>
        <w:t>LOA section.</w:t>
      </w:r>
      <w:r w:rsidR="0050576C">
        <w:rPr>
          <w:b/>
        </w:rPr>
        <w:t xml:space="preserve"> The College</w:t>
      </w:r>
      <w:r w:rsidR="005207FB">
        <w:rPr>
          <w:b/>
        </w:rPr>
        <w:t xml:space="preserve"> does not guarantee certain theory will revolve again upon student returning from LOA.</w:t>
      </w:r>
      <w:r w:rsidR="00893366">
        <w:rPr>
          <w:b/>
        </w:rPr>
        <w:t>(</w:t>
      </w:r>
      <w:r w:rsidR="009327B2">
        <w:rPr>
          <w:b/>
        </w:rPr>
        <w:t>See Leave of Absences for further information in this catalog</w:t>
      </w:r>
      <w:r w:rsidR="00893366">
        <w:rPr>
          <w:b/>
        </w:rPr>
        <w:t>)</w:t>
      </w:r>
      <w:r w:rsidR="009327B2">
        <w:rPr>
          <w:b/>
        </w:rPr>
        <w:t>.</w:t>
      </w:r>
    </w:p>
    <w:p w:rsidR="00622813" w:rsidRDefault="00622813">
      <w:pPr>
        <w:widowControl w:val="0"/>
        <w:jc w:val="both"/>
        <w:rPr>
          <w:b/>
        </w:rPr>
      </w:pPr>
    </w:p>
    <w:p w:rsidR="00622813" w:rsidRPr="00493706" w:rsidRDefault="00F5612A">
      <w:pPr>
        <w:widowControl w:val="0"/>
        <w:jc w:val="both"/>
        <w:rPr>
          <w:b/>
        </w:rPr>
      </w:pPr>
      <w:r w:rsidRPr="002B1C46">
        <w:rPr>
          <w:b/>
          <w:color w:val="31849B" w:themeColor="accent5" w:themeShade="BF"/>
          <w:u w:val="single"/>
        </w:rPr>
        <w:t>DISMISSAL</w:t>
      </w:r>
      <w:r w:rsidR="00DD71EF" w:rsidRPr="002B1C46">
        <w:rPr>
          <w:b/>
        </w:rPr>
        <w:t xml:space="preserve">: </w:t>
      </w:r>
      <w:r w:rsidR="00B843D5">
        <w:rPr>
          <w:b/>
        </w:rPr>
        <w:t>Strand College</w:t>
      </w:r>
      <w:r>
        <w:rPr>
          <w:b/>
        </w:rPr>
        <w:t xml:space="preserve"> reserves the right to di</w:t>
      </w:r>
      <w:r w:rsidR="008662B7">
        <w:rPr>
          <w:b/>
        </w:rPr>
        <w:t xml:space="preserve">smiss a student for: </w:t>
      </w:r>
      <w:r w:rsidR="00CE6EF0">
        <w:rPr>
          <w:b/>
        </w:rPr>
        <w:t xml:space="preserve">(1) </w:t>
      </w:r>
      <w:r w:rsidR="008662B7">
        <w:rPr>
          <w:b/>
        </w:rPr>
        <w:t>F</w:t>
      </w:r>
      <w:r>
        <w:rPr>
          <w:b/>
        </w:rPr>
        <w:t>ailure to adhere to the attendance or academic policy;</w:t>
      </w:r>
      <w:r w:rsidR="004519D5">
        <w:rPr>
          <w:b/>
        </w:rPr>
        <w:t xml:space="preserve"> more than four (</w:t>
      </w:r>
      <w:r w:rsidR="00CE6EF0">
        <w:rPr>
          <w:b/>
        </w:rPr>
        <w:t>2</w:t>
      </w:r>
      <w:r w:rsidR="005207FB">
        <w:rPr>
          <w:b/>
        </w:rPr>
        <w:t>) failures on any Level Examination;</w:t>
      </w:r>
      <w:r w:rsidR="00CE6EF0">
        <w:rPr>
          <w:b/>
        </w:rPr>
        <w:t>(3</w:t>
      </w:r>
      <w:r w:rsidR="008662B7">
        <w:rPr>
          <w:b/>
        </w:rPr>
        <w:t>) B</w:t>
      </w:r>
      <w:r>
        <w:rPr>
          <w:b/>
        </w:rPr>
        <w:t xml:space="preserve">reach of the Rules, </w:t>
      </w:r>
      <w:r w:rsidR="008662B7">
        <w:rPr>
          <w:b/>
        </w:rPr>
        <w:t xml:space="preserve">Regulations and Procedures; </w:t>
      </w:r>
      <w:r w:rsidR="00CE6EF0">
        <w:rPr>
          <w:b/>
        </w:rPr>
        <w:t>(4</w:t>
      </w:r>
      <w:r w:rsidR="008662B7">
        <w:rPr>
          <w:b/>
        </w:rPr>
        <w:t>) F</w:t>
      </w:r>
      <w:r>
        <w:rPr>
          <w:b/>
        </w:rPr>
        <w:t xml:space="preserve">ailure to make tuition payments when due; </w:t>
      </w:r>
      <w:r w:rsidR="00CE6EF0">
        <w:rPr>
          <w:b/>
        </w:rPr>
        <w:t>(5</w:t>
      </w:r>
      <w:r>
        <w:rPr>
          <w:b/>
        </w:rPr>
        <w:t>) Three written violations from staff</w:t>
      </w:r>
      <w:r w:rsidR="005965C5">
        <w:rPr>
          <w:b/>
        </w:rPr>
        <w:t xml:space="preserve">; </w:t>
      </w:r>
      <w:r w:rsidR="00CE6EF0">
        <w:rPr>
          <w:b/>
        </w:rPr>
        <w:t xml:space="preserve">(6) </w:t>
      </w:r>
      <w:r w:rsidR="00B843D5">
        <w:rPr>
          <w:b/>
        </w:rPr>
        <w:t>Failure to adhere to c</w:t>
      </w:r>
      <w:r w:rsidR="008662B7">
        <w:rPr>
          <w:b/>
        </w:rPr>
        <w:t xml:space="preserve">ollege Code of Conduct; </w:t>
      </w:r>
      <w:r w:rsidR="00CE6EF0">
        <w:rPr>
          <w:b/>
        </w:rPr>
        <w:t>(7</w:t>
      </w:r>
      <w:r w:rsidR="008662B7">
        <w:rPr>
          <w:b/>
        </w:rPr>
        <w:t>)</w:t>
      </w:r>
      <w:r w:rsidR="008662B7">
        <w:rPr>
          <w:b/>
          <w:u w:val="single"/>
        </w:rPr>
        <w:t xml:space="preserve"> F</w:t>
      </w:r>
      <w:r w:rsidR="00B843D5">
        <w:rPr>
          <w:b/>
          <w:u w:val="single"/>
        </w:rPr>
        <w:t>or any cause Strand College</w:t>
      </w:r>
      <w:r>
        <w:rPr>
          <w:b/>
          <w:u w:val="single"/>
        </w:rPr>
        <w:t xml:space="preserve"> deems necessary in order to maintain order and discipline, and preserve the educational process. </w:t>
      </w:r>
    </w:p>
    <w:p w:rsidR="00622813" w:rsidRDefault="00622813">
      <w:pPr>
        <w:widowControl w:val="0"/>
        <w:jc w:val="both"/>
        <w:rPr>
          <w:b/>
          <w:u w:val="single"/>
        </w:rPr>
      </w:pPr>
    </w:p>
    <w:p w:rsidR="00622813" w:rsidRDefault="002B1C46">
      <w:pPr>
        <w:widowControl w:val="0"/>
        <w:jc w:val="both"/>
        <w:rPr>
          <w:b/>
        </w:rPr>
      </w:pPr>
      <w:r>
        <w:rPr>
          <w:b/>
          <w:color w:val="31849B" w:themeColor="accent5" w:themeShade="BF"/>
          <w:u w:val="single"/>
        </w:rPr>
        <w:t xml:space="preserve">CODE OF </w:t>
      </w:r>
      <w:r w:rsidR="00F5612A" w:rsidRPr="002B1C46">
        <w:rPr>
          <w:b/>
          <w:color w:val="31849B" w:themeColor="accent5" w:themeShade="BF"/>
          <w:u w:val="single"/>
        </w:rPr>
        <w:t>CONDUCT</w:t>
      </w:r>
      <w:r w:rsidR="00F5612A">
        <w:rPr>
          <w:b/>
        </w:rPr>
        <w:t>: Students must conduct themselves in a professional, alert, and orderly manner at all times.</w:t>
      </w:r>
      <w:r>
        <w:rPr>
          <w:b/>
        </w:rPr>
        <w:t xml:space="preserve"> </w:t>
      </w:r>
      <w:r w:rsidR="00F5612A" w:rsidRPr="00F45680">
        <w:rPr>
          <w:b/>
          <w:u w:val="single"/>
        </w:rPr>
        <w:t xml:space="preserve">Loud talking, abusive </w:t>
      </w:r>
      <w:r w:rsidR="008662B7">
        <w:rPr>
          <w:b/>
          <w:u w:val="single"/>
        </w:rPr>
        <w:t>language, profanity, disrespectful behaviors/speech</w:t>
      </w:r>
      <w:r w:rsidR="00F5612A" w:rsidRPr="00F45680">
        <w:rPr>
          <w:b/>
          <w:u w:val="single"/>
        </w:rPr>
        <w:t xml:space="preserve">, stealing, </w:t>
      </w:r>
      <w:r w:rsidR="00FB2F24">
        <w:rPr>
          <w:b/>
          <w:u w:val="single"/>
        </w:rPr>
        <w:t xml:space="preserve">slander or detrimental remarks regarding staff or institution on social medias or verbally, </w:t>
      </w:r>
      <w:r w:rsidR="00F5612A" w:rsidRPr="00F45680">
        <w:rPr>
          <w:b/>
          <w:u w:val="single"/>
        </w:rPr>
        <w:t xml:space="preserve">fighting, </w:t>
      </w:r>
      <w:r w:rsidR="008662B7">
        <w:rPr>
          <w:b/>
          <w:u w:val="single"/>
        </w:rPr>
        <w:t xml:space="preserve">attending class under the influence of alcohol or drugs or use of either on college campus or premises, </w:t>
      </w:r>
      <w:r w:rsidR="00F5612A" w:rsidRPr="00F45680">
        <w:rPr>
          <w:b/>
          <w:u w:val="single"/>
        </w:rPr>
        <w:t>or any other act causing disruption will not be tolerated.</w:t>
      </w:r>
      <w:r w:rsidR="00F5612A">
        <w:rPr>
          <w:b/>
        </w:rPr>
        <w:t xml:space="preserve"> Students are expected to be professional, polite and respectful. </w:t>
      </w:r>
      <w:r w:rsidR="00B6666B" w:rsidRPr="00F45680">
        <w:rPr>
          <w:b/>
          <w:u w:val="single"/>
        </w:rPr>
        <w:t>Gossip</w:t>
      </w:r>
      <w:r w:rsidR="00F5612A" w:rsidRPr="00F45680">
        <w:rPr>
          <w:b/>
          <w:u w:val="single"/>
        </w:rPr>
        <w:t xml:space="preserve"> or other negative actions against any staff membe</w:t>
      </w:r>
      <w:r w:rsidR="00B843D5">
        <w:rPr>
          <w:b/>
          <w:u w:val="single"/>
        </w:rPr>
        <w:t>r or the c</w:t>
      </w:r>
      <w:r w:rsidR="00F5612A" w:rsidRPr="00F45680">
        <w:rPr>
          <w:b/>
          <w:u w:val="single"/>
        </w:rPr>
        <w:t>ollege as a whole will not be tolerated.</w:t>
      </w:r>
      <w:r w:rsidRPr="002B1C46">
        <w:rPr>
          <w:b/>
        </w:rPr>
        <w:t xml:space="preserve"> </w:t>
      </w:r>
      <w:r w:rsidR="00493706">
        <w:rPr>
          <w:b/>
        </w:rPr>
        <w:t xml:space="preserve">Disrespect to any staff is NOT Tolerated. </w:t>
      </w:r>
      <w:r w:rsidR="00F5612A">
        <w:rPr>
          <w:b/>
        </w:rPr>
        <w:t xml:space="preserve">Our staff will maintain a positive educational environment at the risk of dismissing students. </w:t>
      </w:r>
    </w:p>
    <w:p w:rsidR="00EB0AA2" w:rsidRDefault="00EB0AA2">
      <w:pPr>
        <w:widowControl w:val="0"/>
        <w:jc w:val="both"/>
        <w:rPr>
          <w:b/>
        </w:rPr>
      </w:pPr>
    </w:p>
    <w:p w:rsidR="00622813" w:rsidRDefault="00F5612A">
      <w:pPr>
        <w:widowControl w:val="0"/>
        <w:jc w:val="both"/>
        <w:rPr>
          <w:b/>
        </w:rPr>
      </w:pPr>
      <w:r w:rsidRPr="002B1C46">
        <w:rPr>
          <w:b/>
          <w:color w:val="31849B" w:themeColor="accent5" w:themeShade="BF"/>
          <w:u w:val="single"/>
        </w:rPr>
        <w:t>OFF-CAMPUS EVENTS</w:t>
      </w:r>
      <w:r w:rsidR="005965C5">
        <w:rPr>
          <w:b/>
        </w:rPr>
        <w:t>:</w:t>
      </w:r>
      <w:r w:rsidR="00DD71EF">
        <w:rPr>
          <w:b/>
        </w:rPr>
        <w:t xml:space="preserve"> The </w:t>
      </w:r>
      <w:r>
        <w:rPr>
          <w:b/>
        </w:rPr>
        <w:t xml:space="preserve">Rules, Regulations and Procedures of </w:t>
      </w:r>
      <w:r>
        <w:rPr>
          <w:b/>
          <w:i/>
        </w:rPr>
        <w:t>STRAND COLLEGEof</w:t>
      </w:r>
      <w:r>
        <w:rPr>
          <w:b/>
        </w:rPr>
        <w:t xml:space="preserve"> HAIR DESIGN </w:t>
      </w:r>
      <w:r w:rsidR="00DD71EF">
        <w:rPr>
          <w:b/>
        </w:rPr>
        <w:t>is</w:t>
      </w:r>
      <w:r>
        <w:rPr>
          <w:b/>
        </w:rPr>
        <w:t xml:space="preserve"> in effect whenever a student participates in an off-campu</w:t>
      </w:r>
      <w:r w:rsidR="004461A0">
        <w:rPr>
          <w:b/>
        </w:rPr>
        <w:t>s event representing</w:t>
      </w:r>
      <w:r w:rsidR="00B843D5">
        <w:rPr>
          <w:b/>
        </w:rPr>
        <w:t xml:space="preserve"> Strand College</w:t>
      </w:r>
      <w:r>
        <w:rPr>
          <w:b/>
        </w:rPr>
        <w:t>.  Students are expected to be professional</w:t>
      </w:r>
      <w:r w:rsidR="00B843D5">
        <w:rPr>
          <w:b/>
        </w:rPr>
        <w:t xml:space="preserve"> and follow c</w:t>
      </w:r>
      <w:r w:rsidR="00E660E1">
        <w:rPr>
          <w:b/>
        </w:rPr>
        <w:t>ollege Code of Conduct when representing themselves as students of Strand College</w:t>
      </w:r>
      <w:r>
        <w:rPr>
          <w:b/>
        </w:rPr>
        <w:t>.  Any breach of professional behavior will result in suspension</w:t>
      </w:r>
      <w:r w:rsidR="008662B7">
        <w:rPr>
          <w:b/>
        </w:rPr>
        <w:t xml:space="preserve"> or dismissal</w:t>
      </w:r>
      <w:r>
        <w:rPr>
          <w:b/>
        </w:rPr>
        <w:t>.  All educational events scheduled outside of the contracted class schedule will be issued at the end of the last month prior to contract completion date.</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SMOKING POLICY</w:t>
      </w:r>
      <w:r>
        <w:rPr>
          <w:b/>
        </w:rPr>
        <w:t xml:space="preserve">:  </w:t>
      </w:r>
      <w:r w:rsidR="00DD71EF">
        <w:rPr>
          <w:b/>
        </w:rPr>
        <w:t>STRAND COLLEGE IS A SMOKE FREE CAMPUS.</w:t>
      </w:r>
    </w:p>
    <w:p w:rsidR="00622813" w:rsidRDefault="00622813">
      <w:pPr>
        <w:widowControl w:val="0"/>
        <w:jc w:val="both"/>
        <w:rPr>
          <w:b/>
        </w:rPr>
      </w:pPr>
    </w:p>
    <w:p w:rsidR="00622813" w:rsidRDefault="00F5612A">
      <w:pPr>
        <w:pStyle w:val="BodyText2"/>
      </w:pPr>
      <w:r w:rsidRPr="002B1C46">
        <w:rPr>
          <w:color w:val="31849B" w:themeColor="accent5" w:themeShade="BF"/>
          <w:u w:val="single"/>
        </w:rPr>
        <w:t>SOLICITATION</w:t>
      </w:r>
      <w:r>
        <w:t>:  Solic</w:t>
      </w:r>
      <w:r w:rsidR="00B843D5">
        <w:t>itation is prohibited in the college</w:t>
      </w:r>
      <w:r>
        <w:t xml:space="preserve"> or on the premises.</w:t>
      </w:r>
    </w:p>
    <w:p w:rsidR="00622813" w:rsidRDefault="00622813">
      <w:pPr>
        <w:widowControl w:val="0"/>
        <w:jc w:val="both"/>
        <w:rPr>
          <w:b/>
        </w:rPr>
      </w:pPr>
    </w:p>
    <w:p w:rsidR="00622813" w:rsidRPr="008662B7" w:rsidRDefault="00F5612A">
      <w:pPr>
        <w:widowControl w:val="0"/>
        <w:jc w:val="both"/>
        <w:rPr>
          <w:b/>
          <w:u w:val="single"/>
        </w:rPr>
      </w:pPr>
      <w:r w:rsidRPr="002B1C46">
        <w:rPr>
          <w:b/>
          <w:color w:val="FF0000"/>
          <w:u w:val="single"/>
        </w:rPr>
        <w:t>ALCOHOLIC BEVERAGES, ILLEGAL DRU</w:t>
      </w:r>
      <w:r w:rsidR="00591762" w:rsidRPr="002B1C46">
        <w:rPr>
          <w:b/>
          <w:color w:val="FF0000"/>
          <w:u w:val="single"/>
        </w:rPr>
        <w:t>GS are prohibited in the college</w:t>
      </w:r>
      <w:r w:rsidRPr="002B1C46">
        <w:rPr>
          <w:b/>
          <w:color w:val="FF0000"/>
          <w:u w:val="single"/>
        </w:rPr>
        <w:t xml:space="preserve"> or on the premises</w:t>
      </w:r>
      <w:r w:rsidRPr="002B1C46">
        <w:rPr>
          <w:b/>
          <w:color w:val="FF0000"/>
        </w:rPr>
        <w:t>.  A student under the influence of alcoholic beverages or drugs, or suspected of being under the influence, will not be admitted to class</w:t>
      </w:r>
      <w:r w:rsidR="00EE1DAD" w:rsidRPr="002B1C46">
        <w:rPr>
          <w:b/>
          <w:color w:val="FF0000"/>
        </w:rPr>
        <w:t xml:space="preserve"> or client area</w:t>
      </w:r>
      <w:r w:rsidRPr="002B1C46">
        <w:rPr>
          <w:b/>
          <w:color w:val="FF0000"/>
        </w:rPr>
        <w:t xml:space="preserve"> and will be </w:t>
      </w:r>
      <w:r w:rsidR="0025018F" w:rsidRPr="002B1C46">
        <w:rPr>
          <w:b/>
          <w:color w:val="FF0000"/>
        </w:rPr>
        <w:t>suspended or dismissed</w:t>
      </w:r>
      <w:r w:rsidR="00EE1DAD" w:rsidRPr="002B1C46">
        <w:rPr>
          <w:b/>
          <w:color w:val="FF0000"/>
        </w:rPr>
        <w:t xml:space="preserve"> from the College, (See Policy for Drug Free Campus)</w:t>
      </w:r>
      <w:r w:rsidRPr="002B1C46">
        <w:rPr>
          <w:b/>
          <w:color w:val="FF0000"/>
        </w:rPr>
        <w:t>.</w:t>
      </w:r>
      <w:r>
        <w:rPr>
          <w:b/>
        </w:rPr>
        <w:t xml:space="preserve">  </w:t>
      </w:r>
      <w:r w:rsidRPr="008662B7">
        <w:rPr>
          <w:b/>
          <w:u w:val="single"/>
        </w:rPr>
        <w:t xml:space="preserve">FIREARMS, KNIVES, OR WEAPONS OF ANY KIND </w:t>
      </w:r>
      <w:r w:rsidR="008662B7" w:rsidRPr="008662B7">
        <w:rPr>
          <w:b/>
          <w:u w:val="single"/>
        </w:rPr>
        <w:t>ARE NOT ALLOWED ON THE PREMISES.  REPERCUSSION – IMMEDIATE DISMISSAL.</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 xml:space="preserve">CLEANUP </w:t>
      </w:r>
      <w:r w:rsidR="0064260E" w:rsidRPr="002B1C46">
        <w:rPr>
          <w:b/>
          <w:color w:val="31849B" w:themeColor="accent5" w:themeShade="BF"/>
          <w:u w:val="single"/>
        </w:rPr>
        <w:t>ASSIGNMENTS/</w:t>
      </w:r>
      <w:r w:rsidRPr="002B1C46">
        <w:rPr>
          <w:b/>
          <w:color w:val="31849B" w:themeColor="accent5" w:themeShade="BF"/>
          <w:u w:val="single"/>
        </w:rPr>
        <w:t>DUTIES</w:t>
      </w:r>
      <w:r w:rsidR="002B1C46">
        <w:rPr>
          <w:b/>
        </w:rPr>
        <w:t xml:space="preserve">: </w:t>
      </w:r>
      <w:r w:rsidR="0064260E">
        <w:rPr>
          <w:b/>
        </w:rPr>
        <w:t>Student assignment regarding clean up</w:t>
      </w:r>
      <w:r w:rsidR="00EF67F2">
        <w:rPr>
          <w:b/>
        </w:rPr>
        <w:t>,</w:t>
      </w:r>
      <w:r w:rsidR="0064260E">
        <w:rPr>
          <w:b/>
        </w:rPr>
        <w:t xml:space="preserve"> sanitation</w:t>
      </w:r>
      <w:r w:rsidR="00EF67F2">
        <w:rPr>
          <w:b/>
        </w:rPr>
        <w:t>,</w:t>
      </w:r>
      <w:r w:rsidR="0064260E">
        <w:rPr>
          <w:b/>
        </w:rPr>
        <w:t xml:space="preserve"> and disinfection d</w:t>
      </w:r>
      <w:r>
        <w:rPr>
          <w:b/>
        </w:rPr>
        <w:t>uties are based upon the same requirements in maintaining a clean and acceptable salon</w:t>
      </w:r>
      <w:r w:rsidR="00B506EE">
        <w:rPr>
          <w:b/>
        </w:rPr>
        <w:t xml:space="preserve"> as required by Statu</w:t>
      </w:r>
      <w:r w:rsidR="00077194">
        <w:rPr>
          <w:b/>
        </w:rPr>
        <w:t>t</w:t>
      </w:r>
      <w:r w:rsidR="00B506EE">
        <w:rPr>
          <w:b/>
        </w:rPr>
        <w:t>es of the Cosmetology Board of South Carolina</w:t>
      </w:r>
      <w:r>
        <w:rPr>
          <w:b/>
        </w:rPr>
        <w:t>; which includes sweeping hair, mopping, maintaining a clean and sanitary station/work area, general pick-up, empty t</w:t>
      </w:r>
      <w:r w:rsidR="00BF55CA">
        <w:rPr>
          <w:b/>
        </w:rPr>
        <w:t>rash, etc.  Additional duties may</w:t>
      </w:r>
      <w:r>
        <w:rPr>
          <w:b/>
        </w:rPr>
        <w:t xml:space="preserve"> be assigned as needed.  Sanitation practices/procedures are part of the state requirement in each curriculum.</w:t>
      </w:r>
      <w:r w:rsidR="0064260E">
        <w:rPr>
          <w:b/>
        </w:rPr>
        <w:t>These assignments</w:t>
      </w:r>
      <w:r w:rsidR="00EF67F2">
        <w:rPr>
          <w:b/>
        </w:rPr>
        <w:t xml:space="preserve"> (Sanitation and Disinfection)</w:t>
      </w:r>
      <w:r w:rsidR="0064260E">
        <w:rPr>
          <w:b/>
        </w:rPr>
        <w:t xml:space="preserve"> are a required aspect of all curriculums. </w:t>
      </w:r>
      <w:r w:rsidR="00B506EE" w:rsidRPr="0050576C">
        <w:rPr>
          <w:b/>
          <w:u w:val="single"/>
        </w:rPr>
        <w:t>Failure to adhere to assignment a student is given a warning</w:t>
      </w:r>
      <w:r w:rsidR="00B506EE">
        <w:rPr>
          <w:b/>
        </w:rPr>
        <w:t xml:space="preserve">.  </w:t>
      </w:r>
      <w:r w:rsidR="00B506EE" w:rsidRPr="006C5D5D">
        <w:rPr>
          <w:b/>
          <w:u w:val="single"/>
        </w:rPr>
        <w:t>Three warnings/wr</w:t>
      </w:r>
      <w:r w:rsidR="004519D5">
        <w:rPr>
          <w:b/>
          <w:u w:val="single"/>
        </w:rPr>
        <w:t>ite-ups may be</w:t>
      </w:r>
      <w:r w:rsidR="00B843D5">
        <w:rPr>
          <w:b/>
          <w:u w:val="single"/>
        </w:rPr>
        <w:t xml:space="preserve"> grounds for dismissal from c</w:t>
      </w:r>
      <w:r w:rsidR="00B506EE" w:rsidRPr="006C5D5D">
        <w:rPr>
          <w:b/>
          <w:u w:val="single"/>
        </w:rPr>
        <w:t>ollege.</w:t>
      </w:r>
    </w:p>
    <w:p w:rsidR="0064260E" w:rsidRDefault="0064260E">
      <w:pPr>
        <w:widowControl w:val="0"/>
        <w:jc w:val="both"/>
        <w:rPr>
          <w:b/>
        </w:rPr>
      </w:pPr>
    </w:p>
    <w:p w:rsidR="00622813" w:rsidRDefault="00F5612A">
      <w:pPr>
        <w:widowControl w:val="0"/>
        <w:jc w:val="both"/>
        <w:rPr>
          <w:b/>
        </w:rPr>
      </w:pPr>
      <w:r w:rsidRPr="002B1C46">
        <w:rPr>
          <w:b/>
          <w:color w:val="31849B" w:themeColor="accent5" w:themeShade="BF"/>
          <w:u w:val="single"/>
        </w:rPr>
        <w:t>TELEPHONE CALLS</w:t>
      </w:r>
      <w:r>
        <w:rPr>
          <w:b/>
        </w:rPr>
        <w:t>:</w:t>
      </w:r>
      <w:r w:rsidR="002B1C46">
        <w:rPr>
          <w:b/>
        </w:rPr>
        <w:t xml:space="preserve"> </w:t>
      </w:r>
      <w:r w:rsidR="00B843D5">
        <w:rPr>
          <w:b/>
        </w:rPr>
        <w:t>A student cannot use the c</w:t>
      </w:r>
      <w:r>
        <w:rPr>
          <w:b/>
        </w:rPr>
        <w:t xml:space="preserve">ollege's telephone to return a personal call unless it is an emergency and the student does not have their own cell phone. </w:t>
      </w:r>
      <w:r w:rsidR="008A75EB">
        <w:rPr>
          <w:b/>
          <w:u w:val="single"/>
        </w:rPr>
        <w:t>THE USE OF CELL PHONES AND/OR IPODS ARE NOT ALLOWED DURING CLASS HOURS</w:t>
      </w:r>
      <w:r w:rsidRPr="004049C3">
        <w:rPr>
          <w:b/>
          <w:sz w:val="28"/>
          <w:szCs w:val="28"/>
          <w:u w:val="single"/>
        </w:rPr>
        <w:t xml:space="preserve">. Cell phones are not to be visible in classroom or clinic areas.  Cell phones MUST be kept on vibrate/silent at all times. </w:t>
      </w:r>
      <w:r>
        <w:rPr>
          <w:b/>
        </w:rPr>
        <w:t>Cell phone usage is limited to a student's break or lunch times.  Students under NO circumstances may use their phone while work</w:t>
      </w:r>
      <w:r w:rsidR="00356AEA">
        <w:rPr>
          <w:b/>
        </w:rPr>
        <w:t>ing on a client or in the student salon</w:t>
      </w:r>
      <w:r>
        <w:rPr>
          <w:b/>
        </w:rPr>
        <w:t xml:space="preserve"> area of the college.  Class hours are defined by the student’s contracted time.</w:t>
      </w:r>
    </w:p>
    <w:p w:rsidR="00622813" w:rsidRPr="002B1C46" w:rsidRDefault="00622813">
      <w:pPr>
        <w:widowControl w:val="0"/>
        <w:jc w:val="both"/>
        <w:rPr>
          <w:b/>
          <w:color w:val="31849B" w:themeColor="accent5" w:themeShade="BF"/>
        </w:rPr>
      </w:pPr>
    </w:p>
    <w:p w:rsidR="00622813" w:rsidRDefault="00F5612A">
      <w:pPr>
        <w:widowControl w:val="0"/>
        <w:jc w:val="both"/>
        <w:rPr>
          <w:b/>
          <w:u w:val="single"/>
        </w:rPr>
      </w:pPr>
      <w:r w:rsidRPr="002B1C46">
        <w:rPr>
          <w:b/>
          <w:color w:val="31849B" w:themeColor="accent5" w:themeShade="BF"/>
          <w:u w:val="single"/>
        </w:rPr>
        <w:t>EMERGENCY TELEPHONE CALLS</w:t>
      </w:r>
      <w:r>
        <w:rPr>
          <w:b/>
        </w:rPr>
        <w:t xml:space="preserve">: </w:t>
      </w:r>
      <w:r w:rsidRPr="00DD71EF">
        <w:rPr>
          <w:b/>
          <w:u w:val="single"/>
        </w:rPr>
        <w:t>A</w:t>
      </w:r>
      <w:r w:rsidR="00DD71EF" w:rsidRPr="00DD71EF">
        <w:rPr>
          <w:b/>
          <w:u w:val="single"/>
        </w:rPr>
        <w:t xml:space="preserve"> consistent misuse of cell phones may be </w:t>
      </w:r>
      <w:r w:rsidR="007556CE" w:rsidRPr="00DD71EF">
        <w:rPr>
          <w:b/>
          <w:u w:val="single"/>
        </w:rPr>
        <w:t xml:space="preserve">obtained by staff and kept in office until class is over. </w:t>
      </w:r>
      <w:r w:rsidR="00DD71EF" w:rsidRPr="00DD71EF">
        <w:rPr>
          <w:b/>
          <w:u w:val="single"/>
        </w:rPr>
        <w:t xml:space="preserve">Repeat </w:t>
      </w:r>
      <w:r w:rsidR="007556CE" w:rsidRPr="00DD71EF">
        <w:rPr>
          <w:b/>
          <w:u w:val="single"/>
        </w:rPr>
        <w:t>violations regarding</w:t>
      </w:r>
      <w:r w:rsidR="007556CE">
        <w:rPr>
          <w:b/>
          <w:u w:val="single"/>
        </w:rPr>
        <w:t xml:space="preserve"> cell phones may result in suspension and/or dismissal.</w:t>
      </w:r>
    </w:p>
    <w:p w:rsidR="00F45680" w:rsidRDefault="00F45680">
      <w:pPr>
        <w:widowControl w:val="0"/>
        <w:jc w:val="both"/>
        <w:rPr>
          <w:b/>
          <w:u w:val="single"/>
        </w:rPr>
      </w:pPr>
    </w:p>
    <w:p w:rsidR="00F45680" w:rsidRDefault="00F45680">
      <w:pPr>
        <w:widowControl w:val="0"/>
        <w:jc w:val="both"/>
        <w:rPr>
          <w:b/>
          <w:u w:val="single"/>
        </w:rPr>
      </w:pPr>
      <w:r w:rsidRPr="002B1C46">
        <w:rPr>
          <w:b/>
          <w:color w:val="31849B" w:themeColor="accent5" w:themeShade="BF"/>
          <w:u w:val="single"/>
        </w:rPr>
        <w:t xml:space="preserve">ASSIGNMENT </w:t>
      </w:r>
      <w:r w:rsidR="0019653B" w:rsidRPr="002B1C46">
        <w:rPr>
          <w:b/>
          <w:color w:val="31849B" w:themeColor="accent5" w:themeShade="BF"/>
          <w:u w:val="single"/>
        </w:rPr>
        <w:t xml:space="preserve">REFUSAL </w:t>
      </w:r>
      <w:r w:rsidRPr="002B1C46">
        <w:rPr>
          <w:b/>
          <w:color w:val="31849B" w:themeColor="accent5" w:themeShade="BF"/>
          <w:u w:val="single"/>
        </w:rPr>
        <w:t>OF GUEST/CLIENT SERVICES</w:t>
      </w:r>
      <w:r>
        <w:rPr>
          <w:b/>
          <w:u w:val="single"/>
        </w:rPr>
        <w:t>:</w:t>
      </w:r>
    </w:p>
    <w:p w:rsidR="00F45680" w:rsidRPr="007556CE" w:rsidRDefault="00F45680">
      <w:pPr>
        <w:widowControl w:val="0"/>
        <w:jc w:val="both"/>
        <w:rPr>
          <w:b/>
          <w:u w:val="single"/>
        </w:rPr>
      </w:pPr>
      <w:r>
        <w:rPr>
          <w:b/>
        </w:rPr>
        <w:t xml:space="preserve">After successfully completing/passing </w:t>
      </w:r>
      <w:r w:rsidR="0019653B">
        <w:rPr>
          <w:b/>
        </w:rPr>
        <w:t xml:space="preserve">increments of the curriculum, the student will advance to perform those services/procedures on the public. </w:t>
      </w:r>
      <w:r w:rsidR="00761416">
        <w:rPr>
          <w:b/>
        </w:rPr>
        <w:t xml:space="preserve">These services provide </w:t>
      </w:r>
      <w:r w:rsidR="00356AEA">
        <w:rPr>
          <w:b/>
        </w:rPr>
        <w:t xml:space="preserve">the student an opportunity to improve their client relations and technical abilities for their future in the industry of choice.  </w:t>
      </w:r>
      <w:r w:rsidR="004519D5">
        <w:rPr>
          <w:b/>
        </w:rPr>
        <w:t xml:space="preserve">Students are </w:t>
      </w:r>
      <w:r w:rsidR="00B843D5">
        <w:rPr>
          <w:b/>
        </w:rPr>
        <w:t>encouraged</w:t>
      </w:r>
      <w:r w:rsidR="004519D5">
        <w:rPr>
          <w:b/>
        </w:rPr>
        <w:t xml:space="preserve"> to bring in models/clients to perform the required services. </w:t>
      </w:r>
      <w:r w:rsidR="0019653B">
        <w:rPr>
          <w:b/>
        </w:rPr>
        <w:t xml:space="preserve"> Refusal of an assigned guest/client service will result in student being written up and sent</w:t>
      </w:r>
      <w:r w:rsidR="00A32B38">
        <w:rPr>
          <w:b/>
        </w:rPr>
        <w:t xml:space="preserve"> home for </w:t>
      </w:r>
      <w:r w:rsidR="0050576C">
        <w:rPr>
          <w:b/>
        </w:rPr>
        <w:t xml:space="preserve">the rest of the </w:t>
      </w:r>
      <w:r w:rsidR="00A32B38">
        <w:rPr>
          <w:b/>
        </w:rPr>
        <w:t>day.  A</w:t>
      </w:r>
      <w:r w:rsidR="0019653B">
        <w:rPr>
          <w:b/>
        </w:rPr>
        <w:t xml:space="preserve">ctions of refusal </w:t>
      </w:r>
      <w:r w:rsidR="00A32B38">
        <w:rPr>
          <w:b/>
        </w:rPr>
        <w:t xml:space="preserve">by the student </w:t>
      </w:r>
      <w:r w:rsidR="0019653B">
        <w:rPr>
          <w:b/>
        </w:rPr>
        <w:t>may result in additional suspension of time and written</w:t>
      </w:r>
      <w:r w:rsidR="00A32B38">
        <w:rPr>
          <w:b/>
        </w:rPr>
        <w:t xml:space="preserve"> warning</w:t>
      </w:r>
      <w:r w:rsidR="0019653B">
        <w:rPr>
          <w:b/>
        </w:rPr>
        <w:t xml:space="preserve"> reports to student. </w:t>
      </w:r>
      <w:r w:rsidR="0019653B" w:rsidRPr="007556CE">
        <w:rPr>
          <w:b/>
          <w:u w:val="single"/>
        </w:rPr>
        <w:t>Continued violation of re</w:t>
      </w:r>
      <w:r w:rsidR="00A32B38" w:rsidRPr="007556CE">
        <w:rPr>
          <w:b/>
          <w:u w:val="single"/>
        </w:rPr>
        <w:t>fusin</w:t>
      </w:r>
      <w:r w:rsidR="004519D5">
        <w:rPr>
          <w:b/>
          <w:u w:val="single"/>
        </w:rPr>
        <w:t xml:space="preserve">g to perform any </w:t>
      </w:r>
      <w:r w:rsidR="004519D5">
        <w:rPr>
          <w:b/>
          <w:u w:val="single"/>
        </w:rPr>
        <w:lastRenderedPageBreak/>
        <w:t>assignment may</w:t>
      </w:r>
      <w:r w:rsidR="00B843D5">
        <w:rPr>
          <w:b/>
          <w:u w:val="single"/>
        </w:rPr>
        <w:t xml:space="preserve"> result in dismissal from c</w:t>
      </w:r>
      <w:r w:rsidR="0019653B" w:rsidRPr="007556CE">
        <w:rPr>
          <w:b/>
          <w:u w:val="single"/>
        </w:rPr>
        <w:t>ollege.</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VISITORS</w:t>
      </w:r>
      <w:r>
        <w:rPr>
          <w:b/>
        </w:rPr>
        <w:t>:  Students are not allowed to have visitors in the classroom or in the clinic area without prior authorization.  Visitors will be permitted to wait for a student in the reception area for a brief time only.</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CLASS PREPARATION</w:t>
      </w:r>
      <w:r>
        <w:rPr>
          <w:b/>
        </w:rPr>
        <w:t>:  Students must be prepared for class with the proper equipment</w:t>
      </w:r>
      <w:r w:rsidR="004F7137">
        <w:rPr>
          <w:b/>
        </w:rPr>
        <w:t>/kit</w:t>
      </w:r>
      <w:r>
        <w:rPr>
          <w:b/>
        </w:rPr>
        <w:t>, textbook</w:t>
      </w:r>
      <w:r w:rsidR="00AB5176">
        <w:rPr>
          <w:b/>
        </w:rPr>
        <w:t>s</w:t>
      </w:r>
      <w:r>
        <w:rPr>
          <w:b/>
        </w:rPr>
        <w:t>,</w:t>
      </w:r>
      <w:r w:rsidR="00BF55CA">
        <w:rPr>
          <w:b/>
        </w:rPr>
        <w:t xml:space="preserve"> notebooks/paper, pens and pencils</w:t>
      </w:r>
      <w:r w:rsidR="0019653B">
        <w:rPr>
          <w:b/>
        </w:rPr>
        <w:t xml:space="preserve"> and clean</w:t>
      </w:r>
      <w:r w:rsidR="00AB5176">
        <w:rPr>
          <w:b/>
        </w:rPr>
        <w:t xml:space="preserve"> in required uniform</w:t>
      </w:r>
      <w:r w:rsidR="0037619F">
        <w:rPr>
          <w:b/>
        </w:rPr>
        <w:t xml:space="preserve"> when they clock in for class</w:t>
      </w:r>
      <w:r w:rsidR="00AB5176">
        <w:rPr>
          <w:b/>
        </w:rPr>
        <w:t>.</w:t>
      </w:r>
      <w:r>
        <w:rPr>
          <w:b/>
        </w:rPr>
        <w:t xml:space="preserve"> Failure </w:t>
      </w:r>
      <w:r w:rsidR="004519D5">
        <w:rPr>
          <w:b/>
        </w:rPr>
        <w:t>to participate in the class may</w:t>
      </w:r>
      <w:r>
        <w:rPr>
          <w:b/>
        </w:rPr>
        <w:t xml:space="preserve"> result in loss of class time</w:t>
      </w:r>
      <w:r w:rsidR="00BF55CA">
        <w:rPr>
          <w:b/>
        </w:rPr>
        <w:t>/hours</w:t>
      </w:r>
      <w:r>
        <w:rPr>
          <w:b/>
        </w:rPr>
        <w:t>.</w:t>
      </w:r>
      <w:r w:rsidR="004F7137" w:rsidRPr="007556CE">
        <w:rPr>
          <w:b/>
          <w:u w:val="single"/>
        </w:rPr>
        <w:t xml:space="preserve">Students who </w:t>
      </w:r>
      <w:r w:rsidR="007556CE" w:rsidRPr="007556CE">
        <w:rPr>
          <w:b/>
          <w:u w:val="single"/>
        </w:rPr>
        <w:t xml:space="preserve">are not in required uniform or </w:t>
      </w:r>
      <w:r w:rsidR="004F7137" w:rsidRPr="007556CE">
        <w:rPr>
          <w:b/>
          <w:u w:val="single"/>
        </w:rPr>
        <w:t xml:space="preserve">do not have all supplies will be clocked out and sent home. </w:t>
      </w:r>
      <w:r w:rsidR="0037619F">
        <w:rPr>
          <w:b/>
        </w:rPr>
        <w:t xml:space="preserve">Being professionally dressed, looking your best every day with a positive attitude and a smile on your face is a basis for becoming a professional in the beauty industry. Remember that you represent the beauty industry; be a great example of the industry you have chosen as well as our school. </w:t>
      </w:r>
    </w:p>
    <w:p w:rsidR="00AB5176" w:rsidRPr="00655CCD" w:rsidRDefault="00AB5176" w:rsidP="00AB5176">
      <w:pPr>
        <w:jc w:val="both"/>
        <w:rPr>
          <w:b/>
          <w:u w:val="single"/>
        </w:rPr>
      </w:pPr>
    </w:p>
    <w:p w:rsidR="00655CCD" w:rsidRPr="002B1C46" w:rsidRDefault="00AB5176" w:rsidP="00655CCD">
      <w:pPr>
        <w:jc w:val="both"/>
        <w:rPr>
          <w:b/>
          <w:color w:val="31849B" w:themeColor="accent5" w:themeShade="BF"/>
        </w:rPr>
      </w:pPr>
      <w:r w:rsidRPr="002B1C46">
        <w:rPr>
          <w:b/>
          <w:color w:val="31849B" w:themeColor="accent5" w:themeShade="BF"/>
          <w:u w:val="single"/>
        </w:rPr>
        <w:t>DR</w:t>
      </w:r>
      <w:r w:rsidR="008F6D09" w:rsidRPr="002B1C46">
        <w:rPr>
          <w:b/>
          <w:color w:val="31849B" w:themeColor="accent5" w:themeShade="BF"/>
          <w:u w:val="single"/>
        </w:rPr>
        <w:t xml:space="preserve">ESS CODE: </w:t>
      </w:r>
      <w:r w:rsidR="00655CCD" w:rsidRPr="002B1C46">
        <w:rPr>
          <w:b/>
          <w:color w:val="31849B" w:themeColor="accent5" w:themeShade="BF"/>
          <w:u w:val="single"/>
        </w:rPr>
        <w:t>EFFECTIVE: September 1, 2011</w:t>
      </w:r>
      <w:r w:rsidR="008F6D09" w:rsidRPr="002B1C46">
        <w:rPr>
          <w:b/>
          <w:color w:val="31849B" w:themeColor="accent5" w:themeShade="BF"/>
        </w:rPr>
        <w:tab/>
      </w:r>
    </w:p>
    <w:p w:rsidR="00655CCD" w:rsidRPr="00942881" w:rsidRDefault="00B6666B" w:rsidP="00655CCD">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College</w:t>
      </w:r>
      <w:r w:rsidR="008F6D09" w:rsidRPr="00942881">
        <w:rPr>
          <w:rFonts w:ascii="Times New Roman" w:hAnsi="Times New Roman"/>
          <w:b/>
          <w:sz w:val="24"/>
          <w:szCs w:val="24"/>
        </w:rPr>
        <w:t xml:space="preserve"> assigned embroidered scrubs</w:t>
      </w:r>
      <w:r w:rsidR="00BF55CA" w:rsidRPr="00942881">
        <w:rPr>
          <w:rFonts w:ascii="Times New Roman" w:hAnsi="Times New Roman"/>
          <w:b/>
          <w:sz w:val="24"/>
          <w:szCs w:val="24"/>
        </w:rPr>
        <w:t xml:space="preserve"> ONLY</w:t>
      </w:r>
      <w:r w:rsidR="004F7137" w:rsidRPr="00942881">
        <w:rPr>
          <w:rFonts w:ascii="Times New Roman" w:hAnsi="Times New Roman"/>
          <w:b/>
          <w:sz w:val="24"/>
          <w:szCs w:val="24"/>
        </w:rPr>
        <w:t xml:space="preserve"> or College issued T</w:t>
      </w:r>
      <w:r w:rsidR="00655CCD" w:rsidRPr="00942881">
        <w:rPr>
          <w:rFonts w:ascii="Times New Roman" w:hAnsi="Times New Roman"/>
          <w:b/>
          <w:sz w:val="24"/>
          <w:szCs w:val="24"/>
        </w:rPr>
        <w:t>-</w:t>
      </w:r>
      <w:r w:rsidR="004F7137" w:rsidRPr="00942881">
        <w:rPr>
          <w:rFonts w:ascii="Times New Roman" w:hAnsi="Times New Roman"/>
          <w:b/>
          <w:sz w:val="24"/>
          <w:szCs w:val="24"/>
        </w:rPr>
        <w:t>Shirts with Black scrub pants.</w:t>
      </w:r>
    </w:p>
    <w:p w:rsidR="00655CCD" w:rsidRPr="00942881" w:rsidRDefault="00655CCD" w:rsidP="00655CCD">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ONLY solid black crewneck/turtleneck shirt allowed under scrub top.</w:t>
      </w:r>
    </w:p>
    <w:p w:rsidR="00655CCD" w:rsidRPr="00942881" w:rsidRDefault="00655CCD" w:rsidP="00655CCD">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ONLY solid black or white cardigan or hoodie allowed.</w:t>
      </w:r>
    </w:p>
    <w:p w:rsidR="00655CCD" w:rsidRPr="00942881" w:rsidRDefault="00655CCD"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 xml:space="preserve">Shoes </w:t>
      </w:r>
      <w:r w:rsidR="00942881" w:rsidRPr="00942881">
        <w:rPr>
          <w:rFonts w:ascii="Times New Roman" w:hAnsi="Times New Roman"/>
          <w:b/>
          <w:sz w:val="24"/>
          <w:szCs w:val="24"/>
        </w:rPr>
        <w:t xml:space="preserve">must be black or white tennis shoes or </w:t>
      </w:r>
      <w:r w:rsidR="0037612E">
        <w:rPr>
          <w:rFonts w:ascii="Times New Roman" w:hAnsi="Times New Roman"/>
          <w:b/>
          <w:sz w:val="24"/>
          <w:szCs w:val="24"/>
        </w:rPr>
        <w:t>e</w:t>
      </w:r>
      <w:r w:rsidR="00942881" w:rsidRPr="00942881">
        <w:rPr>
          <w:rFonts w:ascii="Times New Roman" w:hAnsi="Times New Roman"/>
          <w:b/>
          <w:sz w:val="24"/>
          <w:szCs w:val="24"/>
        </w:rPr>
        <w:t>nclosed toe/heel nursing shoes ONLY.</w:t>
      </w:r>
    </w:p>
    <w:p w:rsidR="00942881" w:rsidRPr="00942881" w:rsidRDefault="00942881"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Student name tag.</w:t>
      </w:r>
    </w:p>
    <w:p w:rsidR="00942881" w:rsidRPr="00942881" w:rsidRDefault="00942881"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NO hats, bandanas, wraps.</w:t>
      </w:r>
    </w:p>
    <w:p w:rsidR="00942881" w:rsidRPr="00942881" w:rsidRDefault="00942881"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NO visible large piercings (nose, lips, eyes, etc.) NO large gauges.</w:t>
      </w:r>
    </w:p>
    <w:p w:rsidR="00942881" w:rsidRPr="00942881" w:rsidRDefault="00942881"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Students must be present a professional neat and clean image when attending class and/or working on client floor.</w:t>
      </w:r>
    </w:p>
    <w:p w:rsidR="00942881" w:rsidRPr="00942881" w:rsidRDefault="00942881" w:rsidP="00942881">
      <w:pPr>
        <w:pStyle w:val="ListParagraph"/>
        <w:numPr>
          <w:ilvl w:val="0"/>
          <w:numId w:val="11"/>
        </w:numPr>
        <w:jc w:val="both"/>
        <w:rPr>
          <w:rFonts w:ascii="Times New Roman" w:hAnsi="Times New Roman"/>
          <w:b/>
          <w:sz w:val="24"/>
          <w:szCs w:val="24"/>
        </w:rPr>
      </w:pPr>
      <w:r w:rsidRPr="00942881">
        <w:rPr>
          <w:rFonts w:ascii="Times New Roman" w:hAnsi="Times New Roman"/>
          <w:b/>
          <w:sz w:val="24"/>
          <w:szCs w:val="24"/>
        </w:rPr>
        <w:t>Student MUST adhere to legal gender as documented on FAFSA (Dept of Ed) and SC Board of Cosmetology enrollment/application.</w:t>
      </w:r>
    </w:p>
    <w:p w:rsidR="00942881" w:rsidRPr="002B1C46" w:rsidRDefault="00942881" w:rsidP="00942881">
      <w:pPr>
        <w:ind w:left="360"/>
        <w:jc w:val="both"/>
        <w:rPr>
          <w:b/>
          <w:i/>
          <w:color w:val="FF0000"/>
          <w:u w:val="single"/>
        </w:rPr>
      </w:pPr>
      <w:r w:rsidRPr="002B1C46">
        <w:rPr>
          <w:b/>
          <w:i/>
          <w:color w:val="FF0000"/>
          <w:u w:val="single"/>
        </w:rPr>
        <w:t>STUDENTS NOT IN PROPER UNIFORM OR HAVE REQUIRED SUPPLIES WILL BE SENT HOME.</w:t>
      </w:r>
    </w:p>
    <w:p w:rsidR="00622813" w:rsidRDefault="00622813" w:rsidP="00573650">
      <w:pPr>
        <w:ind w:left="2160"/>
        <w:jc w:val="both"/>
        <w:rPr>
          <w:b/>
        </w:rPr>
      </w:pPr>
    </w:p>
    <w:p w:rsidR="00622813" w:rsidRDefault="00F5612A">
      <w:pPr>
        <w:widowControl w:val="0"/>
        <w:jc w:val="both"/>
        <w:rPr>
          <w:b/>
        </w:rPr>
      </w:pPr>
      <w:r w:rsidRPr="002B1C46">
        <w:rPr>
          <w:b/>
          <w:color w:val="31849B" w:themeColor="accent5" w:themeShade="BF"/>
          <w:u w:val="single"/>
        </w:rPr>
        <w:t>CLINICAL</w:t>
      </w:r>
      <w:r w:rsidR="000C60E8" w:rsidRPr="002B1C46">
        <w:rPr>
          <w:b/>
          <w:color w:val="31849B" w:themeColor="accent5" w:themeShade="BF"/>
          <w:u w:val="single"/>
        </w:rPr>
        <w:t>/SALON</w:t>
      </w:r>
      <w:r w:rsidRPr="002B1C46">
        <w:rPr>
          <w:b/>
          <w:color w:val="31849B" w:themeColor="accent5" w:themeShade="BF"/>
          <w:u w:val="single"/>
        </w:rPr>
        <w:t xml:space="preserve"> TRAINING</w:t>
      </w:r>
      <w:r>
        <w:rPr>
          <w:b/>
        </w:rPr>
        <w:t xml:space="preserve">:  Students will be assigned client services on a non-discriminatory basis and </w:t>
      </w:r>
      <w:r w:rsidRPr="006C5D5D">
        <w:rPr>
          <w:b/>
          <w:u w:val="single"/>
        </w:rPr>
        <w:t xml:space="preserve">cannot refuse services assigned by the staff or the student receptionist. </w:t>
      </w:r>
      <w:r w:rsidR="00573650" w:rsidRPr="006C5D5D">
        <w:rPr>
          <w:b/>
          <w:u w:val="single"/>
        </w:rPr>
        <w:t xml:space="preserve">Refusal of assignments will result in student being sent home for rest of </w:t>
      </w:r>
      <w:r w:rsidR="0037612E" w:rsidRPr="006C5D5D">
        <w:rPr>
          <w:b/>
          <w:u w:val="single"/>
        </w:rPr>
        <w:t>day.</w:t>
      </w:r>
      <w:r>
        <w:rPr>
          <w:b/>
        </w:rPr>
        <w:t>Students will also be assigned to the dispensary and reception desk</w:t>
      </w:r>
      <w:r w:rsidR="00573650">
        <w:rPr>
          <w:b/>
        </w:rPr>
        <w:t xml:space="preserve"> in the student guest/client salon</w:t>
      </w:r>
      <w:r>
        <w:rPr>
          <w:b/>
        </w:rPr>
        <w:t>.</w:t>
      </w:r>
    </w:p>
    <w:p w:rsidR="00C42F1D" w:rsidRDefault="00C42F1D">
      <w:pPr>
        <w:widowControl w:val="0"/>
        <w:jc w:val="both"/>
        <w:rPr>
          <w:b/>
        </w:rPr>
      </w:pPr>
    </w:p>
    <w:p w:rsidR="00C42F1D" w:rsidRDefault="00C42F1D" w:rsidP="00C42F1D">
      <w:pPr>
        <w:widowControl w:val="0"/>
        <w:jc w:val="both"/>
        <w:rPr>
          <w:b/>
        </w:rPr>
      </w:pPr>
      <w:r w:rsidRPr="002B1C46">
        <w:rPr>
          <w:b/>
          <w:color w:val="31849B" w:themeColor="accent5" w:themeShade="BF"/>
          <w:u w:val="single"/>
        </w:rPr>
        <w:t>STUDENT SERVICES</w:t>
      </w:r>
      <w:r>
        <w:rPr>
          <w:b/>
        </w:rPr>
        <w:t>:</w:t>
      </w:r>
    </w:p>
    <w:p w:rsidR="00C42F1D" w:rsidRPr="0037612E" w:rsidRDefault="00C42F1D" w:rsidP="0037612E">
      <w:pPr>
        <w:rPr>
          <w:b/>
        </w:rPr>
      </w:pPr>
      <w:r w:rsidRPr="003371D3">
        <w:rPr>
          <w:b/>
        </w:rPr>
        <w:t>Student services are a privilege.  Students may re</w:t>
      </w:r>
      <w:r w:rsidR="0037612E">
        <w:rPr>
          <w:b/>
        </w:rPr>
        <w:t xml:space="preserve">quest </w:t>
      </w:r>
      <w:r w:rsidRPr="003371D3">
        <w:rPr>
          <w:b/>
        </w:rPr>
        <w:t>a service under the following conditions:</w:t>
      </w:r>
    </w:p>
    <w:p w:rsidR="00C42F1D" w:rsidRPr="003371D3" w:rsidRDefault="00C42F1D" w:rsidP="00C42F1D">
      <w:pPr>
        <w:pStyle w:val="ListParagraph"/>
        <w:numPr>
          <w:ilvl w:val="0"/>
          <w:numId w:val="8"/>
        </w:numPr>
        <w:rPr>
          <w:rFonts w:ascii="Times New Roman" w:hAnsi="Times New Roman"/>
          <w:b/>
          <w:sz w:val="24"/>
          <w:szCs w:val="24"/>
        </w:rPr>
      </w:pPr>
      <w:r w:rsidRPr="003371D3">
        <w:rPr>
          <w:rFonts w:ascii="Times New Roman" w:hAnsi="Times New Roman"/>
          <w:b/>
          <w:sz w:val="24"/>
          <w:szCs w:val="24"/>
        </w:rPr>
        <w:t xml:space="preserve">Obtain </w:t>
      </w:r>
      <w:r>
        <w:rPr>
          <w:rFonts w:ascii="Times New Roman" w:hAnsi="Times New Roman"/>
          <w:b/>
          <w:sz w:val="24"/>
          <w:szCs w:val="24"/>
        </w:rPr>
        <w:t xml:space="preserve">the Student Salon Supervisor’s </w:t>
      </w:r>
      <w:r w:rsidRPr="003371D3">
        <w:rPr>
          <w:rFonts w:ascii="Times New Roman" w:hAnsi="Times New Roman"/>
          <w:b/>
          <w:sz w:val="24"/>
          <w:szCs w:val="24"/>
        </w:rPr>
        <w:t>permission</w:t>
      </w:r>
    </w:p>
    <w:p w:rsidR="00C42F1D" w:rsidRPr="003371D3" w:rsidRDefault="00C42F1D" w:rsidP="00C42F1D">
      <w:pPr>
        <w:pStyle w:val="ListParagraph"/>
        <w:numPr>
          <w:ilvl w:val="0"/>
          <w:numId w:val="8"/>
        </w:numPr>
        <w:rPr>
          <w:rFonts w:ascii="Times New Roman" w:hAnsi="Times New Roman"/>
          <w:b/>
          <w:sz w:val="24"/>
          <w:szCs w:val="24"/>
        </w:rPr>
      </w:pPr>
      <w:r w:rsidRPr="003371D3">
        <w:rPr>
          <w:rFonts w:ascii="Times New Roman" w:hAnsi="Times New Roman"/>
          <w:b/>
          <w:sz w:val="24"/>
          <w:szCs w:val="24"/>
        </w:rPr>
        <w:t>Prepayment of service at the front desk.</w:t>
      </w:r>
    </w:p>
    <w:p w:rsidR="00C42F1D" w:rsidRPr="003371D3" w:rsidRDefault="00C42F1D" w:rsidP="00C42F1D">
      <w:pPr>
        <w:pStyle w:val="ListParagraph"/>
        <w:numPr>
          <w:ilvl w:val="0"/>
          <w:numId w:val="8"/>
        </w:numPr>
        <w:rPr>
          <w:rFonts w:ascii="Times New Roman" w:hAnsi="Times New Roman"/>
          <w:b/>
          <w:sz w:val="24"/>
          <w:szCs w:val="24"/>
        </w:rPr>
      </w:pPr>
      <w:r w:rsidRPr="003371D3">
        <w:rPr>
          <w:rFonts w:ascii="Times New Roman" w:hAnsi="Times New Roman"/>
          <w:b/>
          <w:sz w:val="24"/>
          <w:szCs w:val="24"/>
        </w:rPr>
        <w:lastRenderedPageBreak/>
        <w:t>Students will be charged student prices and the Student Salon Supervisor must initial before beginning the service.</w:t>
      </w:r>
    </w:p>
    <w:p w:rsidR="00C42F1D" w:rsidRPr="003371D3" w:rsidRDefault="00C42F1D" w:rsidP="00C42F1D">
      <w:pPr>
        <w:pStyle w:val="ListParagraph"/>
        <w:numPr>
          <w:ilvl w:val="0"/>
          <w:numId w:val="8"/>
        </w:numPr>
        <w:rPr>
          <w:rFonts w:ascii="Times New Roman" w:hAnsi="Times New Roman"/>
          <w:b/>
          <w:sz w:val="24"/>
          <w:szCs w:val="24"/>
        </w:rPr>
      </w:pPr>
      <w:r w:rsidRPr="003371D3">
        <w:rPr>
          <w:rFonts w:ascii="Times New Roman" w:hAnsi="Times New Roman"/>
          <w:b/>
          <w:sz w:val="24"/>
          <w:szCs w:val="24"/>
        </w:rPr>
        <w:t>No responsibility is assumed by Strand College for negligence, carelessness or lack of skill by one or more students or instructors while practicing any part of course upon one another.</w:t>
      </w:r>
    </w:p>
    <w:p w:rsidR="00C42F1D" w:rsidRPr="003371D3" w:rsidRDefault="00C42F1D" w:rsidP="00C42F1D">
      <w:pPr>
        <w:pStyle w:val="ListParagraph"/>
        <w:numPr>
          <w:ilvl w:val="0"/>
          <w:numId w:val="8"/>
        </w:numPr>
        <w:rPr>
          <w:rFonts w:ascii="Times New Roman" w:hAnsi="Times New Roman"/>
          <w:b/>
          <w:sz w:val="24"/>
          <w:szCs w:val="24"/>
        </w:rPr>
      </w:pPr>
      <w:r w:rsidRPr="003371D3">
        <w:rPr>
          <w:rFonts w:ascii="Times New Roman" w:hAnsi="Times New Roman"/>
          <w:b/>
          <w:sz w:val="24"/>
          <w:szCs w:val="24"/>
        </w:rPr>
        <w:t xml:space="preserve">No responsibility is assumed for injury or loss.  </w:t>
      </w:r>
    </w:p>
    <w:p w:rsidR="00C42F1D" w:rsidRPr="003371D3" w:rsidRDefault="0037612E" w:rsidP="00C42F1D">
      <w:pPr>
        <w:pStyle w:val="ListParagraph"/>
        <w:numPr>
          <w:ilvl w:val="0"/>
          <w:numId w:val="8"/>
        </w:numPr>
        <w:rPr>
          <w:rFonts w:ascii="Times New Roman" w:hAnsi="Times New Roman"/>
          <w:b/>
          <w:sz w:val="24"/>
          <w:szCs w:val="24"/>
        </w:rPr>
      </w:pPr>
      <w:r>
        <w:rPr>
          <w:rFonts w:ascii="Times New Roman" w:hAnsi="Times New Roman"/>
          <w:b/>
          <w:sz w:val="24"/>
          <w:szCs w:val="24"/>
        </w:rPr>
        <w:t xml:space="preserve">Misuse of obtaining services </w:t>
      </w:r>
      <w:r w:rsidR="00C42F1D" w:rsidRPr="003371D3">
        <w:rPr>
          <w:rFonts w:ascii="Times New Roman" w:hAnsi="Times New Roman"/>
          <w:b/>
          <w:sz w:val="24"/>
          <w:szCs w:val="24"/>
        </w:rPr>
        <w:t>may result in NO SERVICES until completion of student’s program.</w:t>
      </w:r>
    </w:p>
    <w:p w:rsidR="00622813" w:rsidRDefault="00F5612A">
      <w:pPr>
        <w:widowControl w:val="0"/>
        <w:jc w:val="both"/>
        <w:rPr>
          <w:b/>
        </w:rPr>
      </w:pPr>
      <w:r w:rsidRPr="002B1C46">
        <w:rPr>
          <w:b/>
          <w:color w:val="31849B" w:themeColor="accent5" w:themeShade="BF"/>
          <w:u w:val="single"/>
        </w:rPr>
        <w:t>SALON READY</w:t>
      </w:r>
      <w:r>
        <w:rPr>
          <w:b/>
        </w:rPr>
        <w:t>: Every effort is made by our staff to prepare you for success in the salon</w:t>
      </w:r>
      <w:r w:rsidR="009E6FFC">
        <w:rPr>
          <w:b/>
        </w:rPr>
        <w:t xml:space="preserve"> throughout your curriculum</w:t>
      </w:r>
      <w:r>
        <w:rPr>
          <w:b/>
        </w:rPr>
        <w:t xml:space="preserve">. </w:t>
      </w:r>
      <w:r w:rsidR="009E6FFC">
        <w:rPr>
          <w:b/>
        </w:rPr>
        <w:t xml:space="preserve">  Success in the salon for our graduates is part of our mission at Strand College.  </w:t>
      </w:r>
      <w:r>
        <w:rPr>
          <w:b/>
        </w:rPr>
        <w:t>Therefore</w:t>
      </w:r>
      <w:r w:rsidR="009E6FFC">
        <w:rPr>
          <w:b/>
        </w:rPr>
        <w:t>, the instructors may</w:t>
      </w:r>
      <w:r>
        <w:rPr>
          <w:b/>
        </w:rPr>
        <w:t xml:space="preserve"> assign your last 100 hours of cosmetology training</w:t>
      </w:r>
      <w:r w:rsidR="009E6FFC">
        <w:rPr>
          <w:b/>
        </w:rPr>
        <w:t xml:space="preserve"> based upon you needs for graduation and salon preparedness</w:t>
      </w:r>
      <w:r>
        <w:rPr>
          <w:b/>
        </w:rPr>
        <w:t xml:space="preserve">.  </w:t>
      </w:r>
    </w:p>
    <w:p w:rsidR="00622813" w:rsidRDefault="00F5612A">
      <w:pPr>
        <w:widowControl w:val="0"/>
        <w:jc w:val="both"/>
        <w:rPr>
          <w:b/>
        </w:rPr>
      </w:pPr>
      <w:r>
        <w:rPr>
          <w:b/>
        </w:rPr>
        <w:t>prices.</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INSPECTIONS</w:t>
      </w:r>
      <w:r w:rsidR="004461A0">
        <w:rPr>
          <w:b/>
        </w:rPr>
        <w:t>:  Strand College</w:t>
      </w:r>
      <w:r>
        <w:rPr>
          <w:b/>
        </w:rPr>
        <w:t xml:space="preserve"> reserves the right to inspect at any time the student’s work areas</w:t>
      </w:r>
      <w:r w:rsidR="00BF55CA">
        <w:rPr>
          <w:b/>
        </w:rPr>
        <w:t>, bags, lockers,</w:t>
      </w:r>
      <w:r>
        <w:rPr>
          <w:b/>
        </w:rPr>
        <w:t xml:space="preserve"> or container of items to be used on the public.</w:t>
      </w:r>
    </w:p>
    <w:p w:rsidR="00622813" w:rsidRDefault="00622813">
      <w:pPr>
        <w:widowControl w:val="0"/>
        <w:jc w:val="both"/>
        <w:rPr>
          <w:b/>
        </w:rPr>
      </w:pPr>
    </w:p>
    <w:p w:rsidR="00622813" w:rsidRDefault="00F5612A">
      <w:pPr>
        <w:pStyle w:val="BodyText2"/>
      </w:pPr>
      <w:r w:rsidRPr="002B1C46">
        <w:rPr>
          <w:color w:val="31849B" w:themeColor="accent5" w:themeShade="BF"/>
          <w:u w:val="single"/>
        </w:rPr>
        <w:t>GRADUATION</w:t>
      </w:r>
      <w:r w:rsidR="00B24BF7" w:rsidRPr="002B1C46">
        <w:rPr>
          <w:color w:val="31849B" w:themeColor="accent5" w:themeShade="BF"/>
          <w:u w:val="single"/>
        </w:rPr>
        <w:t xml:space="preserve"> CEREMONY</w:t>
      </w:r>
      <w:r w:rsidR="00B843D5">
        <w:t>:  Strand College</w:t>
      </w:r>
      <w:r>
        <w:t xml:space="preserve"> may hold a graduation ceremony </w:t>
      </w:r>
      <w:r w:rsidR="0037619F">
        <w:t>monthly</w:t>
      </w:r>
      <w:r w:rsidR="006B178F">
        <w:t xml:space="preserve">. </w:t>
      </w:r>
      <w:r w:rsidR="006B178F" w:rsidRPr="002C1B10">
        <w:rPr>
          <w:u w:val="single"/>
        </w:rPr>
        <w:t xml:space="preserve">The student will request the </w:t>
      </w:r>
      <w:r w:rsidRPr="002C1B10">
        <w:rPr>
          <w:u w:val="single"/>
        </w:rPr>
        <w:t>cerem</w:t>
      </w:r>
      <w:r w:rsidR="002C1B10" w:rsidRPr="002C1B10">
        <w:rPr>
          <w:u w:val="single"/>
        </w:rPr>
        <w:t>ony and the date of the ceremony</w:t>
      </w:r>
      <w:r w:rsidR="0037612E">
        <w:rPr>
          <w:u w:val="single"/>
        </w:rPr>
        <w:t xml:space="preserve"> in writing or in email format to Administration two (2) weeks prior to graduation date.</w:t>
      </w:r>
      <w:r w:rsidR="001B171F">
        <w:t>A student is limited to 4 guests attending the ceremony</w:t>
      </w:r>
      <w:r w:rsidR="00704C56">
        <w:t xml:space="preserve"> unless provisions are pre arranged</w:t>
      </w:r>
      <w:r w:rsidR="001B171F">
        <w:t>.</w:t>
      </w:r>
      <w:r>
        <w:t xml:space="preserve"> All </w:t>
      </w:r>
      <w:r w:rsidR="002C1B10">
        <w:t xml:space="preserve">other </w:t>
      </w:r>
      <w:r>
        <w:t>requirements for graduating students refer to section – Graduation.</w:t>
      </w:r>
    </w:p>
    <w:p w:rsidR="00622813" w:rsidRDefault="00622813">
      <w:pPr>
        <w:widowControl w:val="0"/>
        <w:jc w:val="both"/>
        <w:rPr>
          <w:b/>
        </w:rPr>
      </w:pPr>
    </w:p>
    <w:p w:rsidR="00753BED" w:rsidRDefault="00F5612A">
      <w:pPr>
        <w:widowControl w:val="0"/>
        <w:jc w:val="both"/>
        <w:rPr>
          <w:b/>
        </w:rPr>
      </w:pPr>
      <w:r w:rsidRPr="002B1C46">
        <w:rPr>
          <w:b/>
          <w:color w:val="31849B" w:themeColor="accent5" w:themeShade="BF"/>
          <w:u w:val="single"/>
        </w:rPr>
        <w:t>FAILURE TO COMPLETE THE TRAINING BY THE CONTRACTEDCOMPLETION DATE OR AMENDMENT TO THE CONTRACT</w:t>
      </w:r>
      <w:r>
        <w:rPr>
          <w:b/>
        </w:rPr>
        <w:t>:</w:t>
      </w:r>
      <w:r w:rsidR="006C5D5D">
        <w:rPr>
          <w:b/>
        </w:rPr>
        <w:t xml:space="preserve"> The contract allows for holidays and .06% of curriculum hours added </w:t>
      </w:r>
      <w:r w:rsidR="00B6666B">
        <w:rPr>
          <w:b/>
        </w:rPr>
        <w:t>determining</w:t>
      </w:r>
      <w:r w:rsidR="006C5D5D">
        <w:rPr>
          <w:b/>
        </w:rPr>
        <w:t xml:space="preserve"> contract end date (ex. .06% = 90 hrs in 1500 hr curriculum= 15 absences for entire program/5 days/30 hours each </w:t>
      </w:r>
      <w:r w:rsidR="0037612E">
        <w:rPr>
          <w:b/>
        </w:rPr>
        <w:t>500-hour</w:t>
      </w:r>
      <w:r w:rsidR="006C5D5D">
        <w:rPr>
          <w:b/>
        </w:rPr>
        <w:t xml:space="preserve"> segment</w:t>
      </w:r>
      <w:r w:rsidR="006259AB">
        <w:rPr>
          <w:b/>
        </w:rPr>
        <w:t xml:space="preserve"> is recommended for successful educational process and learning</w:t>
      </w:r>
      <w:r w:rsidR="006C5D5D">
        <w:rPr>
          <w:b/>
        </w:rPr>
        <w:t>).</w:t>
      </w:r>
      <w:r w:rsidRPr="00697B44">
        <w:rPr>
          <w:b/>
          <w:u w:val="single"/>
        </w:rPr>
        <w:t>If the student has not completed all graduation requirements by the original (or amended</w:t>
      </w:r>
      <w:r w:rsidR="006C5D5D">
        <w:rPr>
          <w:b/>
          <w:u w:val="single"/>
        </w:rPr>
        <w:t xml:space="preserve"> due to approved LOA or change of schedule</w:t>
      </w:r>
      <w:r w:rsidRPr="00697B44">
        <w:rPr>
          <w:b/>
          <w:u w:val="single"/>
        </w:rPr>
        <w:t xml:space="preserve">) contract, the student will be required to complete a new contract for the number of hours required to complete </w:t>
      </w:r>
      <w:r w:rsidR="00B6666B" w:rsidRPr="00697B44">
        <w:rPr>
          <w:b/>
          <w:u w:val="single"/>
        </w:rPr>
        <w:t>their program</w:t>
      </w:r>
      <w:r w:rsidRPr="00697B44">
        <w:rPr>
          <w:b/>
          <w:u w:val="single"/>
        </w:rPr>
        <w:t xml:space="preserve">. </w:t>
      </w:r>
    </w:p>
    <w:p w:rsidR="00622813" w:rsidRDefault="00F5612A">
      <w:pPr>
        <w:widowControl w:val="0"/>
        <w:jc w:val="both"/>
        <w:rPr>
          <w:b/>
        </w:rPr>
      </w:pPr>
      <w:r>
        <w:rPr>
          <w:b/>
        </w:rPr>
        <w:t xml:space="preserve">There will be a $150.00 charge for the new enrollment contract. The student will also incur additional tuition based fees as stated at initial contract date.  This charge is in addition to the full previous tuition charged.  </w:t>
      </w:r>
      <w:r w:rsidRPr="006B178F">
        <w:rPr>
          <w:b/>
          <w:u w:val="single"/>
        </w:rPr>
        <w:t>These charges must be paid in full at the signing of the new contract</w:t>
      </w:r>
      <w:r w:rsidRPr="006B178F">
        <w:rPr>
          <w:b/>
        </w:rPr>
        <w:t>.</w:t>
      </w:r>
      <w:r>
        <w:rPr>
          <w:b/>
        </w:rPr>
        <w:t>A student may request changes to the original contract during their course of study w</w:t>
      </w:r>
      <w:r w:rsidR="00DA5D3F">
        <w:rPr>
          <w:b/>
        </w:rPr>
        <w:t>ith Administration.  Strand College</w:t>
      </w:r>
      <w:r>
        <w:rPr>
          <w:b/>
        </w:rPr>
        <w:t xml:space="preserve"> reserves the right to deny any request for an amending the student’s hours</w:t>
      </w:r>
      <w:r w:rsidR="000F3CC2">
        <w:rPr>
          <w:b/>
        </w:rPr>
        <w:t xml:space="preserve"> outside of regular class schedules</w:t>
      </w:r>
      <w:r w:rsidR="00555BA6">
        <w:rPr>
          <w:b/>
        </w:rPr>
        <w:t>.  Amendment fee of $</w:t>
      </w:r>
      <w:r w:rsidR="00914231">
        <w:rPr>
          <w:b/>
        </w:rPr>
        <w:t>100</w:t>
      </w:r>
      <w:r>
        <w:rPr>
          <w:b/>
        </w:rPr>
        <w:t>.00 is due at the time</w:t>
      </w:r>
      <w:r w:rsidR="0050576C">
        <w:rPr>
          <w:b/>
        </w:rPr>
        <w:t xml:space="preserve"> the</w:t>
      </w:r>
      <w:r>
        <w:rPr>
          <w:b/>
        </w:rPr>
        <w:t xml:space="preserve"> contract is amended. </w:t>
      </w:r>
    </w:p>
    <w:p w:rsidR="00622813" w:rsidRDefault="00622813">
      <w:pPr>
        <w:widowControl w:val="0"/>
        <w:jc w:val="both"/>
        <w:rPr>
          <w:b/>
        </w:rPr>
      </w:pPr>
    </w:p>
    <w:p w:rsidR="00622813" w:rsidRDefault="00F5612A">
      <w:pPr>
        <w:widowControl w:val="0"/>
        <w:jc w:val="both"/>
        <w:rPr>
          <w:b/>
        </w:rPr>
      </w:pPr>
      <w:r w:rsidRPr="002B1C46">
        <w:rPr>
          <w:b/>
          <w:color w:val="31849B" w:themeColor="accent5" w:themeShade="BF"/>
          <w:u w:val="single"/>
        </w:rPr>
        <w:t>RE-ENROLLMENT</w:t>
      </w:r>
      <w:r>
        <w:rPr>
          <w:b/>
        </w:rPr>
        <w:t>:  A student whose enrollment in school is interrupted for either voluntary, academic or disciplinary reasons may be considered for re-</w:t>
      </w:r>
      <w:r>
        <w:rPr>
          <w:b/>
        </w:rPr>
        <w:lastRenderedPageBreak/>
        <w:t>enrollment after a period of 30 days.  The stud</w:t>
      </w:r>
      <w:r w:rsidR="00DE2DA8">
        <w:rPr>
          <w:b/>
        </w:rPr>
        <w:t>ent must reapply to the P</w:t>
      </w:r>
      <w:r w:rsidR="008A75EB">
        <w:rPr>
          <w:b/>
        </w:rPr>
        <w:t>resident</w:t>
      </w:r>
      <w:r>
        <w:rPr>
          <w:b/>
        </w:rPr>
        <w:t xml:space="preserve"> for consideration of re-instatement on a space available basis.  </w:t>
      </w:r>
      <w:r w:rsidR="00CC5475">
        <w:rPr>
          <w:b/>
        </w:rPr>
        <w:t>A $</w:t>
      </w:r>
      <w:r w:rsidR="00914231">
        <w:rPr>
          <w:b/>
        </w:rPr>
        <w:t>100 registration</w:t>
      </w:r>
      <w:r w:rsidR="0050576C">
        <w:rPr>
          <w:b/>
        </w:rPr>
        <w:t xml:space="preserve"> fee is</w:t>
      </w:r>
      <w:r>
        <w:rPr>
          <w:b/>
        </w:rPr>
        <w:t xml:space="preserve"> required plus any other fee</w:t>
      </w:r>
      <w:r w:rsidR="00206393">
        <w:rPr>
          <w:b/>
        </w:rPr>
        <w:t>s</w:t>
      </w:r>
      <w:r>
        <w:rPr>
          <w:b/>
        </w:rPr>
        <w:t xml:space="preserve"> due to the school.  </w:t>
      </w:r>
      <w:r w:rsidR="00704C56">
        <w:rPr>
          <w:b/>
        </w:rPr>
        <w:t xml:space="preserve">The perspective re-enrollee must write a statement as to how the problem that caused the withdrawal to occur has been resolved prior to the re-Admission appointments/interviews. </w:t>
      </w:r>
      <w:r>
        <w:rPr>
          <w:b/>
        </w:rPr>
        <w:t>The student will also be required to pay the difference between the original and the current rate per hour for the remaining hours needed for completion of the program.</w:t>
      </w:r>
    </w:p>
    <w:p w:rsidR="00622813" w:rsidRDefault="00F5612A">
      <w:pPr>
        <w:widowControl w:val="0"/>
        <w:jc w:val="both"/>
        <w:rPr>
          <w:b/>
        </w:rPr>
      </w:pPr>
      <w:r>
        <w:rPr>
          <w:b/>
        </w:rPr>
        <w:t>NOTE:  If a student is terminated</w:t>
      </w:r>
      <w:r w:rsidR="00206393">
        <w:rPr>
          <w:b/>
        </w:rPr>
        <w:t xml:space="preserve"> for behavioral reasons</w:t>
      </w:r>
      <w:r w:rsidR="00E253D0">
        <w:rPr>
          <w:b/>
        </w:rPr>
        <w:t xml:space="preserve"> from the c</w:t>
      </w:r>
      <w:r>
        <w:rPr>
          <w:b/>
        </w:rPr>
        <w:t>ollege, they may not be allowed to reapply for Admission.  The President will make the final determination on a case-by-case basis.</w:t>
      </w:r>
    </w:p>
    <w:p w:rsidR="00622813" w:rsidRDefault="00622813">
      <w:pPr>
        <w:widowControl w:val="0"/>
        <w:jc w:val="both"/>
        <w:rPr>
          <w:b/>
        </w:rPr>
      </w:pPr>
    </w:p>
    <w:p w:rsidR="00183373" w:rsidRPr="00183373" w:rsidRDefault="00183373">
      <w:pPr>
        <w:widowControl w:val="0"/>
        <w:jc w:val="both"/>
        <w:rPr>
          <w:b/>
        </w:rPr>
      </w:pPr>
      <w:r w:rsidRPr="002B1C46">
        <w:rPr>
          <w:b/>
          <w:color w:val="31849B" w:themeColor="accent5" w:themeShade="BF"/>
          <w:u w:val="single"/>
        </w:rPr>
        <w:t>GRIEVANCE PROCESS</w:t>
      </w:r>
      <w:r w:rsidRPr="002B1C46">
        <w:rPr>
          <w:b/>
        </w:rPr>
        <w:t xml:space="preserve">: </w:t>
      </w:r>
      <w:r>
        <w:rPr>
          <w:b/>
        </w:rPr>
        <w:t xml:space="preserve">  A student</w:t>
      </w:r>
      <w:r w:rsidR="00E253D0">
        <w:rPr>
          <w:b/>
        </w:rPr>
        <w:t xml:space="preserve"> may file a grievance with the c</w:t>
      </w:r>
      <w:r>
        <w:rPr>
          <w:b/>
        </w:rPr>
        <w:t>ollege by completing a grievance form</w:t>
      </w:r>
      <w:r w:rsidR="00017350">
        <w:rPr>
          <w:b/>
        </w:rPr>
        <w:t>.A</w:t>
      </w:r>
      <w:r>
        <w:rPr>
          <w:b/>
        </w:rPr>
        <w:t xml:space="preserve"> decision on that grievance will be answered within 14 days. </w:t>
      </w:r>
      <w:r w:rsidR="00017350">
        <w:rPr>
          <w:b/>
        </w:rPr>
        <w:t>A hearing for the grievance may be necessary and the student will be notified of the dat</w:t>
      </w:r>
      <w:r w:rsidR="00E253D0">
        <w:rPr>
          <w:b/>
        </w:rPr>
        <w:t xml:space="preserve">e/time of the hearing. </w:t>
      </w:r>
    </w:p>
    <w:p w:rsidR="00183373" w:rsidRDefault="00183373">
      <w:pPr>
        <w:widowControl w:val="0"/>
        <w:jc w:val="both"/>
        <w:rPr>
          <w:b/>
          <w:u w:val="single"/>
        </w:rPr>
      </w:pPr>
    </w:p>
    <w:p w:rsidR="00622813" w:rsidRDefault="00F5612A">
      <w:pPr>
        <w:widowControl w:val="0"/>
        <w:jc w:val="both"/>
        <w:rPr>
          <w:b/>
        </w:rPr>
      </w:pPr>
      <w:r w:rsidRPr="002B1C46">
        <w:rPr>
          <w:b/>
          <w:color w:val="31849B" w:themeColor="accent5" w:themeShade="BF"/>
          <w:u w:val="single"/>
        </w:rPr>
        <w:t>APPEALS PROCESS</w:t>
      </w:r>
      <w:r>
        <w:rPr>
          <w:b/>
        </w:rPr>
        <w:t xml:space="preserve">:  If a </w:t>
      </w:r>
      <w:r w:rsidR="00E253D0">
        <w:rPr>
          <w:b/>
        </w:rPr>
        <w:t>student is terminated from the c</w:t>
      </w:r>
      <w:r>
        <w:rPr>
          <w:b/>
        </w:rPr>
        <w:t>ollege</w:t>
      </w:r>
      <w:r w:rsidR="009327B2">
        <w:rPr>
          <w:b/>
        </w:rPr>
        <w:t xml:space="preserve"> for not maintaining Satisfactory Progress the student does not have the right to appeal. If the student is terminated due to any other reason</w:t>
      </w:r>
      <w:r>
        <w:rPr>
          <w:b/>
        </w:rPr>
        <w:t>, they may appeal the decision in writing within 48 hours of the termination.  The letter should explain the student's version of what caused their termination and why they should be allow</w:t>
      </w:r>
      <w:r w:rsidR="00E253D0">
        <w:rPr>
          <w:b/>
        </w:rPr>
        <w:t>ed to continue in school.  The c</w:t>
      </w:r>
      <w:r>
        <w:rPr>
          <w:b/>
        </w:rPr>
        <w:t>ollege will consider all appeals within 14 days.  A personal interview may be required prior to ruling on an appeal.</w:t>
      </w:r>
    </w:p>
    <w:p w:rsidR="00622813" w:rsidRDefault="00622813">
      <w:pPr>
        <w:widowControl w:val="0"/>
        <w:jc w:val="both"/>
        <w:rPr>
          <w:b/>
        </w:rPr>
      </w:pPr>
    </w:p>
    <w:p w:rsidR="00622813" w:rsidRDefault="008A75EB">
      <w:pPr>
        <w:widowControl w:val="0"/>
        <w:jc w:val="both"/>
        <w:rPr>
          <w:b/>
        </w:rPr>
      </w:pPr>
      <w:r w:rsidRPr="002B1C46">
        <w:rPr>
          <w:b/>
          <w:color w:val="31849B" w:themeColor="accent5" w:themeShade="BF"/>
          <w:u w:val="single"/>
        </w:rPr>
        <w:t>GRADUATION/</w:t>
      </w:r>
      <w:r w:rsidR="00F5612A" w:rsidRPr="002B1C46">
        <w:rPr>
          <w:b/>
          <w:color w:val="31849B" w:themeColor="accent5" w:themeShade="BF"/>
          <w:u w:val="single"/>
        </w:rPr>
        <w:t>COMPLETION REQUIREMENTS</w:t>
      </w:r>
      <w:r w:rsidR="00F5612A">
        <w:rPr>
          <w:b/>
        </w:rPr>
        <w:t>:  Once all educational and fin</w:t>
      </w:r>
      <w:r>
        <w:rPr>
          <w:b/>
        </w:rPr>
        <w:t>ancial obligations to the college</w:t>
      </w:r>
      <w:r w:rsidR="00F5612A">
        <w:rPr>
          <w:b/>
        </w:rPr>
        <w:t xml:space="preserve"> are satisfied, the student will be awarded a diploma verifying program </w:t>
      </w:r>
      <w:r w:rsidR="00E253D0">
        <w:rPr>
          <w:b/>
        </w:rPr>
        <w:t xml:space="preserve">completion and graduation.  Strand </w:t>
      </w:r>
      <w:r w:rsidR="00F5612A">
        <w:rPr>
          <w:b/>
        </w:rPr>
        <w:t>College will issue the student a completed cosmetology</w:t>
      </w:r>
      <w:r w:rsidR="008E226F">
        <w:rPr>
          <w:b/>
        </w:rPr>
        <w:t>/esthetic</w:t>
      </w:r>
      <w:r w:rsidR="00F5612A">
        <w:rPr>
          <w:b/>
        </w:rPr>
        <w:t xml:space="preserve"> school training affidavit to attach with the South Carolina State Board of Cosmetology exam application</w:t>
      </w:r>
      <w:r w:rsidR="000F3CC2">
        <w:rPr>
          <w:b/>
        </w:rPr>
        <w:t xml:space="preserve"> (www</w:t>
      </w:r>
      <w:r w:rsidR="00F5612A">
        <w:rPr>
          <w:b/>
        </w:rPr>
        <w:t>.</w:t>
      </w:r>
      <w:r w:rsidR="000F3CC2">
        <w:rPr>
          <w:b/>
        </w:rPr>
        <w:t>nictesting.org).</w:t>
      </w:r>
      <w:r w:rsidR="00F5612A">
        <w:rPr>
          <w:b/>
        </w:rPr>
        <w:t xml:space="preserve">  Any and all fees incurred with the South Carolina State Board of Cosmetology by the student are the sole responsibility of the student.</w:t>
      </w:r>
    </w:p>
    <w:p w:rsidR="001A065C" w:rsidRDefault="001A065C">
      <w:pPr>
        <w:widowControl w:val="0"/>
        <w:jc w:val="both"/>
        <w:rPr>
          <w:b/>
        </w:rPr>
      </w:pPr>
    </w:p>
    <w:p w:rsidR="00803746" w:rsidRDefault="00803746">
      <w:pPr>
        <w:widowControl w:val="0"/>
        <w:jc w:val="both"/>
        <w:rPr>
          <w:b/>
        </w:rPr>
      </w:pPr>
    </w:p>
    <w:p w:rsidR="00622813" w:rsidRPr="002B1C46" w:rsidRDefault="00F5612A" w:rsidP="002B1C46">
      <w:pPr>
        <w:widowControl w:val="0"/>
        <w:pBdr>
          <w:top w:val="single" w:sz="4" w:space="1" w:color="000000"/>
          <w:left w:val="single" w:sz="4" w:space="4" w:color="000000"/>
          <w:bottom w:val="single" w:sz="4" w:space="1" w:color="000000"/>
          <w:right w:val="single" w:sz="4" w:space="4" w:color="000000"/>
        </w:pBdr>
        <w:jc w:val="center"/>
        <w:rPr>
          <w:b/>
          <w:color w:val="FF0000"/>
          <w:u w:val="single"/>
        </w:rPr>
      </w:pPr>
      <w:r w:rsidRPr="002B1C46">
        <w:rPr>
          <w:b/>
          <w:color w:val="FF0000"/>
          <w:u w:val="single"/>
        </w:rPr>
        <w:t>REPERCUSSION</w:t>
      </w:r>
      <w:r w:rsidR="00753BED" w:rsidRPr="002B1C46">
        <w:rPr>
          <w:b/>
          <w:color w:val="FF0000"/>
          <w:u w:val="single"/>
        </w:rPr>
        <w:t>/DISMISSAL</w:t>
      </w:r>
      <w:r w:rsidRPr="002B1C46">
        <w:rPr>
          <w:b/>
          <w:color w:val="FF0000"/>
          <w:u w:val="single"/>
        </w:rPr>
        <w:t xml:space="preserve"> POLICY</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F5612A">
      <w:pPr>
        <w:widowControl w:val="0"/>
        <w:pBdr>
          <w:top w:val="single" w:sz="4" w:space="1" w:color="000000"/>
          <w:left w:val="single" w:sz="4" w:space="4" w:color="000000"/>
          <w:bottom w:val="single" w:sz="4" w:space="1" w:color="000000"/>
          <w:right w:val="single" w:sz="4" w:space="4" w:color="000000"/>
        </w:pBdr>
        <w:jc w:val="both"/>
        <w:rPr>
          <w:b/>
        </w:rPr>
      </w:pPr>
      <w:r>
        <w:rPr>
          <w:b/>
        </w:rPr>
        <w:t xml:space="preserve">If a student violates the Rules or Regulations of </w:t>
      </w:r>
      <w:r>
        <w:rPr>
          <w:b/>
          <w:i/>
        </w:rPr>
        <w:t>STRAND COLLEGEof</w:t>
      </w:r>
      <w:r>
        <w:rPr>
          <w:b/>
        </w:rPr>
        <w:t xml:space="preserve"> HAIR DESIGN a repercussion will o</w:t>
      </w:r>
      <w:r w:rsidR="000F3CC2">
        <w:rPr>
          <w:b/>
        </w:rPr>
        <w:t>ccur.  The Educational Director and/or President</w:t>
      </w:r>
      <w:r>
        <w:rPr>
          <w:b/>
        </w:rPr>
        <w:t xml:space="preserve"> will determine the repercussion based on the severity of the infraction.</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50576C">
      <w:pPr>
        <w:widowControl w:val="0"/>
        <w:pBdr>
          <w:top w:val="single" w:sz="4" w:space="1" w:color="000000"/>
          <w:left w:val="single" w:sz="4" w:space="4" w:color="000000"/>
          <w:bottom w:val="single" w:sz="4" w:space="1" w:color="000000"/>
          <w:right w:val="single" w:sz="4" w:space="4" w:color="000000"/>
        </w:pBdr>
        <w:jc w:val="both"/>
        <w:rPr>
          <w:b/>
        </w:rPr>
      </w:pPr>
      <w:r>
        <w:rPr>
          <w:b/>
        </w:rPr>
        <w:t>DISMISSAL</w:t>
      </w:r>
      <w:r w:rsidR="00DA5D3F">
        <w:rPr>
          <w:b/>
        </w:rPr>
        <w:t xml:space="preserve"> FROM </w:t>
      </w:r>
      <w:r w:rsidR="00BC4344">
        <w:rPr>
          <w:b/>
        </w:rPr>
        <w:t>Strand</w:t>
      </w:r>
      <w:r w:rsidR="00DA5D3F">
        <w:rPr>
          <w:b/>
        </w:rPr>
        <w:t xml:space="preserve"> College</w:t>
      </w:r>
      <w:r w:rsidR="00F5612A">
        <w:rPr>
          <w:b/>
        </w:rPr>
        <w:t xml:space="preserve"> - NO EXCEPTIONS:</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F5612A">
      <w:pPr>
        <w:widowControl w:val="0"/>
        <w:pBdr>
          <w:top w:val="single" w:sz="4" w:space="1" w:color="000000"/>
          <w:left w:val="single" w:sz="4" w:space="4" w:color="000000"/>
          <w:bottom w:val="single" w:sz="4" w:space="1" w:color="000000"/>
          <w:right w:val="single" w:sz="4" w:space="4" w:color="000000"/>
        </w:pBdr>
        <w:jc w:val="both"/>
        <w:rPr>
          <w:b/>
        </w:rPr>
      </w:pPr>
      <w:r>
        <w:rPr>
          <w:b/>
        </w:rPr>
        <w:t>1. Satisfactory Progress is not maintained in Academics or Attendance</w:t>
      </w:r>
      <w:r w:rsidR="000F3CC2">
        <w:rPr>
          <w:b/>
        </w:rPr>
        <w:t>, according to SAP guidelines</w:t>
      </w:r>
      <w:r>
        <w:rPr>
          <w:b/>
        </w:rPr>
        <w:t>.</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F5612A">
      <w:pPr>
        <w:widowControl w:val="0"/>
        <w:pBdr>
          <w:top w:val="single" w:sz="4" w:space="1" w:color="000000"/>
          <w:left w:val="single" w:sz="4" w:space="4" w:color="000000"/>
          <w:bottom w:val="single" w:sz="4" w:space="1" w:color="000000"/>
          <w:right w:val="single" w:sz="4" w:space="4" w:color="000000"/>
        </w:pBdr>
        <w:jc w:val="both"/>
        <w:rPr>
          <w:b/>
        </w:rPr>
      </w:pPr>
      <w:r>
        <w:rPr>
          <w:b/>
        </w:rPr>
        <w:t>2. Student is involved in fighting</w:t>
      </w:r>
      <w:r w:rsidR="00803746">
        <w:rPr>
          <w:b/>
        </w:rPr>
        <w:t xml:space="preserve">, which includes but not limited to: bullying, aggressive arguing, implied or spoken threats, loud outbursts, abusive/foul </w:t>
      </w:r>
      <w:r w:rsidR="00803746">
        <w:rPr>
          <w:b/>
        </w:rPr>
        <w:lastRenderedPageBreak/>
        <w:t>language, cussing</w:t>
      </w:r>
      <w:r w:rsidR="00E65606">
        <w:rPr>
          <w:b/>
        </w:rPr>
        <w:t>, stealing, disrespect of any kind to Instructors/Staff</w:t>
      </w:r>
      <w:r w:rsidR="00753BED">
        <w:rPr>
          <w:b/>
        </w:rPr>
        <w:t xml:space="preserve"> or institution on social medias or verbally</w:t>
      </w:r>
      <w:r>
        <w:rPr>
          <w:b/>
        </w:rPr>
        <w:t>.</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F5612A">
      <w:pPr>
        <w:widowControl w:val="0"/>
        <w:pBdr>
          <w:top w:val="single" w:sz="4" w:space="1" w:color="000000"/>
          <w:left w:val="single" w:sz="4" w:space="4" w:color="000000"/>
          <w:bottom w:val="single" w:sz="4" w:space="1" w:color="000000"/>
          <w:right w:val="single" w:sz="4" w:space="4" w:color="000000"/>
        </w:pBdr>
        <w:jc w:val="both"/>
        <w:rPr>
          <w:b/>
        </w:rPr>
      </w:pPr>
      <w:r>
        <w:rPr>
          <w:b/>
        </w:rPr>
        <w:t xml:space="preserve">3. Student brings </w:t>
      </w:r>
      <w:r w:rsidR="00A814B3">
        <w:rPr>
          <w:b/>
        </w:rPr>
        <w:t xml:space="preserve">or uses </w:t>
      </w:r>
      <w:r>
        <w:rPr>
          <w:b/>
        </w:rPr>
        <w:t xml:space="preserve">alcohol, illegal drugs, firearms, knives, or weapons of any kind </w:t>
      </w:r>
      <w:r w:rsidR="005965C5">
        <w:rPr>
          <w:b/>
        </w:rPr>
        <w:t>onto the</w:t>
      </w:r>
      <w:r w:rsidR="00BC4344">
        <w:rPr>
          <w:b/>
        </w:rPr>
        <w:t>college</w:t>
      </w:r>
      <w:r>
        <w:rPr>
          <w:b/>
        </w:rPr>
        <w:t xml:space="preserve"> premises</w:t>
      </w:r>
      <w:r w:rsidR="00A814B3">
        <w:rPr>
          <w:b/>
        </w:rPr>
        <w:t xml:space="preserve"> o</w:t>
      </w:r>
      <w:r w:rsidR="00BC4344">
        <w:rPr>
          <w:b/>
        </w:rPr>
        <w:t>r during hours of operation of c</w:t>
      </w:r>
      <w:r w:rsidR="00A814B3">
        <w:rPr>
          <w:b/>
        </w:rPr>
        <w:t>ollege</w:t>
      </w:r>
      <w:r>
        <w:rPr>
          <w:b/>
        </w:rPr>
        <w:t>.</w:t>
      </w:r>
    </w:p>
    <w:p w:rsidR="00622813" w:rsidRDefault="00622813">
      <w:pPr>
        <w:widowControl w:val="0"/>
        <w:pBdr>
          <w:top w:val="single" w:sz="4" w:space="1" w:color="000000"/>
          <w:left w:val="single" w:sz="4" w:space="4" w:color="000000"/>
          <w:bottom w:val="single" w:sz="4" w:space="1" w:color="000000"/>
          <w:right w:val="single" w:sz="4" w:space="4" w:color="000000"/>
        </w:pBdr>
        <w:jc w:val="both"/>
        <w:rPr>
          <w:b/>
        </w:rPr>
      </w:pPr>
    </w:p>
    <w:p w:rsidR="00622813" w:rsidRDefault="00753BED">
      <w:pPr>
        <w:widowControl w:val="0"/>
        <w:pBdr>
          <w:top w:val="single" w:sz="4" w:space="1" w:color="000000"/>
          <w:left w:val="single" w:sz="4" w:space="4" w:color="000000"/>
          <w:bottom w:val="single" w:sz="4" w:space="1" w:color="000000"/>
          <w:right w:val="single" w:sz="4" w:space="4" w:color="000000"/>
        </w:pBdr>
        <w:jc w:val="both"/>
        <w:rPr>
          <w:b/>
        </w:rPr>
      </w:pPr>
      <w:r>
        <w:rPr>
          <w:b/>
        </w:rPr>
        <w:t>4</w:t>
      </w:r>
      <w:r w:rsidR="00F5612A">
        <w:rPr>
          <w:b/>
        </w:rPr>
        <w:t>. Any actio</w:t>
      </w:r>
      <w:r w:rsidR="00E47F4E">
        <w:rPr>
          <w:b/>
        </w:rPr>
        <w:t>ns that may cause disruption</w:t>
      </w:r>
      <w:r w:rsidR="00F5612A">
        <w:rPr>
          <w:b/>
        </w:rPr>
        <w:t xml:space="preserve"> regarding staff or STRAND COLLEGE in a negative manner that will interrupt the educational process for the other students.</w:t>
      </w:r>
    </w:p>
    <w:p w:rsidR="00803746" w:rsidRDefault="00803746">
      <w:pPr>
        <w:widowControl w:val="0"/>
        <w:pBdr>
          <w:top w:val="single" w:sz="4" w:space="1" w:color="000000"/>
          <w:left w:val="single" w:sz="4" w:space="4" w:color="000000"/>
          <w:bottom w:val="single" w:sz="4" w:space="1" w:color="000000"/>
          <w:right w:val="single" w:sz="4" w:space="4" w:color="000000"/>
        </w:pBdr>
        <w:jc w:val="both"/>
        <w:rPr>
          <w:b/>
        </w:rPr>
      </w:pPr>
    </w:p>
    <w:p w:rsidR="00592631" w:rsidRDefault="00753BED">
      <w:pPr>
        <w:widowControl w:val="0"/>
        <w:pBdr>
          <w:top w:val="single" w:sz="4" w:space="1" w:color="000000"/>
          <w:left w:val="single" w:sz="4" w:space="4" w:color="000000"/>
          <w:bottom w:val="single" w:sz="4" w:space="1" w:color="000000"/>
          <w:right w:val="single" w:sz="4" w:space="4" w:color="000000"/>
        </w:pBdr>
        <w:jc w:val="both"/>
        <w:rPr>
          <w:b/>
        </w:rPr>
      </w:pPr>
      <w:r>
        <w:rPr>
          <w:b/>
        </w:rPr>
        <w:t>5</w:t>
      </w:r>
      <w:r w:rsidR="00592631">
        <w:rPr>
          <w:b/>
        </w:rPr>
        <w:t>. Four failures on any part of Level exams or final exams.</w:t>
      </w:r>
    </w:p>
    <w:p w:rsidR="00C42F1D" w:rsidRDefault="00C42F1D" w:rsidP="004C1D58">
      <w:pPr>
        <w:widowControl w:val="0"/>
        <w:jc w:val="both"/>
        <w:rPr>
          <w:b/>
          <w:i/>
          <w:u w:val="single"/>
        </w:rPr>
      </w:pPr>
    </w:p>
    <w:p w:rsidR="00C42F1D" w:rsidRDefault="00C42F1D" w:rsidP="004C1D58">
      <w:pPr>
        <w:widowControl w:val="0"/>
        <w:jc w:val="both"/>
        <w:rPr>
          <w:b/>
          <w:i/>
          <w:u w:val="single"/>
        </w:rPr>
      </w:pPr>
    </w:p>
    <w:p w:rsidR="004C1D58" w:rsidRPr="002B1C46" w:rsidRDefault="004C1D58" w:rsidP="004C1D58">
      <w:pPr>
        <w:widowControl w:val="0"/>
        <w:jc w:val="both"/>
        <w:rPr>
          <w:b/>
          <w:color w:val="FF0000"/>
          <w:u w:val="single"/>
        </w:rPr>
      </w:pPr>
      <w:r w:rsidRPr="002B1C46">
        <w:rPr>
          <w:b/>
          <w:i/>
          <w:color w:val="FF0000"/>
          <w:u w:val="single"/>
        </w:rPr>
        <w:t>STRAND COLLEGEof</w:t>
      </w:r>
      <w:r w:rsidRPr="002B1C46">
        <w:rPr>
          <w:b/>
          <w:color w:val="FF0000"/>
          <w:u w:val="single"/>
        </w:rPr>
        <w:t xml:space="preserve"> HAIR DESIGN reserves the right to make any changes or additions to the Rules, Regulations, Procedures and </w:t>
      </w:r>
      <w:r w:rsidR="00E253D0" w:rsidRPr="002B1C46">
        <w:rPr>
          <w:b/>
          <w:color w:val="FF0000"/>
          <w:u w:val="single"/>
        </w:rPr>
        <w:t>Repercussions at any time.  Strand College</w:t>
      </w:r>
      <w:r w:rsidRPr="002B1C46">
        <w:rPr>
          <w:b/>
          <w:color w:val="FF0000"/>
          <w:u w:val="single"/>
        </w:rPr>
        <w:t xml:space="preserve"> will notify the student by posting in the school area any changes or additions.</w:t>
      </w:r>
    </w:p>
    <w:p w:rsidR="000F3CC2" w:rsidRDefault="000F3CC2">
      <w:pPr>
        <w:widowControl w:val="0"/>
        <w:jc w:val="both"/>
        <w:rPr>
          <w:b/>
          <w:i/>
          <w:u w:val="single"/>
        </w:rPr>
      </w:pPr>
    </w:p>
    <w:p w:rsidR="00781DCB" w:rsidRDefault="00781DCB">
      <w:pPr>
        <w:widowControl w:val="0"/>
        <w:rPr>
          <w:b/>
        </w:rPr>
      </w:pPr>
    </w:p>
    <w:p w:rsidR="004F275B" w:rsidRDefault="004F275B">
      <w:pPr>
        <w:widowControl w:val="0"/>
        <w:rPr>
          <w:b/>
        </w:rPr>
      </w:pPr>
    </w:p>
    <w:p w:rsidR="00622813" w:rsidRPr="002B1C46" w:rsidRDefault="00F5612A">
      <w:pPr>
        <w:widowControl w:val="0"/>
        <w:jc w:val="both"/>
        <w:rPr>
          <w:b/>
          <w:color w:val="31849B" w:themeColor="accent5" w:themeShade="BF"/>
          <w:u w:val="single"/>
        </w:rPr>
      </w:pPr>
      <w:r w:rsidRPr="002B1C46">
        <w:rPr>
          <w:b/>
          <w:color w:val="31849B" w:themeColor="accent5" w:themeShade="BF"/>
          <w:u w:val="single"/>
        </w:rPr>
        <w:t>FACILITIES</w:t>
      </w:r>
    </w:p>
    <w:p w:rsidR="00622813" w:rsidRDefault="00F5612A">
      <w:pPr>
        <w:pStyle w:val="BodyText2"/>
      </w:pPr>
      <w:r>
        <w:t xml:space="preserve">Strand College of HAIR DESIGN occupies </w:t>
      </w:r>
      <w:r w:rsidR="008A75EB">
        <w:t xml:space="preserve">2 buildings </w:t>
      </w:r>
      <w:r>
        <w:t>with offices, classrooms, practical clinic stations, client reception and waiting area, dispensary, student lounge, and supply storage rooms at 42379th Ave. N</w:t>
      </w:r>
      <w:r w:rsidR="007E6B0D">
        <w:t>orth</w:t>
      </w:r>
      <w:r>
        <w:t xml:space="preserve"> and at 419 79</w:t>
      </w:r>
      <w:r>
        <w:rPr>
          <w:vertAlign w:val="superscript"/>
        </w:rPr>
        <w:t>th</w:t>
      </w:r>
      <w:r>
        <w:t xml:space="preserve"> Ave. N</w:t>
      </w:r>
      <w:r w:rsidR="007E6B0D">
        <w:t xml:space="preserve">orth, </w:t>
      </w:r>
      <w:r>
        <w:t xml:space="preserve">Myrtle Beach, SC.  The college maintains an inventory of modern and up-to-date equipment, including state-of-the art digital audio-visual training aids.  </w:t>
      </w:r>
      <w:r w:rsidR="007E6B0D">
        <w:t xml:space="preserve">The Theory </w:t>
      </w:r>
      <w:r>
        <w:t>classroom is located at 419 79</w:t>
      </w:r>
      <w:r>
        <w:rPr>
          <w:vertAlign w:val="superscript"/>
        </w:rPr>
        <w:t>th</w:t>
      </w:r>
      <w:r w:rsidR="00471CCE">
        <w:t xml:space="preserve"> Ave. N</w:t>
      </w:r>
      <w:r w:rsidR="007E6B0D">
        <w:t>orth, Suite 1, the Esthetics Student Spa is at 419 79</w:t>
      </w:r>
      <w:r w:rsidR="007E6B0D" w:rsidRPr="007E6B0D">
        <w:rPr>
          <w:vertAlign w:val="superscript"/>
        </w:rPr>
        <w:t>th</w:t>
      </w:r>
      <w:r w:rsidR="007E6B0D">
        <w:t xml:space="preserve"> Ave. North, Suite 4 and the Cosmetology</w:t>
      </w:r>
      <w:r w:rsidR="00D06296">
        <w:t xml:space="preserve"> Classroom and Student Salon</w:t>
      </w:r>
      <w:r>
        <w:t xml:space="preserve"> area at 423 79</w:t>
      </w:r>
      <w:r>
        <w:rPr>
          <w:vertAlign w:val="superscript"/>
        </w:rPr>
        <w:t>th</w:t>
      </w:r>
      <w:r>
        <w:t xml:space="preserve"> Ave. N</w:t>
      </w:r>
      <w:r w:rsidR="007E6B0D">
        <w:t>orth.</w:t>
      </w:r>
      <w:r>
        <w:t xml:space="preserve"> The Admissions, Financial Aid, and </w:t>
      </w:r>
      <w:r w:rsidR="005965C5">
        <w:t>other administrativeoffices are</w:t>
      </w:r>
      <w:r>
        <w:t xml:space="preserve"> located at 419 79</w:t>
      </w:r>
      <w:r>
        <w:rPr>
          <w:vertAlign w:val="superscript"/>
        </w:rPr>
        <w:t>th</w:t>
      </w:r>
      <w:r>
        <w:t xml:space="preserve"> Avenue North, Suite 3, Myrtle Beach, SC.</w:t>
      </w:r>
    </w:p>
    <w:p w:rsidR="00591A06" w:rsidRDefault="00591A06">
      <w:pPr>
        <w:pStyle w:val="BodyText2"/>
      </w:pPr>
    </w:p>
    <w:p w:rsidR="007D72CD" w:rsidRPr="002B1C46" w:rsidRDefault="007D72CD">
      <w:pPr>
        <w:pStyle w:val="BodyText2"/>
        <w:rPr>
          <w:color w:val="31849B" w:themeColor="accent5" w:themeShade="BF"/>
          <w:u w:val="single"/>
        </w:rPr>
      </w:pPr>
      <w:r w:rsidRPr="002B1C46">
        <w:rPr>
          <w:color w:val="31849B" w:themeColor="accent5" w:themeShade="BF"/>
          <w:u w:val="single"/>
        </w:rPr>
        <w:t>CAMPUS SAFETY AND SECURITY</w:t>
      </w:r>
    </w:p>
    <w:p w:rsidR="007D72CD" w:rsidRDefault="007D72CD">
      <w:pPr>
        <w:pStyle w:val="BodyText2"/>
      </w:pPr>
      <w:r>
        <w:t>Strand College of Hair Design has implemented a phone system that alerts all phones when a 911 phone call is dialed.  This alerts administration to an emergency and locks down the building as well as the secondary building (419) until the emergency</w:t>
      </w:r>
      <w:r w:rsidR="00C75770">
        <w:t xml:space="preserve"> has been identified and/or resolved.</w:t>
      </w:r>
      <w:r w:rsidR="00C3014D">
        <w:t xml:space="preserve">  The College alarm system is connected to call Myrtle Beach Police Department.  </w:t>
      </w:r>
    </w:p>
    <w:p w:rsidR="00C3014D" w:rsidRDefault="00C3014D">
      <w:pPr>
        <w:pStyle w:val="BodyText2"/>
      </w:pPr>
    </w:p>
    <w:p w:rsidR="00660404" w:rsidRPr="007E6B0D" w:rsidRDefault="00C3014D" w:rsidP="00660404">
      <w:pPr>
        <w:rPr>
          <w:b/>
          <w:lang w:eastAsia="en-US"/>
        </w:rPr>
      </w:pPr>
      <w:r w:rsidRPr="002B1C46">
        <w:rPr>
          <w:b/>
          <w:color w:val="31849B" w:themeColor="accent5" w:themeShade="BF"/>
          <w:u w:val="single"/>
        </w:rPr>
        <w:t xml:space="preserve">VAWA – Violence </w:t>
      </w:r>
      <w:r w:rsidR="002B1C46" w:rsidRPr="002B1C46">
        <w:rPr>
          <w:b/>
          <w:color w:val="31849B" w:themeColor="accent5" w:themeShade="BF"/>
          <w:u w:val="single"/>
        </w:rPr>
        <w:t xml:space="preserve">against Women Act </w:t>
      </w:r>
      <w:r w:rsidR="002B1C46" w:rsidRPr="002B1C46">
        <w:rPr>
          <w:b/>
        </w:rPr>
        <w:t>-</w:t>
      </w:r>
      <w:r w:rsidR="002B1C46" w:rsidRPr="002B1C46">
        <w:rPr>
          <w:b/>
          <w:color w:val="31849B" w:themeColor="accent5" w:themeShade="BF"/>
        </w:rPr>
        <w:t xml:space="preserve"> </w:t>
      </w:r>
      <w:r w:rsidR="002B1C46" w:rsidRPr="002B1C46">
        <w:rPr>
          <w:b/>
        </w:rPr>
        <w:t>in accordance with the Violence against</w:t>
      </w:r>
      <w:r w:rsidR="00660404" w:rsidRPr="007E6B0D">
        <w:rPr>
          <w:b/>
          <w:lang w:eastAsia="en-US"/>
        </w:rPr>
        <w:t xml:space="preserve"> Women Act, campus victims of sexual assault, domestic violence, dating violence and stalking are afforded additional rights and prompt institutional action. For exact definitions of the types of violence listed above, please see administration. Strand College of Hair Design will comply with a student’s request in notifying authorities and can advise in the steps for filing a police report.</w:t>
      </w:r>
    </w:p>
    <w:p w:rsidR="00660404" w:rsidRPr="007E6B0D" w:rsidRDefault="00660404" w:rsidP="00660404">
      <w:pPr>
        <w:shd w:val="clear" w:color="auto" w:fill="FFFFFF"/>
        <w:suppressAutoHyphens w:val="0"/>
        <w:rPr>
          <w:rFonts w:ascii="Arial" w:hAnsi="Arial" w:cs="Arial"/>
          <w:b/>
          <w:lang w:eastAsia="en-US"/>
        </w:rPr>
      </w:pPr>
      <w:r w:rsidRPr="007E6B0D">
        <w:rPr>
          <w:b/>
          <w:lang w:eastAsia="en-US"/>
        </w:rPr>
        <w:t>A student or employee who reports to Strand College of Hair Design that he or she has been a victim of dating violence, domestic violence, sexual assault, or stalking—</w:t>
      </w:r>
      <w:r w:rsidRPr="007E6B0D">
        <w:rPr>
          <w:b/>
          <w:lang w:eastAsia="en-US"/>
        </w:rPr>
        <w:lastRenderedPageBreak/>
        <w:t>even if the offense occurred off campus has the right to a prompt, fair and impartial disciplinary proceeding in which the following apply:</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Proceeding is consistent with Strand College of Hair Design’s policies and transparent to the accuser and the accused.</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Officials are appropriately trained and do not have a conflict or bias for or against the accuser or the accused.</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The accuser and the accused have equal opportunities to have others present, including an advisor of their choice in any meeting or Strand College of Hair Design disciplinary proceeding. </w:t>
      </w:r>
      <w:r w:rsidRPr="007E6B0D">
        <w:rPr>
          <w:b/>
          <w:i/>
          <w:iCs/>
          <w:lang w:eastAsia="en-US"/>
        </w:rPr>
        <w:t>An advisor is any individual who provides the accuser or accused support, guidance or advice. </w:t>
      </w:r>
      <w:r w:rsidRPr="007E6B0D">
        <w:rPr>
          <w:b/>
          <w:lang w:eastAsia="en-US"/>
        </w:rPr>
        <w:t>Strand College of Hair Design does not limit the choice of advisor or presence for either the accuser or the accused in any meeting or institutional disciplinary proceeding. Strand College of Hair Design may remove or dismiss advisors who become disruptive.</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The accuser and the accused receive simultaneous notification, in writing, of the result of the proceeding and any available appeal procedures.</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The proceeding is completed in a reasonable prompt timeframe. The process allows for the extension of timeframes for good cause, with written notice to the accuser and the accused of the delay and the reason for the delay.</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The accuser and the accused are given timely notice of meetings at which one or the other or both may be present</w:t>
      </w:r>
    </w:p>
    <w:p w:rsidR="00660404" w:rsidRPr="007E6B0D" w:rsidRDefault="00660404" w:rsidP="00660404">
      <w:pPr>
        <w:numPr>
          <w:ilvl w:val="0"/>
          <w:numId w:val="9"/>
        </w:numPr>
        <w:shd w:val="clear" w:color="auto" w:fill="FFFFFF"/>
        <w:suppressAutoHyphens w:val="0"/>
        <w:ind w:left="945"/>
        <w:textAlignment w:val="baseline"/>
        <w:rPr>
          <w:rFonts w:ascii="Arial" w:hAnsi="Arial" w:cs="Arial"/>
          <w:b/>
          <w:lang w:eastAsia="en-US"/>
        </w:rPr>
      </w:pPr>
      <w:r w:rsidRPr="007E6B0D">
        <w:rPr>
          <w:b/>
          <w:lang w:eastAsia="en-US"/>
        </w:rPr>
        <w:t>The accuser, the accused and the appropriate officials are given timely and equal access to information that will be used during informal and formal disciplinary meetings and hearings.</w:t>
      </w:r>
    </w:p>
    <w:p w:rsidR="00660404" w:rsidRPr="007E6B0D" w:rsidRDefault="00660404" w:rsidP="00660404">
      <w:pPr>
        <w:shd w:val="clear" w:color="auto" w:fill="FFFFFF"/>
        <w:suppressAutoHyphens w:val="0"/>
        <w:rPr>
          <w:rFonts w:ascii="Arial" w:hAnsi="Arial" w:cs="Arial"/>
          <w:b/>
          <w:lang w:eastAsia="en-US"/>
        </w:rPr>
      </w:pPr>
      <w:r w:rsidRPr="007E6B0D">
        <w:rPr>
          <w:b/>
          <w:lang w:eastAsia="en-US"/>
        </w:rPr>
        <w:t>The proceeding must be one that lacks hidden agendas and conditions, makes appropriate information available to each party, and is fair and clear to all parties.</w:t>
      </w:r>
    </w:p>
    <w:p w:rsidR="00660404" w:rsidRPr="007E6B0D" w:rsidRDefault="00660404" w:rsidP="00660404">
      <w:pPr>
        <w:shd w:val="clear" w:color="auto" w:fill="FFFFFF"/>
        <w:suppressAutoHyphens w:val="0"/>
        <w:rPr>
          <w:rFonts w:ascii="Arial" w:hAnsi="Arial" w:cs="Arial"/>
          <w:b/>
          <w:lang w:eastAsia="en-US"/>
        </w:rPr>
      </w:pPr>
      <w:r w:rsidRPr="007E6B0D">
        <w:rPr>
          <w:b/>
          <w:lang w:eastAsia="en-US"/>
        </w:rPr>
        <w:t>“Proceeding” is defined as all activities related to a non-criminal resolution of an institutional disciplinary complaint, including, but not limited to, fact finding investigations, formal or informal meetings, and hearings. Proceeding does not include communications and meetings between officials and victims concerning accommodations or protective measures to be provided to a victim.</w:t>
      </w:r>
    </w:p>
    <w:p w:rsidR="00660404" w:rsidRPr="007E6B0D" w:rsidRDefault="00660404" w:rsidP="00660404">
      <w:pPr>
        <w:shd w:val="clear" w:color="auto" w:fill="FFFFFF"/>
        <w:suppressAutoHyphens w:val="0"/>
        <w:rPr>
          <w:rFonts w:ascii="Arial" w:hAnsi="Arial" w:cs="Arial"/>
          <w:b/>
          <w:lang w:eastAsia="en-US"/>
        </w:rPr>
      </w:pPr>
      <w:r w:rsidRPr="007E6B0D">
        <w:rPr>
          <w:b/>
          <w:lang w:eastAsia="en-US"/>
        </w:rPr>
        <w:t>All parties will be informed of their rights during an investigation. Generally, sexual misconduct investigations will be completed within 60 days and protected class discrimination and harassment investigations will be completed within 90 days. Should any delay occur, all parties will be informed in writing as soon as is practical, and will be notified when the results of the resolution process become final. The results will also be included in the college's annual crime report if necessary. </w:t>
      </w:r>
    </w:p>
    <w:p w:rsidR="00660404" w:rsidRPr="007E6B0D" w:rsidRDefault="00660404" w:rsidP="00660404">
      <w:pPr>
        <w:shd w:val="clear" w:color="auto" w:fill="FFFFFF"/>
        <w:suppressAutoHyphens w:val="0"/>
        <w:rPr>
          <w:rFonts w:ascii="Arial" w:hAnsi="Arial" w:cs="Arial"/>
          <w:b/>
          <w:lang w:eastAsia="en-US"/>
        </w:rPr>
      </w:pPr>
    </w:p>
    <w:p w:rsidR="00660404" w:rsidRPr="007E6B0D" w:rsidRDefault="00660404" w:rsidP="00660404">
      <w:pPr>
        <w:shd w:val="clear" w:color="auto" w:fill="FFFFFF"/>
        <w:suppressAutoHyphens w:val="0"/>
        <w:rPr>
          <w:rFonts w:ascii="Arial" w:hAnsi="Arial" w:cs="Arial"/>
          <w:b/>
          <w:lang w:eastAsia="en-US"/>
        </w:rPr>
      </w:pPr>
      <w:r w:rsidRPr="007E6B0D">
        <w:rPr>
          <w:b/>
          <w:lang w:eastAsia="en-US"/>
        </w:rPr>
        <w:t>If the student feels they could benefit from counseling services from this type of event, Strand College of Hair Design will provide information to local support centers in the area.</w:t>
      </w:r>
    </w:p>
    <w:p w:rsidR="00C3014D" w:rsidRPr="002B1C46" w:rsidRDefault="00C3014D" w:rsidP="00F6596E">
      <w:pPr>
        <w:pStyle w:val="BodyText2"/>
        <w:rPr>
          <w:color w:val="31849B" w:themeColor="accent5" w:themeShade="BF"/>
        </w:rPr>
      </w:pPr>
    </w:p>
    <w:p w:rsidR="00F6596E" w:rsidRPr="002B1C46" w:rsidRDefault="00F6596E" w:rsidP="00F6596E">
      <w:pPr>
        <w:widowControl w:val="0"/>
        <w:rPr>
          <w:b/>
          <w:color w:val="31849B" w:themeColor="accent5" w:themeShade="BF"/>
          <w:u w:val="single"/>
        </w:rPr>
      </w:pPr>
      <w:r w:rsidRPr="002B1C46">
        <w:rPr>
          <w:b/>
          <w:color w:val="31849B" w:themeColor="accent5" w:themeShade="BF"/>
          <w:u w:val="single"/>
        </w:rPr>
        <w:t>TITLE IV CODE OF CONDUCT</w:t>
      </w:r>
    </w:p>
    <w:p w:rsidR="00F6596E" w:rsidRPr="002B1C46" w:rsidRDefault="00F6596E" w:rsidP="00F6596E">
      <w:pPr>
        <w:widowControl w:val="0"/>
        <w:rPr>
          <w:b/>
          <w:color w:val="31849B" w:themeColor="accent5" w:themeShade="BF"/>
          <w:u w:val="single"/>
        </w:rPr>
      </w:pPr>
      <w:r w:rsidRPr="002B1C46">
        <w:rPr>
          <w:b/>
          <w:color w:val="31849B" w:themeColor="accent5" w:themeShade="BF"/>
          <w:u w:val="single"/>
        </w:rPr>
        <w:t>Title-IV Loan School Code of Conduct</w:t>
      </w:r>
    </w:p>
    <w:p w:rsidR="00F6596E" w:rsidRPr="00F6596E" w:rsidRDefault="00F6596E" w:rsidP="00F6596E">
      <w:pPr>
        <w:widowControl w:val="0"/>
        <w:ind w:firstLine="720"/>
        <w:rPr>
          <w:b/>
        </w:rPr>
      </w:pPr>
    </w:p>
    <w:p w:rsidR="00F6596E" w:rsidRPr="00F6596E" w:rsidRDefault="00F6596E" w:rsidP="00F6596E">
      <w:pPr>
        <w:widowControl w:val="0"/>
        <w:rPr>
          <w:b/>
        </w:rPr>
      </w:pPr>
      <w:r w:rsidRPr="00F6596E">
        <w:rPr>
          <w:b/>
        </w:rPr>
        <w:lastRenderedPageBreak/>
        <w:t>No employee or staff member of Strand College of Hair Design is or will be paid directly or indirectly based on revenue sharing.</w:t>
      </w:r>
    </w:p>
    <w:p w:rsidR="00F6596E" w:rsidRPr="00F6596E" w:rsidRDefault="00F6596E" w:rsidP="00F6596E">
      <w:pPr>
        <w:widowControl w:val="0"/>
        <w:rPr>
          <w:b/>
        </w:rPr>
      </w:pPr>
    </w:p>
    <w:p w:rsidR="00F6596E" w:rsidRPr="00F6596E" w:rsidRDefault="00F6596E" w:rsidP="00F6596E">
      <w:pPr>
        <w:widowControl w:val="0"/>
        <w:rPr>
          <w:b/>
        </w:rPr>
      </w:pPr>
      <w:r w:rsidRPr="00F6596E">
        <w:rPr>
          <w:b/>
        </w:rPr>
        <w:t>No employee or staff member of Strand College of Hair Design will accept a gift(cash, material, or any other consideration that could be considered of monetary value) from any outside source that could be viewed as a bribe or an enticement to enter into an arrangement with any company or secure influence in financial aid matters, such as securing or selecting any bank or servicer, etc.</w:t>
      </w:r>
    </w:p>
    <w:p w:rsidR="00F6596E" w:rsidRPr="00F6596E" w:rsidRDefault="00F6596E" w:rsidP="00F6596E">
      <w:pPr>
        <w:widowControl w:val="0"/>
        <w:rPr>
          <w:b/>
        </w:rPr>
      </w:pPr>
    </w:p>
    <w:p w:rsidR="00F6596E" w:rsidRPr="00F6596E" w:rsidRDefault="00F6596E" w:rsidP="00F6596E">
      <w:pPr>
        <w:widowControl w:val="0"/>
        <w:rPr>
          <w:b/>
        </w:rPr>
      </w:pPr>
      <w:r w:rsidRPr="00F6596E">
        <w:rPr>
          <w:b/>
        </w:rPr>
        <w:t>Strand College of Hair Design does not and will not enter into consulting or contracting arrangements based on recruitment or revenue sharing.</w:t>
      </w:r>
    </w:p>
    <w:p w:rsidR="00F6596E" w:rsidRPr="00F6596E" w:rsidRDefault="00F6596E" w:rsidP="00F6596E">
      <w:pPr>
        <w:widowControl w:val="0"/>
        <w:rPr>
          <w:b/>
        </w:rPr>
      </w:pPr>
    </w:p>
    <w:p w:rsidR="00F6596E" w:rsidRPr="00F6596E" w:rsidRDefault="00F6596E" w:rsidP="00F6596E">
      <w:pPr>
        <w:widowControl w:val="0"/>
        <w:rPr>
          <w:b/>
        </w:rPr>
      </w:pPr>
      <w:r w:rsidRPr="00F6596E">
        <w:rPr>
          <w:b/>
        </w:rPr>
        <w:t>Strand College of Hair Design is a Direct Loan Lender school and has not nor will not enter into any other lender arrangements so no lender other than through the Direct Loan Program is assigned to first time borrowers</w:t>
      </w:r>
    </w:p>
    <w:p w:rsidR="00F6596E" w:rsidRPr="00F6596E" w:rsidRDefault="00F6596E" w:rsidP="00F6596E">
      <w:pPr>
        <w:widowControl w:val="0"/>
        <w:rPr>
          <w:b/>
        </w:rPr>
      </w:pPr>
    </w:p>
    <w:p w:rsidR="00F6596E" w:rsidRPr="00F6596E" w:rsidRDefault="00F6596E" w:rsidP="00F6596E">
      <w:pPr>
        <w:widowControl w:val="0"/>
        <w:rPr>
          <w:b/>
        </w:rPr>
      </w:pPr>
      <w:r w:rsidRPr="00F6596E">
        <w:rPr>
          <w:b/>
        </w:rPr>
        <w:t>Strand College of Hair Design only certifies loans through the Direct Loan Program and thus does not engage nor will it engage in any refusal to certify or delay certification based on lender choice.</w:t>
      </w:r>
    </w:p>
    <w:p w:rsidR="00F6596E" w:rsidRPr="00F6596E" w:rsidRDefault="00F6596E" w:rsidP="00F6596E">
      <w:pPr>
        <w:widowControl w:val="0"/>
        <w:rPr>
          <w:b/>
        </w:rPr>
      </w:pPr>
    </w:p>
    <w:p w:rsidR="00F6596E" w:rsidRPr="00F6596E" w:rsidRDefault="00F6596E" w:rsidP="00F6596E">
      <w:pPr>
        <w:widowControl w:val="0"/>
        <w:rPr>
          <w:b/>
        </w:rPr>
      </w:pPr>
      <w:r w:rsidRPr="00F6596E">
        <w:rPr>
          <w:b/>
        </w:rPr>
        <w:t>Strand College of Hair Design will not accept assistance in staffing or any other form that it has not paid a fair market price.</w:t>
      </w:r>
    </w:p>
    <w:p w:rsidR="00F6596E" w:rsidRPr="00F6596E" w:rsidRDefault="00F6596E" w:rsidP="00F6596E">
      <w:pPr>
        <w:widowControl w:val="0"/>
        <w:rPr>
          <w:b/>
        </w:rPr>
      </w:pPr>
    </w:p>
    <w:p w:rsidR="00F6596E" w:rsidRPr="00F6596E" w:rsidRDefault="00F6596E" w:rsidP="00F6596E">
      <w:pPr>
        <w:widowControl w:val="0"/>
        <w:rPr>
          <w:b/>
        </w:rPr>
      </w:pPr>
      <w:r w:rsidRPr="00F6596E">
        <w:rPr>
          <w:b/>
        </w:rPr>
        <w:t>No employee or staff member will enter into an advisory board service for which compensation is exchanged.</w:t>
      </w:r>
    </w:p>
    <w:p w:rsidR="00F6596E" w:rsidRPr="00F6596E" w:rsidRDefault="00F6596E" w:rsidP="00F6596E">
      <w:pPr>
        <w:widowControl w:val="0"/>
        <w:rPr>
          <w:b/>
        </w:rPr>
      </w:pPr>
    </w:p>
    <w:p w:rsidR="00F6596E" w:rsidRPr="00F6596E" w:rsidRDefault="00F6596E" w:rsidP="00F6596E">
      <w:pPr>
        <w:widowControl w:val="0"/>
        <w:rPr>
          <w:b/>
        </w:rPr>
      </w:pPr>
      <w:r w:rsidRPr="00F6596E">
        <w:rPr>
          <w:b/>
        </w:rPr>
        <w:t>Any and all loan funds made available through Stand College of Hair Design are solely for postsecondary expenses related to attending Strand College of Hair Design. No outside private educational loans are made outside of the Direct Loan program and an internal finance plan arranged when the student enrolls. Any internal loan is issued in compliance with the terms of the Truth in Lending Act and must be completely paid prior to the student being certified as a graduate.</w:t>
      </w:r>
    </w:p>
    <w:p w:rsidR="00F6596E" w:rsidRPr="00F6596E" w:rsidRDefault="00F6596E" w:rsidP="00F6596E">
      <w:pPr>
        <w:widowControl w:val="0"/>
        <w:rPr>
          <w:b/>
        </w:rPr>
      </w:pPr>
    </w:p>
    <w:p w:rsidR="00F6596E" w:rsidRPr="00F6596E" w:rsidRDefault="00F6596E" w:rsidP="00F6596E">
      <w:pPr>
        <w:widowControl w:val="0"/>
        <w:rPr>
          <w:b/>
        </w:rPr>
      </w:pPr>
      <w:r w:rsidRPr="00F6596E">
        <w:rPr>
          <w:b/>
        </w:rPr>
        <w:t>No employee or staff member of Strand College of Hair Design will accept any offer of funds from private lenders related to any of the activities of Strand College of Hair Design that could be viewed as a bribe or enticement.</w:t>
      </w:r>
    </w:p>
    <w:p w:rsidR="00F6596E" w:rsidRPr="00F6596E" w:rsidRDefault="00F6596E" w:rsidP="00F6596E">
      <w:pPr>
        <w:widowControl w:val="0"/>
        <w:rPr>
          <w:b/>
        </w:rPr>
      </w:pPr>
    </w:p>
    <w:p w:rsidR="00F6596E" w:rsidRPr="00F6596E" w:rsidRDefault="00F6596E" w:rsidP="00F6596E">
      <w:pPr>
        <w:widowControl w:val="0"/>
        <w:rPr>
          <w:b/>
        </w:rPr>
      </w:pPr>
      <w:r w:rsidRPr="00F6596E">
        <w:rPr>
          <w:b/>
        </w:rPr>
        <w:t>Strand College of Hair Design has not entered into any preferred lender arrangements.</w:t>
      </w:r>
    </w:p>
    <w:p w:rsidR="005D6503" w:rsidRDefault="005D6503" w:rsidP="00F6596E">
      <w:pPr>
        <w:widowControl w:val="0"/>
        <w:rPr>
          <w:b/>
        </w:rPr>
      </w:pPr>
    </w:p>
    <w:p w:rsidR="00D132F4" w:rsidRDefault="00D132F4" w:rsidP="000E741F">
      <w:pPr>
        <w:rPr>
          <w:b/>
        </w:rPr>
      </w:pPr>
    </w:p>
    <w:p w:rsidR="00D132F4" w:rsidRPr="002B1C46" w:rsidRDefault="000E741F" w:rsidP="000E741F">
      <w:pPr>
        <w:rPr>
          <w:b/>
          <w:color w:val="31849B" w:themeColor="accent5" w:themeShade="BF"/>
          <w:u w:val="single"/>
        </w:rPr>
      </w:pPr>
      <w:r w:rsidRPr="002B1C46">
        <w:rPr>
          <w:b/>
          <w:color w:val="31849B" w:themeColor="accent5" w:themeShade="BF"/>
          <w:u w:val="single"/>
        </w:rPr>
        <w:t>CRIMINAL OFFENSES REPORTED</w:t>
      </w:r>
    </w:p>
    <w:p w:rsidR="00D132F4" w:rsidRDefault="00D132F4" w:rsidP="00D132F4">
      <w:pPr>
        <w:rPr>
          <w:b/>
        </w:rPr>
      </w:pPr>
    </w:p>
    <w:p w:rsidR="00D132F4" w:rsidRPr="00D132F4" w:rsidRDefault="00D132F4" w:rsidP="00D132F4">
      <w:pPr>
        <w:rPr>
          <w:b/>
        </w:rPr>
      </w:pPr>
      <w:r w:rsidRPr="00D132F4">
        <w:rPr>
          <w:b/>
        </w:rPr>
        <w:t xml:space="preserve">*Statistics are compiled in accordance with the Provisions of the Jeanne </w:t>
      </w:r>
      <w:proofErr w:type="spellStart"/>
      <w:r w:rsidRPr="00D132F4">
        <w:rPr>
          <w:b/>
        </w:rPr>
        <w:t>Clery</w:t>
      </w:r>
      <w:proofErr w:type="spellEnd"/>
      <w:r w:rsidRPr="00D132F4">
        <w:rPr>
          <w:b/>
        </w:rPr>
        <w:t xml:space="preserve"> Disclosure of Campus Security Policy and Campus Crime Statistics Act.</w:t>
      </w:r>
    </w:p>
    <w:p w:rsidR="00D132F4" w:rsidRPr="00D132F4" w:rsidRDefault="00D132F4" w:rsidP="00D132F4">
      <w:pPr>
        <w:rPr>
          <w:b/>
        </w:rPr>
      </w:pPr>
      <w:r w:rsidRPr="00D132F4">
        <w:rPr>
          <w:b/>
        </w:rPr>
        <w:t>*Strand College of Hair Design does not offer on-campus housing for students</w:t>
      </w:r>
    </w:p>
    <w:p w:rsidR="00D132F4" w:rsidRPr="00D132F4" w:rsidRDefault="00D132F4" w:rsidP="00D132F4">
      <w:pPr>
        <w:rPr>
          <w:b/>
        </w:rPr>
      </w:pPr>
      <w:r w:rsidRPr="00D132F4">
        <w:rPr>
          <w:b/>
        </w:rPr>
        <w:lastRenderedPageBreak/>
        <w:t xml:space="preserve">*”On Campus” refers to any building owned and operated by Strand College of Hair Design and used to fulfill the institutions educational purposes. </w:t>
      </w:r>
    </w:p>
    <w:p w:rsidR="00D132F4" w:rsidRPr="00D132F4" w:rsidRDefault="00D132F4" w:rsidP="00D132F4">
      <w:pPr>
        <w:rPr>
          <w:b/>
        </w:rPr>
      </w:pPr>
      <w:r w:rsidRPr="00D132F4">
        <w:rPr>
          <w:b/>
        </w:rPr>
        <w:t xml:space="preserve">“Public Property” refers to any close geographic area to the institution such as a street, sidewalk or parking lot, which may be used staff or students of the institution for the institutions educational purposes. </w:t>
      </w:r>
    </w:p>
    <w:p w:rsidR="00D132F4" w:rsidRPr="00D132F4" w:rsidRDefault="00D132F4" w:rsidP="00D132F4">
      <w:pPr>
        <w:rPr>
          <w:b/>
        </w:rPr>
      </w:pPr>
      <w:r w:rsidRPr="00D132F4">
        <w:rPr>
          <w:b/>
        </w:rPr>
        <w:t xml:space="preserve">*All statistics for this report are retrieved from all crimes and events reported to the Myrtle Beach Police Department during the respective calendar years. </w:t>
      </w:r>
    </w:p>
    <w:p w:rsidR="000E741F" w:rsidRDefault="00D132F4" w:rsidP="00D132F4">
      <w:pPr>
        <w:rPr>
          <w:b/>
        </w:rPr>
      </w:pPr>
      <w:r w:rsidRPr="00D132F4">
        <w:rPr>
          <w:b/>
        </w:rPr>
        <w:t>*Paper copies of this report are available if requested.</w:t>
      </w:r>
    </w:p>
    <w:tbl>
      <w:tblPr>
        <w:tblW w:w="5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23"/>
        <w:gridCol w:w="1291"/>
        <w:gridCol w:w="1136"/>
        <w:gridCol w:w="1000"/>
      </w:tblGrid>
      <w:tr w:rsidR="000E741F" w:rsidTr="00D132F4">
        <w:trPr>
          <w:trHeight w:val="430"/>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b/>
                <w:sz w:val="22"/>
                <w:szCs w:val="22"/>
              </w:rPr>
            </w:pPr>
            <w:r>
              <w:rPr>
                <w:b/>
              </w:rPr>
              <w:t>Offense</w:t>
            </w:r>
          </w:p>
        </w:tc>
        <w:tc>
          <w:tcPr>
            <w:tcW w:w="590"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b/>
                <w:sz w:val="22"/>
                <w:szCs w:val="22"/>
              </w:rPr>
            </w:pPr>
            <w:r>
              <w:rPr>
                <w:b/>
              </w:rPr>
              <w:t>Year</w:t>
            </w:r>
          </w:p>
        </w:tc>
        <w:tc>
          <w:tcPr>
            <w:tcW w:w="3550" w:type="dxa"/>
            <w:gridSpan w:val="3"/>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b/>
                <w:sz w:val="22"/>
                <w:szCs w:val="22"/>
              </w:rPr>
            </w:pPr>
            <w:r>
              <w:rPr>
                <w:b/>
              </w:rPr>
              <w:t>Location</w:t>
            </w:r>
          </w:p>
        </w:tc>
      </w:tr>
      <w:tr w:rsidR="000E741F" w:rsidTr="00D132F4">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b/>
                <w:sz w:val="22"/>
                <w:szCs w:val="22"/>
              </w:rPr>
            </w:pP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b/>
                <w:sz w:val="22"/>
                <w:szCs w:val="22"/>
              </w:rPr>
            </w:pPr>
            <w:r>
              <w:rPr>
                <w:b/>
              </w:rPr>
              <w:t>On Campus</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b/>
                <w:sz w:val="22"/>
                <w:szCs w:val="22"/>
              </w:rPr>
            </w:pPr>
            <w:r>
              <w:rPr>
                <w:b/>
              </w:rPr>
              <w:t>Public Property</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b/>
                <w:sz w:val="22"/>
                <w:szCs w:val="22"/>
              </w:rPr>
            </w:pPr>
          </w:p>
        </w:tc>
      </w:tr>
      <w:tr w:rsidR="000E741F" w:rsidTr="00D132F4">
        <w:trPr>
          <w:trHeight w:val="236"/>
        </w:trPr>
        <w:tc>
          <w:tcPr>
            <w:tcW w:w="1602" w:type="dxa"/>
            <w:vMerge w:val="restart"/>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Murder/ Non-negligent Manslaughter</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50"/>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Negligent Manslaughter</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70"/>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Rape</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80"/>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Fondling</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84"/>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Incest</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26"/>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 xml:space="preserve">Statutory </w:t>
            </w:r>
            <w:r>
              <w:lastRenderedPageBreak/>
              <w:t>Rape</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lastRenderedPageBreak/>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2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91"/>
        </w:trPr>
        <w:tc>
          <w:tcPr>
            <w:tcW w:w="1602" w:type="dxa"/>
            <w:vMerge w:val="restart"/>
            <w:tcBorders>
              <w:top w:val="single" w:sz="4" w:space="0" w:color="auto"/>
              <w:left w:val="single" w:sz="4" w:space="0" w:color="auto"/>
              <w:bottom w:val="single" w:sz="4" w:space="0" w:color="auto"/>
              <w:right w:val="single" w:sz="4" w:space="0" w:color="auto"/>
            </w:tcBorders>
          </w:tcPr>
          <w:p w:rsidR="000E741F" w:rsidRDefault="000E741F">
            <w:pPr>
              <w:rPr>
                <w:rFonts w:cstheme="minorBidi"/>
              </w:rPr>
            </w:pPr>
          </w:p>
          <w:p w:rsidR="000E741F" w:rsidRDefault="000E741F">
            <w:pPr>
              <w:spacing w:after="200" w:line="276" w:lineRule="auto"/>
              <w:rPr>
                <w:sz w:val="22"/>
                <w:szCs w:val="22"/>
              </w:rPr>
            </w:pPr>
            <w:r>
              <w:t>Robbery</w:t>
            </w: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2015</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2016</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r w:rsidR="000E741F" w:rsidTr="00D132F4">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741F" w:rsidRDefault="000E741F">
            <w:pPr>
              <w:rPr>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2017</w:t>
            </w:r>
          </w:p>
        </w:tc>
        <w:tc>
          <w:tcPr>
            <w:tcW w:w="1328"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092" w:type="dxa"/>
            <w:tcBorders>
              <w:top w:val="single" w:sz="4" w:space="0" w:color="auto"/>
              <w:left w:val="single" w:sz="4" w:space="0" w:color="auto"/>
              <w:bottom w:val="single" w:sz="4" w:space="0" w:color="auto"/>
              <w:right w:val="single" w:sz="4" w:space="0" w:color="auto"/>
            </w:tcBorders>
            <w:hideMark/>
          </w:tcPr>
          <w:p w:rsidR="000E741F" w:rsidRDefault="000E741F">
            <w:pPr>
              <w:spacing w:after="200" w:line="276" w:lineRule="auto"/>
              <w:rPr>
                <w:sz w:val="22"/>
                <w:szCs w:val="22"/>
              </w:rPr>
            </w:pPr>
            <w:r>
              <w:t>0</w:t>
            </w:r>
          </w:p>
        </w:tc>
        <w:tc>
          <w:tcPr>
            <w:tcW w:w="1130" w:type="dxa"/>
            <w:tcBorders>
              <w:top w:val="single" w:sz="4" w:space="0" w:color="auto"/>
              <w:left w:val="single" w:sz="4" w:space="0" w:color="auto"/>
              <w:bottom w:val="single" w:sz="4" w:space="0" w:color="auto"/>
              <w:right w:val="single" w:sz="4" w:space="0" w:color="auto"/>
            </w:tcBorders>
          </w:tcPr>
          <w:p w:rsidR="000E741F" w:rsidRDefault="000E741F">
            <w:pPr>
              <w:spacing w:after="200" w:line="276" w:lineRule="auto"/>
              <w:rPr>
                <w:sz w:val="22"/>
                <w:szCs w:val="22"/>
              </w:rPr>
            </w:pPr>
          </w:p>
        </w:tc>
      </w:tr>
    </w:tbl>
    <w:p w:rsidR="000A05FC" w:rsidRDefault="000A05FC" w:rsidP="00F6596E">
      <w:pPr>
        <w:widowControl w:val="0"/>
        <w:rPr>
          <w:b/>
        </w:rPr>
      </w:pPr>
    </w:p>
    <w:tbl>
      <w:tblPr>
        <w:tblpPr w:leftFromText="180" w:rightFromText="180" w:vertAnchor="text" w:tblpY="161"/>
        <w:tblW w:w="5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96"/>
        <w:gridCol w:w="1308"/>
        <w:gridCol w:w="1077"/>
        <w:gridCol w:w="1134"/>
      </w:tblGrid>
      <w:tr w:rsidR="00D132F4" w:rsidTr="00D132F4">
        <w:trPr>
          <w:trHeight w:val="379"/>
        </w:trPr>
        <w:tc>
          <w:tcPr>
            <w:tcW w:w="1574"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Aggravated Assault</w:t>
            </w: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26"/>
        </w:trPr>
        <w:tc>
          <w:tcPr>
            <w:tcW w:w="1574"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Burglary</w:t>
            </w: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293"/>
        </w:trPr>
        <w:tc>
          <w:tcPr>
            <w:tcW w:w="1574"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Motor Vehicle Theft</w:t>
            </w: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94"/>
        </w:trPr>
        <w:tc>
          <w:tcPr>
            <w:tcW w:w="1574"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Arson</w:t>
            </w: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696"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308"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077"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34"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bl>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Default="000A05FC" w:rsidP="00F6596E">
      <w:pPr>
        <w:widowControl w:val="0"/>
        <w:rPr>
          <w:b/>
        </w:rPr>
      </w:pPr>
    </w:p>
    <w:p w:rsidR="000A05FC" w:rsidRPr="00660404" w:rsidRDefault="000A05FC" w:rsidP="00F6596E">
      <w:pPr>
        <w:widowControl w:val="0"/>
        <w:rPr>
          <w:b/>
        </w:rPr>
      </w:pPr>
    </w:p>
    <w:p w:rsidR="002E7C1F" w:rsidRDefault="002E7C1F">
      <w:pPr>
        <w:widowControl w:val="0"/>
        <w:jc w:val="center"/>
        <w:rPr>
          <w:b/>
        </w:rPr>
      </w:pPr>
    </w:p>
    <w:p w:rsidR="00141F16" w:rsidRDefault="00141F16">
      <w:pPr>
        <w:widowControl w:val="0"/>
        <w:jc w:val="center"/>
        <w:rPr>
          <w:b/>
        </w:rPr>
      </w:pPr>
    </w:p>
    <w:p w:rsidR="00622813" w:rsidRPr="007D1757" w:rsidRDefault="00622813" w:rsidP="00D132F4">
      <w:pPr>
        <w:widowControl w:val="0"/>
        <w:rPr>
          <w:b/>
          <w:u w:val="single"/>
        </w:rPr>
      </w:pPr>
    </w:p>
    <w:p w:rsidR="00D132F4" w:rsidRDefault="00D132F4" w:rsidP="00D132F4">
      <w:pPr>
        <w:rPr>
          <w:rFonts w:asciiTheme="minorHAnsi" w:hAnsiTheme="minorHAnsi" w:cstheme="minorBidi"/>
          <w:sz w:val="22"/>
          <w:szCs w:val="22"/>
        </w:rPr>
      </w:pPr>
    </w:p>
    <w:p w:rsidR="00D132F4" w:rsidRDefault="00D132F4" w:rsidP="00D132F4"/>
    <w:p w:rsidR="00D132F4" w:rsidRDefault="00D132F4" w:rsidP="00D132F4"/>
    <w:p w:rsidR="00D132F4" w:rsidRDefault="00D132F4" w:rsidP="00D132F4"/>
    <w:tbl>
      <w:tblPr>
        <w:tblpPr w:leftFromText="180" w:rightFromText="180" w:vertAnchor="text" w:horzAnchor="margin" w:tblpY="30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723"/>
        <w:gridCol w:w="1695"/>
        <w:gridCol w:w="1680"/>
        <w:gridCol w:w="1155"/>
      </w:tblGrid>
      <w:tr w:rsidR="00D132F4" w:rsidTr="00D132F4">
        <w:trPr>
          <w:trHeight w:val="509"/>
        </w:trPr>
        <w:tc>
          <w:tcPr>
            <w:tcW w:w="187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b/>
              </w:rPr>
            </w:pPr>
          </w:p>
          <w:p w:rsidR="00D132F4" w:rsidRDefault="00D132F4" w:rsidP="00D132F4">
            <w:pPr>
              <w:spacing w:after="200" w:line="276" w:lineRule="auto"/>
              <w:rPr>
                <w:b/>
                <w:sz w:val="22"/>
                <w:szCs w:val="22"/>
              </w:rPr>
            </w:pPr>
            <w:r>
              <w:rPr>
                <w:b/>
              </w:rPr>
              <w:t>Offense</w:t>
            </w:r>
          </w:p>
        </w:tc>
        <w:tc>
          <w:tcPr>
            <w:tcW w:w="723"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b/>
              </w:rPr>
            </w:pPr>
          </w:p>
          <w:p w:rsidR="00D132F4" w:rsidRDefault="00D132F4" w:rsidP="00D132F4">
            <w:pPr>
              <w:spacing w:after="200" w:line="276" w:lineRule="auto"/>
              <w:rPr>
                <w:b/>
                <w:sz w:val="22"/>
                <w:szCs w:val="22"/>
              </w:rPr>
            </w:pPr>
            <w:r>
              <w:rPr>
                <w:b/>
              </w:rPr>
              <w:t>Year</w:t>
            </w:r>
          </w:p>
        </w:tc>
        <w:tc>
          <w:tcPr>
            <w:tcW w:w="4530" w:type="dxa"/>
            <w:gridSpan w:val="3"/>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 xml:space="preserve">                                   Location</w:t>
            </w:r>
          </w:p>
        </w:tc>
      </w:tr>
      <w:tr w:rsidR="00D132F4" w:rsidTr="00D132F4">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b/>
                <w:sz w:val="22"/>
                <w:szCs w:val="22"/>
              </w:rPr>
            </w:pP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On-Campus Property</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Public Property</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b/>
                <w:sz w:val="22"/>
                <w:szCs w:val="22"/>
              </w:rPr>
            </w:pPr>
          </w:p>
        </w:tc>
      </w:tr>
      <w:tr w:rsidR="00D132F4" w:rsidTr="00D132F4">
        <w:trPr>
          <w:trHeight w:val="630"/>
        </w:trPr>
        <w:tc>
          <w:tcPr>
            <w:tcW w:w="187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Domestic Violence</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53"/>
        </w:trPr>
        <w:tc>
          <w:tcPr>
            <w:tcW w:w="187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r>
              <w:t>Dating Violence</w:t>
            </w:r>
          </w:p>
          <w:p w:rsidR="00D132F4" w:rsidRDefault="00D132F4" w:rsidP="00D132F4">
            <w:pPr>
              <w:spacing w:after="200" w:line="276" w:lineRule="auto"/>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555"/>
        </w:trPr>
        <w:tc>
          <w:tcPr>
            <w:tcW w:w="187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sz w:val="22"/>
                <w:szCs w:val="22"/>
              </w:rPr>
            </w:pPr>
            <w:r>
              <w:t>Stalking</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6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9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68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155"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bl>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Pr>
        <w:rPr>
          <w:rFonts w:asciiTheme="minorHAnsi" w:hAnsiTheme="minorHAnsi" w:cstheme="minorBidi"/>
          <w:sz w:val="22"/>
          <w:szCs w:val="22"/>
        </w:rPr>
      </w:pP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3"/>
        <w:gridCol w:w="1665"/>
        <w:gridCol w:w="1800"/>
        <w:gridCol w:w="1470"/>
      </w:tblGrid>
      <w:tr w:rsidR="00D132F4" w:rsidTr="00D132F4">
        <w:trPr>
          <w:trHeight w:val="509"/>
        </w:trPr>
        <w:tc>
          <w:tcPr>
            <w:tcW w:w="178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b/>
                <w:sz w:val="22"/>
                <w:szCs w:val="22"/>
              </w:rPr>
            </w:pPr>
            <w:r>
              <w:rPr>
                <w:b/>
              </w:rPr>
              <w:t>Offense</w:t>
            </w:r>
          </w:p>
        </w:tc>
        <w:tc>
          <w:tcPr>
            <w:tcW w:w="723"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p>
          <w:p w:rsidR="00D132F4" w:rsidRDefault="00D132F4" w:rsidP="00D132F4">
            <w:pPr>
              <w:spacing w:after="200" w:line="276" w:lineRule="auto"/>
              <w:rPr>
                <w:b/>
                <w:sz w:val="22"/>
                <w:szCs w:val="22"/>
              </w:rPr>
            </w:pPr>
            <w:r>
              <w:rPr>
                <w:b/>
              </w:rPr>
              <w:t>Year</w:t>
            </w:r>
          </w:p>
        </w:tc>
        <w:tc>
          <w:tcPr>
            <w:tcW w:w="4935" w:type="dxa"/>
            <w:gridSpan w:val="3"/>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 xml:space="preserve"> Location</w:t>
            </w:r>
          </w:p>
        </w:tc>
      </w:tr>
      <w:tr w:rsidR="00D132F4" w:rsidTr="00D132F4">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b/>
                <w:sz w:val="22"/>
                <w:szCs w:val="22"/>
              </w:rPr>
            </w:pP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On-Campus Property</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b/>
                <w:sz w:val="22"/>
                <w:szCs w:val="22"/>
              </w:rPr>
            </w:pPr>
            <w:r>
              <w:rPr>
                <w:b/>
              </w:rPr>
              <w:t>Public Property</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b/>
                <w:sz w:val="22"/>
                <w:szCs w:val="22"/>
              </w:rPr>
            </w:pPr>
          </w:p>
        </w:tc>
      </w:tr>
      <w:tr w:rsidR="00D132F4" w:rsidTr="00D132F4">
        <w:trPr>
          <w:trHeight w:val="465"/>
        </w:trPr>
        <w:tc>
          <w:tcPr>
            <w:tcW w:w="1785" w:type="dxa"/>
            <w:vMerge w:val="restart"/>
            <w:tcBorders>
              <w:top w:val="single" w:sz="4" w:space="0" w:color="auto"/>
              <w:left w:val="single" w:sz="4" w:space="0" w:color="auto"/>
              <w:bottom w:val="single" w:sz="4" w:space="0" w:color="auto"/>
              <w:right w:val="single" w:sz="4" w:space="0" w:color="auto"/>
            </w:tcBorders>
          </w:tcPr>
          <w:p w:rsidR="00D132F4" w:rsidRDefault="00D132F4" w:rsidP="00D132F4">
            <w:pPr>
              <w:rPr>
                <w:rFonts w:cstheme="minorBidi"/>
              </w:rPr>
            </w:pPr>
            <w:r>
              <w:t>Arrests: Weapons Violations</w:t>
            </w:r>
          </w:p>
          <w:p w:rsidR="00D132F4" w:rsidRDefault="00D132F4" w:rsidP="00D132F4">
            <w:pPr>
              <w:spacing w:after="200" w:line="276" w:lineRule="auto"/>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75"/>
        </w:trPr>
        <w:tc>
          <w:tcPr>
            <w:tcW w:w="1785" w:type="dxa"/>
            <w:vMerge w:val="restart"/>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Disciplinary Referrals: Weapons Violations</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600"/>
        </w:trPr>
        <w:tc>
          <w:tcPr>
            <w:tcW w:w="1785" w:type="dxa"/>
            <w:vMerge w:val="restart"/>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Arrests: Drug Abuse Violations</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20"/>
        </w:trPr>
        <w:tc>
          <w:tcPr>
            <w:tcW w:w="1785" w:type="dxa"/>
            <w:vMerge w:val="restart"/>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Disciplinary Referrals: Drug Abuse Violations</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600"/>
        </w:trPr>
        <w:tc>
          <w:tcPr>
            <w:tcW w:w="1785" w:type="dxa"/>
            <w:vMerge w:val="restart"/>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Arrests: Liquor Law Violations</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525"/>
        </w:trPr>
        <w:tc>
          <w:tcPr>
            <w:tcW w:w="1785" w:type="dxa"/>
            <w:vMerge w:val="restart"/>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lastRenderedPageBreak/>
              <w:t>Disciplinary Referrals: Liquor Law Violations</w:t>
            </w: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2015</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2016</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r w:rsidR="00D132F4" w:rsidTr="00D132F4">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32F4" w:rsidRDefault="00D132F4" w:rsidP="00D132F4">
            <w:pPr>
              <w:rPr>
                <w:sz w:val="22"/>
                <w:szCs w:val="22"/>
              </w:rPr>
            </w:pPr>
          </w:p>
        </w:tc>
        <w:tc>
          <w:tcPr>
            <w:tcW w:w="723"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2017</w:t>
            </w:r>
          </w:p>
        </w:tc>
        <w:tc>
          <w:tcPr>
            <w:tcW w:w="1665"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800" w:type="dxa"/>
            <w:tcBorders>
              <w:top w:val="single" w:sz="4" w:space="0" w:color="auto"/>
              <w:left w:val="single" w:sz="4" w:space="0" w:color="auto"/>
              <w:bottom w:val="single" w:sz="4" w:space="0" w:color="auto"/>
              <w:right w:val="single" w:sz="4" w:space="0" w:color="auto"/>
            </w:tcBorders>
            <w:hideMark/>
          </w:tcPr>
          <w:p w:rsidR="00D132F4" w:rsidRDefault="00D132F4" w:rsidP="00D132F4">
            <w:pPr>
              <w:spacing w:after="200" w:line="276" w:lineRule="auto"/>
              <w:rPr>
                <w:sz w:val="22"/>
                <w:szCs w:val="22"/>
              </w:rPr>
            </w:pPr>
            <w:r>
              <w:t>0</w:t>
            </w:r>
          </w:p>
        </w:tc>
        <w:tc>
          <w:tcPr>
            <w:tcW w:w="1470" w:type="dxa"/>
            <w:tcBorders>
              <w:top w:val="single" w:sz="4" w:space="0" w:color="auto"/>
              <w:left w:val="single" w:sz="4" w:space="0" w:color="auto"/>
              <w:bottom w:val="single" w:sz="4" w:space="0" w:color="auto"/>
              <w:right w:val="single" w:sz="4" w:space="0" w:color="auto"/>
            </w:tcBorders>
          </w:tcPr>
          <w:p w:rsidR="00D132F4" w:rsidRDefault="00D132F4" w:rsidP="00D132F4">
            <w:pPr>
              <w:spacing w:after="200" w:line="276" w:lineRule="auto"/>
              <w:rPr>
                <w:sz w:val="22"/>
                <w:szCs w:val="22"/>
              </w:rPr>
            </w:pPr>
          </w:p>
        </w:tc>
      </w:tr>
    </w:tbl>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D132F4" w:rsidRDefault="00D132F4" w:rsidP="00D132F4"/>
    <w:p w:rsidR="00622813" w:rsidRPr="002B1C46" w:rsidRDefault="002B1C46">
      <w:pPr>
        <w:widowControl w:val="0"/>
        <w:jc w:val="both"/>
        <w:rPr>
          <w:b/>
          <w:color w:val="31849B" w:themeColor="accent5" w:themeShade="BF"/>
          <w:u w:val="single"/>
        </w:rPr>
      </w:pPr>
      <w:r>
        <w:rPr>
          <w:b/>
          <w:color w:val="31849B" w:themeColor="accent5" w:themeShade="BF"/>
          <w:u w:val="single"/>
        </w:rPr>
        <w:t>COUNSELING</w:t>
      </w:r>
    </w:p>
    <w:p w:rsidR="007D1757" w:rsidRDefault="00F5612A">
      <w:pPr>
        <w:widowControl w:val="0"/>
        <w:jc w:val="both"/>
        <w:rPr>
          <w:b/>
        </w:rPr>
      </w:pPr>
      <w:r>
        <w:rPr>
          <w:b/>
        </w:rPr>
        <w:t xml:space="preserve">Students are encouraged to request counseling with the staff as often as needed.  The staff is available for advising in areas where they are qualified (school finance, attendance, progress, housing, job placement, etc.).  </w:t>
      </w:r>
      <w:r w:rsidR="007D1757">
        <w:rPr>
          <w:b/>
        </w:rPr>
        <w:t xml:space="preserve">Due to Privacy Law (FERPA) student meeting with any staff are strictly between the student and College Staff/Administration. </w:t>
      </w:r>
    </w:p>
    <w:p w:rsidR="00622813" w:rsidRDefault="00F5612A">
      <w:pPr>
        <w:widowControl w:val="0"/>
        <w:jc w:val="both"/>
        <w:rPr>
          <w:b/>
        </w:rPr>
      </w:pPr>
      <w:r>
        <w:rPr>
          <w:b/>
        </w:rPr>
        <w:t>If further counseling is needed, the student will be referred to the appropriate agency.</w:t>
      </w:r>
    </w:p>
    <w:p w:rsidR="00622813" w:rsidRDefault="00F5612A">
      <w:pPr>
        <w:widowControl w:val="0"/>
        <w:jc w:val="both"/>
        <w:rPr>
          <w:b/>
        </w:rPr>
      </w:pPr>
      <w:r>
        <w:rPr>
          <w:b/>
        </w:rPr>
        <w:t>Student housing is not offered by Strand College, but the staff will assist any student when necessary to find appropriate housing while attending the college.</w:t>
      </w:r>
    </w:p>
    <w:p w:rsidR="00622813" w:rsidRDefault="00622813">
      <w:pPr>
        <w:widowControl w:val="0"/>
        <w:jc w:val="both"/>
        <w:rPr>
          <w:b/>
        </w:rPr>
      </w:pPr>
    </w:p>
    <w:p w:rsidR="00622813" w:rsidRPr="002B1C46" w:rsidRDefault="002B1C46">
      <w:pPr>
        <w:widowControl w:val="0"/>
        <w:jc w:val="both"/>
        <w:rPr>
          <w:b/>
          <w:color w:val="31849B" w:themeColor="accent5" w:themeShade="BF"/>
          <w:u w:val="single"/>
        </w:rPr>
      </w:pPr>
      <w:r>
        <w:rPr>
          <w:b/>
          <w:color w:val="31849B" w:themeColor="accent5" w:themeShade="BF"/>
          <w:u w:val="single"/>
        </w:rPr>
        <w:t>STUDENTS WITH LEARNING DISABILITIES</w:t>
      </w:r>
    </w:p>
    <w:p w:rsidR="00622813" w:rsidRDefault="00F5612A">
      <w:pPr>
        <w:widowControl w:val="0"/>
        <w:rPr>
          <w:b/>
        </w:rPr>
      </w:pPr>
      <w:r>
        <w:rPr>
          <w:b/>
        </w:rPr>
        <w:t>Students with documented learning disabilities must disclose this at time of Admissions.  Students will be evaluated by Instructional staff to analyze specific needs.  The staff will meet with the student to set forth a plan to help the student obtain educational goals.  In most incidences the student will be given increased time for testing as well as other individual one-on-one time as needed.</w:t>
      </w:r>
    </w:p>
    <w:p w:rsidR="005468C3" w:rsidRDefault="005468C3">
      <w:pPr>
        <w:widowControl w:val="0"/>
        <w:rPr>
          <w:b/>
        </w:rPr>
      </w:pPr>
    </w:p>
    <w:p w:rsidR="00622813" w:rsidRPr="002B1C46" w:rsidRDefault="002B1C46">
      <w:pPr>
        <w:widowControl w:val="0"/>
        <w:rPr>
          <w:b/>
          <w:color w:val="31849B" w:themeColor="accent5" w:themeShade="BF"/>
          <w:u w:val="single"/>
        </w:rPr>
      </w:pPr>
      <w:r w:rsidRPr="002B1C46">
        <w:rPr>
          <w:b/>
          <w:color w:val="31849B" w:themeColor="accent5" w:themeShade="BF"/>
          <w:u w:val="single"/>
        </w:rPr>
        <w:t>JOB PLACEMENT COUNSELING</w:t>
      </w:r>
    </w:p>
    <w:p w:rsidR="00622813" w:rsidRPr="003B720C" w:rsidRDefault="005468C3">
      <w:pPr>
        <w:widowControl w:val="0"/>
        <w:jc w:val="both"/>
        <w:rPr>
          <w:b/>
        </w:rPr>
      </w:pPr>
      <w:r w:rsidRPr="003B720C">
        <w:rPr>
          <w:b/>
        </w:rPr>
        <w:t xml:space="preserve"> S</w:t>
      </w:r>
      <w:r w:rsidR="00F5612A" w:rsidRPr="003B720C">
        <w:rPr>
          <w:b/>
        </w:rPr>
        <w:t>trand College of HAIR DESIGN cannot and does not guarantee employment upon graduation from the college; however, th</w:t>
      </w:r>
      <w:r w:rsidR="002E7C1F" w:rsidRPr="003B720C">
        <w:rPr>
          <w:b/>
        </w:rPr>
        <w:t>e c</w:t>
      </w:r>
      <w:r w:rsidR="00C2132B" w:rsidRPr="003B720C">
        <w:rPr>
          <w:b/>
        </w:rPr>
        <w:t>ollege does have a yearly</w:t>
      </w:r>
      <w:r w:rsidR="00F5612A" w:rsidRPr="003B720C">
        <w:rPr>
          <w:b/>
        </w:rPr>
        <w:t xml:space="preserve"> placement record for </w:t>
      </w:r>
      <w:r w:rsidR="004D7974" w:rsidRPr="003B720C">
        <w:rPr>
          <w:b/>
        </w:rPr>
        <w:t>its</w:t>
      </w:r>
      <w:r w:rsidR="00F5612A" w:rsidRPr="003B720C">
        <w:rPr>
          <w:b/>
        </w:rPr>
        <w:t xml:space="preserve"> graduates</w:t>
      </w:r>
      <w:r w:rsidR="00C2132B" w:rsidRPr="003B720C">
        <w:rPr>
          <w:b/>
        </w:rPr>
        <w:t xml:space="preserve"> available on our website and in </w:t>
      </w:r>
      <w:r w:rsidR="004D7974" w:rsidRPr="003B720C">
        <w:rPr>
          <w:b/>
        </w:rPr>
        <w:t xml:space="preserve">the </w:t>
      </w:r>
      <w:r w:rsidR="00C2132B" w:rsidRPr="003B720C">
        <w:rPr>
          <w:b/>
        </w:rPr>
        <w:t>Admissions Office</w:t>
      </w:r>
      <w:r w:rsidR="004D7974" w:rsidRPr="003B720C">
        <w:rPr>
          <w:b/>
        </w:rPr>
        <w:t>, as stated by our NACCAS yearly reports</w:t>
      </w:r>
      <w:r w:rsidR="002E7C1F" w:rsidRPr="003B720C">
        <w:rPr>
          <w:b/>
        </w:rPr>
        <w:t>.  Strand</w:t>
      </w:r>
      <w:r w:rsidR="00F5612A" w:rsidRPr="003B720C">
        <w:rPr>
          <w:b/>
        </w:rPr>
        <w:t xml:space="preserve"> College maintains a network of salons, both locally and nationally. All graduates are encouraged to request our staff to assist them in securing employment in their respective field.</w:t>
      </w:r>
      <w:r w:rsidR="00C2132B" w:rsidRPr="003B720C">
        <w:rPr>
          <w:b/>
        </w:rPr>
        <w:t xml:space="preserve">  You may visit </w:t>
      </w:r>
      <w:hyperlink r:id="rId20" w:history="1">
        <w:r w:rsidR="003B720C" w:rsidRPr="00834B31">
          <w:rPr>
            <w:rStyle w:val="Hyperlink"/>
            <w:b/>
          </w:rPr>
          <w:t>www.redken.com</w:t>
        </w:r>
      </w:hyperlink>
      <w:r w:rsidR="003B720C">
        <w:rPr>
          <w:b/>
        </w:rPr>
        <w:t xml:space="preserve">, </w:t>
      </w:r>
      <w:hyperlink r:id="rId21" w:history="1">
        <w:r w:rsidR="003B720C" w:rsidRPr="00834B31">
          <w:rPr>
            <w:rStyle w:val="Hyperlink"/>
            <w:b/>
          </w:rPr>
          <w:t>www.opi.com</w:t>
        </w:r>
      </w:hyperlink>
      <w:r w:rsidR="003B720C">
        <w:rPr>
          <w:b/>
        </w:rPr>
        <w:t xml:space="preserve">, </w:t>
      </w:r>
      <w:hyperlink r:id="rId22" w:history="1">
        <w:r w:rsidR="003B720C" w:rsidRPr="00834B31">
          <w:rPr>
            <w:rStyle w:val="Hyperlink"/>
            <w:b/>
          </w:rPr>
          <w:t>www.summitsalon.com</w:t>
        </w:r>
      </w:hyperlink>
      <w:r w:rsidR="00C2132B" w:rsidRPr="003B720C">
        <w:rPr>
          <w:b/>
        </w:rPr>
        <w:t xml:space="preserve">for further information on locations of </w:t>
      </w:r>
      <w:proofErr w:type="spellStart"/>
      <w:r w:rsidR="00C2132B" w:rsidRPr="003B720C">
        <w:rPr>
          <w:b/>
        </w:rPr>
        <w:t>Redken</w:t>
      </w:r>
      <w:proofErr w:type="spellEnd"/>
      <w:r w:rsidR="003B720C">
        <w:rPr>
          <w:b/>
        </w:rPr>
        <w:t>,</w:t>
      </w:r>
      <w:r w:rsidR="004D7974" w:rsidRPr="003B720C">
        <w:rPr>
          <w:b/>
        </w:rPr>
        <w:t xml:space="preserve"> OPI</w:t>
      </w:r>
      <w:r w:rsidR="003B720C">
        <w:rPr>
          <w:b/>
        </w:rPr>
        <w:t>, and Summit</w:t>
      </w:r>
      <w:r w:rsidR="004D7974" w:rsidRPr="003B720C">
        <w:rPr>
          <w:b/>
        </w:rPr>
        <w:t xml:space="preserve"> Salons</w:t>
      </w:r>
      <w:r w:rsidR="00C2132B" w:rsidRPr="003B720C">
        <w:rPr>
          <w:b/>
        </w:rPr>
        <w:t xml:space="preserve"> th</w:t>
      </w:r>
      <w:r w:rsidR="00A824BE" w:rsidRPr="003B720C">
        <w:rPr>
          <w:b/>
        </w:rPr>
        <w:t>roughout the country and abroad</w:t>
      </w:r>
      <w:r w:rsidR="005D6503" w:rsidRPr="003B720C">
        <w:rPr>
          <w:b/>
        </w:rPr>
        <w:t>.</w:t>
      </w:r>
    </w:p>
    <w:p w:rsidR="00622813" w:rsidRDefault="00622813">
      <w:pPr>
        <w:widowControl w:val="0"/>
        <w:jc w:val="both"/>
        <w:rPr>
          <w:b/>
        </w:rPr>
      </w:pPr>
    </w:p>
    <w:p w:rsidR="004C1D58" w:rsidRPr="002B1C46" w:rsidRDefault="004C1D58">
      <w:pPr>
        <w:widowControl w:val="0"/>
        <w:rPr>
          <w:b/>
          <w:color w:val="31849B" w:themeColor="accent5" w:themeShade="BF"/>
          <w:u w:val="single"/>
        </w:rPr>
      </w:pPr>
    </w:p>
    <w:p w:rsidR="00622813" w:rsidRPr="002B1C46" w:rsidRDefault="002B1C46">
      <w:pPr>
        <w:widowControl w:val="0"/>
        <w:rPr>
          <w:b/>
          <w:color w:val="31849B" w:themeColor="accent5" w:themeShade="BF"/>
          <w:u w:val="single"/>
        </w:rPr>
      </w:pPr>
      <w:r>
        <w:rPr>
          <w:b/>
          <w:color w:val="31849B" w:themeColor="accent5" w:themeShade="BF"/>
          <w:u w:val="single"/>
        </w:rPr>
        <w:t xml:space="preserve">POLICY FOR </w:t>
      </w:r>
      <w:r w:rsidR="00F5612A" w:rsidRPr="002B1C46">
        <w:rPr>
          <w:b/>
          <w:color w:val="31849B" w:themeColor="accent5" w:themeShade="BF"/>
          <w:u w:val="single"/>
        </w:rPr>
        <w:t>DRUG-FREE COLLEGE</w:t>
      </w:r>
    </w:p>
    <w:p w:rsidR="00622813" w:rsidRDefault="00F5612A">
      <w:pPr>
        <w:widowControl w:val="0"/>
        <w:rPr>
          <w:b/>
        </w:rPr>
      </w:pPr>
      <w:r>
        <w:rPr>
          <w:b/>
        </w:rPr>
        <w:t xml:space="preserve">The intent of this policy is to make certain that the college is in compliance with the Drug-Free Workplace Act and Section 86.210 of the Education Department General Administrative Regulations.  This policy is stated in Rules &amp; Regulations, Repercussion Policy, and the Employee Manual.  The student/staff are prohibited from using, possessing, or distributing any illicit drugs or alcohol on the premises or any college sponsored activity. Any employee or student violating this policy will be dismissed from the college and given a list of counseling, rehabilitation, or re-entry </w:t>
      </w:r>
      <w:r>
        <w:rPr>
          <w:b/>
        </w:rPr>
        <w:lastRenderedPageBreak/>
        <w:t>programs available in the area.</w:t>
      </w:r>
      <w:r w:rsidR="00B14987">
        <w:rPr>
          <w:b/>
        </w:rPr>
        <w:t xml:space="preserve">  Any student dismissed due to having or using alcohol or drugs on campus may reapply to attend with documentation of counseling and/or rehabilitation of issue that prompted the dismissal.  </w:t>
      </w:r>
      <w:r w:rsidR="002A23C6">
        <w:rPr>
          <w:b/>
        </w:rPr>
        <w:t>For more information regarding alcohol/drug addi</w:t>
      </w:r>
      <w:r w:rsidR="0050576C">
        <w:rPr>
          <w:b/>
        </w:rPr>
        <w:t>c</w:t>
      </w:r>
      <w:r w:rsidR="002A23C6">
        <w:rPr>
          <w:b/>
        </w:rPr>
        <w:t xml:space="preserve">tions go to </w:t>
      </w:r>
      <w:r w:rsidR="002A23C6" w:rsidRPr="002A23C6">
        <w:rPr>
          <w:b/>
          <w:u w:val="single"/>
        </w:rPr>
        <w:t>www.wilmingtontreatment.com</w:t>
      </w:r>
      <w:r w:rsidR="002A23C6">
        <w:rPr>
          <w:b/>
        </w:rPr>
        <w:t>.</w:t>
      </w:r>
    </w:p>
    <w:p w:rsidR="00C2132B" w:rsidRDefault="00C2132B">
      <w:pPr>
        <w:widowControl w:val="0"/>
        <w:rPr>
          <w:b/>
        </w:rPr>
      </w:pPr>
    </w:p>
    <w:p w:rsidR="00827F0A" w:rsidRDefault="00827F0A">
      <w:pPr>
        <w:widowControl w:val="0"/>
        <w:rPr>
          <w:b/>
          <w:u w:val="single"/>
        </w:rPr>
      </w:pPr>
    </w:p>
    <w:p w:rsidR="00C2132B" w:rsidRPr="002B1C46" w:rsidRDefault="002B1C46">
      <w:pPr>
        <w:widowControl w:val="0"/>
        <w:rPr>
          <w:b/>
          <w:color w:val="31849B" w:themeColor="accent5" w:themeShade="BF"/>
          <w:u w:val="single"/>
        </w:rPr>
      </w:pPr>
      <w:r w:rsidRPr="002B1C46">
        <w:rPr>
          <w:b/>
          <w:color w:val="31849B" w:themeColor="accent5" w:themeShade="BF"/>
          <w:u w:val="single"/>
        </w:rPr>
        <w:t>INTERNET</w:t>
      </w:r>
    </w:p>
    <w:p w:rsidR="00C2132B" w:rsidRDefault="00C2132B">
      <w:pPr>
        <w:widowControl w:val="0"/>
        <w:rPr>
          <w:b/>
        </w:rPr>
      </w:pPr>
      <w:r>
        <w:rPr>
          <w:b/>
        </w:rPr>
        <w:t xml:space="preserve">Strand College does not provide any internet access on campus.  </w:t>
      </w:r>
      <w:r w:rsidR="00647FE6">
        <w:rPr>
          <w:b/>
        </w:rPr>
        <w:t>Therefore peer to peer file sha</w:t>
      </w:r>
      <w:r w:rsidR="00A814B3">
        <w:rPr>
          <w:b/>
        </w:rPr>
        <w:t>ring is not accessible on the ca</w:t>
      </w:r>
      <w:r w:rsidR="00647FE6">
        <w:rPr>
          <w:b/>
        </w:rPr>
        <w:t>mpus</w:t>
      </w:r>
      <w:r w:rsidR="00804E69">
        <w:rPr>
          <w:b/>
        </w:rPr>
        <w:t xml:space="preserve"> or in classrooms</w:t>
      </w:r>
      <w:r w:rsidR="00647FE6">
        <w:rPr>
          <w:b/>
        </w:rPr>
        <w:t>.</w:t>
      </w:r>
    </w:p>
    <w:p w:rsidR="002A23C6" w:rsidRDefault="002A23C6">
      <w:pPr>
        <w:widowControl w:val="0"/>
        <w:rPr>
          <w:b/>
        </w:rPr>
      </w:pPr>
    </w:p>
    <w:p w:rsidR="001B630D" w:rsidRPr="002B1C46" w:rsidRDefault="002B1C46">
      <w:pPr>
        <w:widowControl w:val="0"/>
        <w:rPr>
          <w:b/>
          <w:color w:val="31849B" w:themeColor="accent5" w:themeShade="BF"/>
          <w:u w:val="single"/>
        </w:rPr>
      </w:pPr>
      <w:r w:rsidRPr="002B1C46">
        <w:rPr>
          <w:b/>
          <w:color w:val="31849B" w:themeColor="accent5" w:themeShade="BF"/>
          <w:u w:val="single"/>
        </w:rPr>
        <w:t>ORIENTATION</w:t>
      </w:r>
    </w:p>
    <w:p w:rsidR="001B630D" w:rsidRDefault="00830113">
      <w:pPr>
        <w:widowControl w:val="0"/>
        <w:rPr>
          <w:b/>
        </w:rPr>
      </w:pPr>
      <w:r>
        <w:rPr>
          <w:b/>
        </w:rPr>
        <w:t xml:space="preserve">Strand College Orientation </w:t>
      </w:r>
      <w:r w:rsidR="005965C5">
        <w:rPr>
          <w:b/>
        </w:rPr>
        <w:t>is a</w:t>
      </w:r>
      <w:r w:rsidR="001B630D">
        <w:rPr>
          <w:b/>
        </w:rPr>
        <w:t xml:space="preserve"> detailed and required orientation</w:t>
      </w:r>
      <w:r w:rsidR="004D7974">
        <w:rPr>
          <w:b/>
        </w:rPr>
        <w:t xml:space="preserve"> reviewing policies </w:t>
      </w:r>
      <w:r w:rsidR="004B0454">
        <w:rPr>
          <w:b/>
        </w:rPr>
        <w:t>and procedures</w:t>
      </w:r>
      <w:r w:rsidR="001B630D">
        <w:rPr>
          <w:b/>
        </w:rPr>
        <w:t xml:space="preserve"> for all students planning or interested in attending classes.  A student is required to attend an orientation prior to starting classes at Strand College. </w:t>
      </w:r>
      <w:r w:rsidR="00DB65A3">
        <w:rPr>
          <w:b/>
        </w:rPr>
        <w:t xml:space="preserve">Orientation may be done on an individual basis. </w:t>
      </w:r>
      <w:r w:rsidR="001B630D">
        <w:rPr>
          <w:b/>
        </w:rPr>
        <w:t xml:space="preserve"> Please contact the Admission Office for the Orientation schedule.</w:t>
      </w:r>
    </w:p>
    <w:p w:rsidR="00C90A24" w:rsidRDefault="00C90A24">
      <w:pPr>
        <w:widowControl w:val="0"/>
        <w:rPr>
          <w:b/>
        </w:rPr>
      </w:pPr>
    </w:p>
    <w:p w:rsidR="00660404" w:rsidRPr="002B1C46" w:rsidRDefault="00660404">
      <w:pPr>
        <w:widowControl w:val="0"/>
        <w:rPr>
          <w:b/>
          <w:color w:val="31849B" w:themeColor="accent5" w:themeShade="BF"/>
          <w:sz w:val="28"/>
          <w:szCs w:val="28"/>
          <w:u w:val="single"/>
        </w:rPr>
      </w:pPr>
      <w:r w:rsidRPr="002B1C46">
        <w:rPr>
          <w:b/>
          <w:color w:val="31849B" w:themeColor="accent5" w:themeShade="BF"/>
          <w:sz w:val="28"/>
          <w:szCs w:val="28"/>
          <w:u w:val="single"/>
        </w:rPr>
        <w:t xml:space="preserve">Strand College </w:t>
      </w:r>
      <w:r w:rsidR="00C90A24" w:rsidRPr="002B1C46">
        <w:rPr>
          <w:b/>
          <w:color w:val="31849B" w:themeColor="accent5" w:themeShade="BF"/>
          <w:sz w:val="28"/>
          <w:szCs w:val="28"/>
          <w:u w:val="single"/>
        </w:rPr>
        <w:t>Disclosures:</w:t>
      </w:r>
    </w:p>
    <w:p w:rsidR="00C90A24" w:rsidRPr="00660404" w:rsidRDefault="00C90A24">
      <w:pPr>
        <w:widowControl w:val="0"/>
        <w:rPr>
          <w:b/>
          <w:sz w:val="22"/>
          <w:szCs w:val="22"/>
          <w:u w:val="single"/>
        </w:rPr>
      </w:pPr>
      <w:r w:rsidRPr="00660404">
        <w:rPr>
          <w:b/>
          <w:sz w:val="22"/>
          <w:szCs w:val="22"/>
          <w:u w:val="single"/>
        </w:rPr>
        <w:t>NAC</w:t>
      </w:r>
      <w:r w:rsidR="00D82BC8">
        <w:rPr>
          <w:b/>
          <w:sz w:val="22"/>
          <w:szCs w:val="22"/>
          <w:u w:val="single"/>
        </w:rPr>
        <w:t>CAS Compliance Disclosures: 2017</w:t>
      </w:r>
    </w:p>
    <w:p w:rsidR="00C90A24" w:rsidRDefault="00D82BC8">
      <w:pPr>
        <w:widowControl w:val="0"/>
        <w:rPr>
          <w:b/>
          <w:sz w:val="22"/>
          <w:szCs w:val="22"/>
        </w:rPr>
      </w:pPr>
      <w:r>
        <w:rPr>
          <w:b/>
          <w:sz w:val="22"/>
          <w:szCs w:val="22"/>
        </w:rPr>
        <w:t>Graduation Rate: 65</w:t>
      </w:r>
      <w:r w:rsidR="00C90A24">
        <w:rPr>
          <w:b/>
          <w:sz w:val="22"/>
          <w:szCs w:val="22"/>
        </w:rPr>
        <w:t>%</w:t>
      </w:r>
    </w:p>
    <w:p w:rsidR="00C90A24" w:rsidRDefault="00D82BC8">
      <w:pPr>
        <w:widowControl w:val="0"/>
        <w:rPr>
          <w:b/>
          <w:sz w:val="22"/>
          <w:szCs w:val="22"/>
        </w:rPr>
      </w:pPr>
      <w:r>
        <w:rPr>
          <w:b/>
          <w:sz w:val="22"/>
          <w:szCs w:val="22"/>
        </w:rPr>
        <w:t>Placement Rate:  87</w:t>
      </w:r>
      <w:r w:rsidR="0085243E">
        <w:rPr>
          <w:b/>
          <w:sz w:val="22"/>
          <w:szCs w:val="22"/>
        </w:rPr>
        <w:t>%</w:t>
      </w:r>
    </w:p>
    <w:p w:rsidR="00C90A24" w:rsidRDefault="0085243E">
      <w:pPr>
        <w:widowControl w:val="0"/>
        <w:rPr>
          <w:b/>
          <w:sz w:val="22"/>
          <w:szCs w:val="22"/>
        </w:rPr>
      </w:pPr>
      <w:r>
        <w:rPr>
          <w:b/>
          <w:sz w:val="22"/>
          <w:szCs w:val="22"/>
        </w:rPr>
        <w:t>Licensure Rate:</w:t>
      </w:r>
      <w:r w:rsidR="00CC5DB9">
        <w:rPr>
          <w:b/>
          <w:sz w:val="22"/>
          <w:szCs w:val="22"/>
        </w:rPr>
        <w:t xml:space="preserve">  100</w:t>
      </w:r>
      <w:r>
        <w:rPr>
          <w:b/>
          <w:sz w:val="22"/>
          <w:szCs w:val="22"/>
        </w:rPr>
        <w:t>%</w:t>
      </w:r>
    </w:p>
    <w:p w:rsidR="00660404" w:rsidRPr="00660404" w:rsidRDefault="00660404">
      <w:pPr>
        <w:widowControl w:val="0"/>
        <w:rPr>
          <w:b/>
          <w:u w:val="single"/>
        </w:rPr>
      </w:pPr>
      <w:r w:rsidRPr="00660404">
        <w:rPr>
          <w:b/>
          <w:u w:val="single"/>
        </w:rPr>
        <w:t>Department of Education Disclosures</w:t>
      </w:r>
    </w:p>
    <w:p w:rsidR="009B0F6F" w:rsidRDefault="00904CAC">
      <w:pPr>
        <w:widowControl w:val="0"/>
        <w:rPr>
          <w:b/>
          <w:sz w:val="22"/>
          <w:szCs w:val="22"/>
        </w:rPr>
      </w:pPr>
      <w:r>
        <w:rPr>
          <w:b/>
          <w:sz w:val="22"/>
          <w:szCs w:val="22"/>
        </w:rPr>
        <w:t>Median Loan Debt:  $6,267</w:t>
      </w:r>
      <w:r w:rsidR="009B0F6F">
        <w:rPr>
          <w:b/>
          <w:sz w:val="22"/>
          <w:szCs w:val="22"/>
        </w:rPr>
        <w:t>.00</w:t>
      </w:r>
    </w:p>
    <w:p w:rsidR="007D1757" w:rsidRPr="00C90A24" w:rsidRDefault="007D1757">
      <w:pPr>
        <w:widowControl w:val="0"/>
        <w:rPr>
          <w:b/>
          <w:sz w:val="22"/>
          <w:szCs w:val="22"/>
        </w:rPr>
      </w:pPr>
      <w:r>
        <w:rPr>
          <w:b/>
          <w:sz w:val="22"/>
          <w:szCs w:val="22"/>
        </w:rPr>
        <w:t xml:space="preserve">GE Template – On </w:t>
      </w:r>
      <w:hyperlink r:id="rId23" w:history="1">
        <w:r w:rsidRPr="000E18EF">
          <w:rPr>
            <w:rStyle w:val="Hyperlink"/>
            <w:b/>
            <w:sz w:val="22"/>
            <w:szCs w:val="22"/>
          </w:rPr>
          <w:t>www.strandcollege.com</w:t>
        </w:r>
      </w:hyperlink>
      <w:r w:rsidR="00BC0A08">
        <w:rPr>
          <w:b/>
          <w:sz w:val="22"/>
          <w:szCs w:val="22"/>
        </w:rPr>
        <w:t xml:space="preserve"> until July 1, 2019</w:t>
      </w:r>
    </w:p>
    <w:p w:rsidR="00C90A24" w:rsidRPr="00C90A24" w:rsidRDefault="00C90A24">
      <w:pPr>
        <w:widowControl w:val="0"/>
        <w:rPr>
          <w:b/>
          <w:sz w:val="20"/>
          <w:szCs w:val="20"/>
        </w:rPr>
      </w:pPr>
    </w:p>
    <w:p w:rsidR="00DA6C4A" w:rsidRDefault="00DA6C4A">
      <w:pPr>
        <w:widowControl w:val="0"/>
        <w:rPr>
          <w:b/>
        </w:rPr>
      </w:pPr>
    </w:p>
    <w:p w:rsidR="00634222" w:rsidRPr="003B720C" w:rsidRDefault="00DA6C4A" w:rsidP="00634222">
      <w:pPr>
        <w:pStyle w:val="Heading3"/>
        <w:numPr>
          <w:ilvl w:val="0"/>
          <w:numId w:val="0"/>
        </w:numPr>
        <w:spacing w:line="240" w:lineRule="auto"/>
        <w:ind w:left="720" w:hanging="720"/>
        <w:rPr>
          <w:u w:val="none"/>
        </w:rPr>
      </w:pPr>
      <w:r w:rsidRPr="003B720C">
        <w:rPr>
          <w:u w:val="none"/>
        </w:rPr>
        <w:t>All disclosures as required by NACCAS and the Dept of Education such as:Placement rates, completion rates, licensure</w:t>
      </w:r>
      <w:r w:rsidR="00793841" w:rsidRPr="003B720C">
        <w:rPr>
          <w:u w:val="none"/>
        </w:rPr>
        <w:t xml:space="preserve"> rates, </w:t>
      </w:r>
      <w:r w:rsidR="00C90A24" w:rsidRPr="003B720C">
        <w:rPr>
          <w:u w:val="none"/>
        </w:rPr>
        <w:t>and median loan debt are</w:t>
      </w:r>
      <w:r w:rsidRPr="003B720C">
        <w:rPr>
          <w:u w:val="none"/>
        </w:rPr>
        <w:t xml:space="preserve"> located </w:t>
      </w:r>
      <w:r w:rsidR="00C90A24" w:rsidRPr="003B720C">
        <w:rPr>
          <w:u w:val="none"/>
        </w:rPr>
        <w:t xml:space="preserve">as well </w:t>
      </w:r>
      <w:r w:rsidR="002E7C1F" w:rsidRPr="003B720C">
        <w:rPr>
          <w:u w:val="none"/>
        </w:rPr>
        <w:t>on the c</w:t>
      </w:r>
      <w:r w:rsidRPr="003B720C">
        <w:rPr>
          <w:u w:val="none"/>
        </w:rPr>
        <w:t>ollege’s website</w:t>
      </w:r>
      <w:r w:rsidR="006F22DE" w:rsidRPr="003B720C">
        <w:rPr>
          <w:u w:val="none"/>
        </w:rPr>
        <w:t xml:space="preserve"> www.strandcollege.com</w:t>
      </w:r>
      <w:r w:rsidRPr="003B720C">
        <w:rPr>
          <w:u w:val="none"/>
        </w:rPr>
        <w:t xml:space="preserve">.  These rates are also available in the Admissions and Financial Aid Offices.  </w:t>
      </w:r>
    </w:p>
    <w:p w:rsidR="00634222" w:rsidRPr="002B1C46" w:rsidRDefault="00634222" w:rsidP="00634222">
      <w:pPr>
        <w:pStyle w:val="Heading3"/>
        <w:numPr>
          <w:ilvl w:val="0"/>
          <w:numId w:val="0"/>
        </w:numPr>
        <w:spacing w:line="240" w:lineRule="auto"/>
        <w:ind w:left="720" w:hanging="720"/>
        <w:rPr>
          <w:color w:val="31849B" w:themeColor="accent5" w:themeShade="BF"/>
          <w:szCs w:val="24"/>
        </w:rPr>
      </w:pPr>
    </w:p>
    <w:p w:rsidR="00634222" w:rsidRPr="00634222" w:rsidRDefault="00634222" w:rsidP="00634222">
      <w:pPr>
        <w:pStyle w:val="Heading3"/>
        <w:numPr>
          <w:ilvl w:val="0"/>
          <w:numId w:val="0"/>
        </w:numPr>
        <w:spacing w:line="240" w:lineRule="auto"/>
        <w:ind w:left="720" w:hanging="720"/>
        <w:rPr>
          <w:szCs w:val="24"/>
        </w:rPr>
      </w:pPr>
      <w:r w:rsidRPr="002B1C46">
        <w:rPr>
          <w:color w:val="31849B" w:themeColor="accent5" w:themeShade="BF"/>
          <w:szCs w:val="24"/>
        </w:rPr>
        <w:t>WEBSITE</w:t>
      </w:r>
      <w:r w:rsidRPr="002B1C46">
        <w:rPr>
          <w:color w:val="31849B" w:themeColor="accent5" w:themeShade="BF"/>
          <w:szCs w:val="24"/>
          <w:u w:val="none"/>
        </w:rPr>
        <w:t>:</w:t>
      </w:r>
      <w:r w:rsidRPr="00634222">
        <w:rPr>
          <w:szCs w:val="24"/>
          <w:u w:val="none"/>
        </w:rPr>
        <w:t xml:space="preserve">   </w:t>
      </w:r>
      <w:r w:rsidRPr="005C488E">
        <w:rPr>
          <w:color w:val="FF0000"/>
          <w:szCs w:val="24"/>
        </w:rPr>
        <w:t>www.strandcollege.com</w:t>
      </w:r>
    </w:p>
    <w:p w:rsidR="00634222" w:rsidRDefault="00634222" w:rsidP="00634222">
      <w:pPr>
        <w:widowControl w:val="0"/>
        <w:rPr>
          <w:b/>
        </w:rPr>
      </w:pPr>
    </w:p>
    <w:p w:rsidR="00634222" w:rsidRDefault="00634222" w:rsidP="00634222">
      <w:pPr>
        <w:widowControl w:val="0"/>
        <w:rPr>
          <w:b/>
        </w:rPr>
      </w:pPr>
      <w:r>
        <w:rPr>
          <w:b/>
        </w:rPr>
        <w:t xml:space="preserve">Www.strandcollege.com offers potential students and current student, information regarding their Admission process, financial aid, curriculums and other important notifications. Please review, </w:t>
      </w:r>
      <w:hyperlink r:id="rId24" w:history="1">
        <w:r w:rsidRPr="00DE483C">
          <w:rPr>
            <w:rStyle w:val="Hyperlink"/>
            <w:b/>
          </w:rPr>
          <w:t>www.strandcollege.com</w:t>
        </w:r>
      </w:hyperlink>
      <w:r>
        <w:rPr>
          <w:b/>
        </w:rPr>
        <w:t xml:space="preserve"> for other student/consumer disclosures and information.   Students need to be accessible to website for emergency information, closures, events, procedures, catalog, as well as disclosures, and additional information as required by the State Board of Cosmetology, NACCAS and US Dept. of Education.</w:t>
      </w:r>
    </w:p>
    <w:p w:rsidR="00634222" w:rsidRDefault="00634222" w:rsidP="00634222">
      <w:pPr>
        <w:widowControl w:val="0"/>
        <w:rPr>
          <w:b/>
        </w:rPr>
      </w:pPr>
    </w:p>
    <w:p w:rsidR="00DA6C4A" w:rsidRDefault="00DA6C4A">
      <w:pPr>
        <w:widowControl w:val="0"/>
        <w:rPr>
          <w:b/>
        </w:rPr>
      </w:pPr>
    </w:p>
    <w:p w:rsidR="00634222" w:rsidRDefault="00634222">
      <w:pPr>
        <w:widowControl w:val="0"/>
        <w:rPr>
          <w:b/>
        </w:rPr>
      </w:pPr>
    </w:p>
    <w:p w:rsidR="00634222" w:rsidRPr="001B630D" w:rsidRDefault="00634222">
      <w:pPr>
        <w:widowControl w:val="0"/>
        <w:rPr>
          <w:b/>
        </w:rPr>
      </w:pPr>
    </w:p>
    <w:p w:rsidR="00622813" w:rsidRDefault="00622813">
      <w:pPr>
        <w:widowControl w:val="0"/>
        <w:rPr>
          <w:b/>
        </w:rPr>
      </w:pPr>
    </w:p>
    <w:p w:rsidR="00520166" w:rsidRDefault="004C1D58" w:rsidP="00520166">
      <w:pPr>
        <w:rPr>
          <w:b/>
        </w:rPr>
      </w:pPr>
      <w:r>
        <w:rPr>
          <w:b/>
        </w:rPr>
        <w:lastRenderedPageBreak/>
        <w:t>T</w:t>
      </w:r>
      <w:r w:rsidR="00520166" w:rsidRPr="00CF66EE">
        <w:rPr>
          <w:b/>
        </w:rPr>
        <w:t xml:space="preserve">his manual is for the specific use and copyright in accordance to guidelines for private use of Strand College of Hair Design in accordance to guidelines are set for in NACCAS standards and regulations of US Department of Education.  </w:t>
      </w:r>
    </w:p>
    <w:p w:rsidR="0012184D" w:rsidRDefault="0012184D" w:rsidP="00520166">
      <w:pPr>
        <w:rPr>
          <w:b/>
        </w:rPr>
      </w:pPr>
    </w:p>
    <w:p w:rsidR="004C1D58" w:rsidRPr="00515E4A" w:rsidRDefault="004C1D58" w:rsidP="004C1D58">
      <w:pPr>
        <w:widowControl w:val="0"/>
        <w:jc w:val="both"/>
        <w:rPr>
          <w:b/>
          <w:u w:val="single"/>
        </w:rPr>
      </w:pPr>
      <w:r w:rsidRPr="00515E4A">
        <w:rPr>
          <w:b/>
          <w:i/>
          <w:u w:val="single"/>
        </w:rPr>
        <w:t>STRAND COLLEGEof</w:t>
      </w:r>
      <w:r w:rsidRPr="00515E4A">
        <w:rPr>
          <w:b/>
          <w:u w:val="single"/>
        </w:rPr>
        <w:t xml:space="preserve"> HAIR DESIGN reserves the right to make any changes or additions to the </w:t>
      </w:r>
      <w:r>
        <w:rPr>
          <w:b/>
          <w:u w:val="single"/>
        </w:rPr>
        <w:t xml:space="preserve">Catalog, </w:t>
      </w:r>
      <w:r w:rsidRPr="00515E4A">
        <w:rPr>
          <w:b/>
          <w:u w:val="single"/>
        </w:rPr>
        <w:t>Rules, Regulations, Procedures</w:t>
      </w:r>
      <w:r w:rsidR="00675F5D">
        <w:rPr>
          <w:b/>
          <w:u w:val="single"/>
        </w:rPr>
        <w:t xml:space="preserve">, </w:t>
      </w:r>
      <w:r w:rsidRPr="00515E4A">
        <w:rPr>
          <w:b/>
          <w:u w:val="single"/>
        </w:rPr>
        <w:t xml:space="preserve"> and</w:t>
      </w:r>
      <w:r>
        <w:rPr>
          <w:b/>
          <w:u w:val="single"/>
        </w:rPr>
        <w:t>/or</w:t>
      </w:r>
      <w:r w:rsidRPr="00515E4A">
        <w:rPr>
          <w:b/>
          <w:u w:val="single"/>
        </w:rPr>
        <w:t xml:space="preserve"> Repercussions at any time</w:t>
      </w:r>
      <w:r w:rsidR="00AF4083">
        <w:rPr>
          <w:b/>
          <w:u w:val="single"/>
        </w:rPr>
        <w:t xml:space="preserve"> for the betterment of the educational process</w:t>
      </w:r>
      <w:r w:rsidR="00675F5D">
        <w:rPr>
          <w:b/>
          <w:u w:val="single"/>
        </w:rPr>
        <w:t xml:space="preserve">, which includes but not limited to: change textbooks, kits/supplies/products, uniforms, </w:t>
      </w:r>
      <w:r w:rsidR="00AF4083">
        <w:rPr>
          <w:b/>
          <w:u w:val="single"/>
        </w:rPr>
        <w:t xml:space="preserve"> or as required by any governing entity</w:t>
      </w:r>
      <w:r w:rsidRPr="00515E4A">
        <w:rPr>
          <w:b/>
          <w:u w:val="single"/>
        </w:rPr>
        <w:t xml:space="preserve">. </w:t>
      </w:r>
      <w:r w:rsidR="002E7C1F">
        <w:rPr>
          <w:b/>
          <w:u w:val="single"/>
        </w:rPr>
        <w:t xml:space="preserve"> Strand College</w:t>
      </w:r>
      <w:r w:rsidRPr="00515E4A">
        <w:rPr>
          <w:b/>
          <w:u w:val="single"/>
        </w:rPr>
        <w:t xml:space="preserve"> will notify the student by posting in the school area any changes or additions.</w:t>
      </w:r>
    </w:p>
    <w:p w:rsidR="00141F16" w:rsidRDefault="00617C7B" w:rsidP="00520166">
      <w:pPr>
        <w:rPr>
          <w:b/>
        </w:rPr>
      </w:pPr>
      <w:r>
        <w:rPr>
          <w:b/>
        </w:rPr>
        <w:tab/>
      </w:r>
      <w:r>
        <w:rPr>
          <w:b/>
        </w:rPr>
        <w:tab/>
      </w:r>
      <w:r>
        <w:rPr>
          <w:b/>
        </w:rPr>
        <w:tab/>
      </w:r>
      <w:r>
        <w:rPr>
          <w:b/>
        </w:rPr>
        <w:tab/>
      </w:r>
      <w:r>
        <w:rPr>
          <w:b/>
        </w:rPr>
        <w:tab/>
      </w:r>
      <w:r>
        <w:rPr>
          <w:b/>
        </w:rPr>
        <w:tab/>
      </w:r>
    </w:p>
    <w:p w:rsidR="00141F16" w:rsidRDefault="00141F16" w:rsidP="00520166">
      <w:pPr>
        <w:rPr>
          <w:b/>
        </w:rPr>
      </w:pPr>
    </w:p>
    <w:p w:rsidR="00141F16" w:rsidRDefault="00141F16" w:rsidP="00141F16">
      <w:pPr>
        <w:widowControl w:val="0"/>
        <w:jc w:val="center"/>
        <w:rPr>
          <w:b/>
        </w:rPr>
      </w:pPr>
      <w:r>
        <w:rPr>
          <w:b/>
        </w:rPr>
        <w:t>This catalog is certified true and correct by Nancy Poole</w:t>
      </w:r>
    </w:p>
    <w:p w:rsidR="00141F16" w:rsidRDefault="00904CAC" w:rsidP="00141F16">
      <w:pPr>
        <w:ind w:left="2880" w:firstLine="720"/>
        <w:rPr>
          <w:b/>
        </w:rPr>
      </w:pPr>
      <w:r>
        <w:rPr>
          <w:b/>
        </w:rPr>
        <w:t>March 2019</w:t>
      </w:r>
    </w:p>
    <w:p w:rsidR="00141F16" w:rsidRDefault="00141F16" w:rsidP="00520166">
      <w:pPr>
        <w:rPr>
          <w:b/>
        </w:rPr>
      </w:pPr>
    </w:p>
    <w:p w:rsidR="00141F16" w:rsidRDefault="00141F16" w:rsidP="00520166">
      <w:pPr>
        <w:rPr>
          <w:b/>
        </w:rPr>
      </w:pPr>
    </w:p>
    <w:p w:rsidR="00141F16" w:rsidRDefault="00141F16" w:rsidP="00520166">
      <w:pPr>
        <w:rPr>
          <w:b/>
        </w:rPr>
      </w:pPr>
    </w:p>
    <w:p w:rsidR="00906CD8" w:rsidRDefault="00617C7B" w:rsidP="00520166">
      <w:pPr>
        <w:rPr>
          <w:b/>
        </w:rPr>
      </w:pPr>
      <w:r>
        <w:rPr>
          <w:b/>
        </w:rPr>
        <w:tab/>
      </w:r>
      <w:r>
        <w:rPr>
          <w:b/>
        </w:rPr>
        <w:tab/>
      </w:r>
    </w:p>
    <w:p w:rsidR="00520166" w:rsidRDefault="00D1509A">
      <w:pPr>
        <w:widowControl w:val="0"/>
        <w:rPr>
          <w:b/>
        </w:rPr>
      </w:pPr>
      <w:r>
        <w:rPr>
          <w:b/>
          <w:noProof/>
          <w:lang w:eastAsia="en-US"/>
        </w:rPr>
        <w:drawing>
          <wp:anchor distT="0" distB="0" distL="114300" distR="114300" simplePos="0" relativeHeight="251657216" behindDoc="0" locked="0" layoutInCell="1" allowOverlap="1">
            <wp:simplePos x="0" y="0"/>
            <wp:positionH relativeFrom="column">
              <wp:posOffset>2838450</wp:posOffset>
            </wp:positionH>
            <wp:positionV relativeFrom="paragraph">
              <wp:posOffset>588645</wp:posOffset>
            </wp:positionV>
            <wp:extent cx="733425" cy="742950"/>
            <wp:effectExtent l="0" t="0" r="0" b="0"/>
            <wp:wrapThrough wrapText="bothSides">
              <wp:wrapPolygon edited="0">
                <wp:start x="0" y="0"/>
                <wp:lineTo x="0" y="21046"/>
                <wp:lineTo x="21319" y="21046"/>
                <wp:lineTo x="21319" y="0"/>
                <wp:lineTo x="0" y="0"/>
              </wp:wrapPolygon>
            </wp:wrapThrough>
            <wp:docPr id="2" name="Picture 2" descr="Black-&amp;-Gol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amp;-Gold-Logo[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w="9525">
                      <a:noFill/>
                      <a:miter lim="800000"/>
                      <a:headEnd/>
                      <a:tailEnd/>
                    </a:ln>
                  </pic:spPr>
                </pic:pic>
              </a:graphicData>
            </a:graphic>
          </wp:anchor>
        </w:drawing>
      </w:r>
      <w:r w:rsidR="009A7F6D">
        <w:rPr>
          <w:b/>
          <w:noProof/>
          <w:lang w:eastAsia="en-US"/>
        </w:rPr>
        <w:drawing>
          <wp:inline distT="0" distB="0" distL="0" distR="0">
            <wp:extent cx="2181225" cy="1685925"/>
            <wp:effectExtent l="19050" t="0" r="9525" b="0"/>
            <wp:docPr id="1" name="Picture 1" descr="StrandCollege-GoldT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ndCollege-GoldTeal"/>
                    <pic:cNvPicPr>
                      <a:picLocks noChangeAspect="1" noChangeArrowheads="1"/>
                    </pic:cNvPicPr>
                  </pic:nvPicPr>
                  <pic:blipFill>
                    <a:blip r:embed="rId26" cstate="print"/>
                    <a:srcRect/>
                    <a:stretch>
                      <a:fillRect/>
                    </a:stretch>
                  </pic:blipFill>
                  <pic:spPr bwMode="auto">
                    <a:xfrm>
                      <a:off x="0" y="0"/>
                      <a:ext cx="2181225" cy="1685925"/>
                    </a:xfrm>
                    <a:prstGeom prst="rect">
                      <a:avLst/>
                    </a:prstGeom>
                    <a:noFill/>
                    <a:ln w="9525">
                      <a:noFill/>
                      <a:miter lim="800000"/>
                      <a:headEnd/>
                      <a:tailEnd/>
                    </a:ln>
                  </pic:spPr>
                </pic:pic>
              </a:graphicData>
            </a:graphic>
          </wp:inline>
        </w:drawing>
      </w:r>
    </w:p>
    <w:p w:rsidR="00D1509A" w:rsidRDefault="00D1509A">
      <w:pPr>
        <w:widowControl w:val="0"/>
        <w:rPr>
          <w:b/>
        </w:rPr>
      </w:pPr>
    </w:p>
    <w:p w:rsidR="00D1509A" w:rsidRPr="00CF66EE" w:rsidRDefault="00D1509A">
      <w:pPr>
        <w:widowControl w:val="0"/>
        <w:rPr>
          <w:b/>
        </w:rPr>
      </w:pPr>
    </w:p>
    <w:sectPr w:rsidR="00D1509A" w:rsidRPr="00CF66EE" w:rsidSect="00FA163A">
      <w:footerReference w:type="default" r:id="rId27"/>
      <w:pgSz w:w="12240" w:h="15840"/>
      <w:pgMar w:top="1440" w:right="1800" w:bottom="1440" w:left="1800" w:header="576"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D8D" w:rsidRDefault="00BA5D8D">
      <w:r>
        <w:separator/>
      </w:r>
    </w:p>
  </w:endnote>
  <w:endnote w:type="continuationSeparator" w:id="0">
    <w:p w:rsidR="00BA5D8D" w:rsidRDefault="00BA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D8D" w:rsidRDefault="00BA0283">
    <w:pPr>
      <w:pStyle w:val="Footer"/>
      <w:ind w:right="360"/>
    </w:pPr>
    <w:r>
      <w:pict>
        <v:shapetype id="_x0000_t202" coordsize="21600,21600" o:spt="202" path="m,l,21600r21600,l21600,xe">
          <v:stroke joinstyle="miter"/>
          <v:path gradientshapeok="t" o:connecttype="rect"/>
        </v:shapetype>
        <v:shape id="_x0000_s2049" type="#_x0000_t202" style="position:absolute;margin-left:509.95pt;margin-top:.05pt;width:12pt;height:13.75pt;z-index:251657728;mso-wrap-distance-left:0;mso-wrap-distance-right:0;mso-position-horizontal-relative:page" stroked="f">
          <v:fill opacity="0" color2="black"/>
          <v:textbox inset="0,0,0,0">
            <w:txbxContent>
              <w:p w:rsidR="00BA5D8D" w:rsidRDefault="00BA5D8D">
                <w:pPr>
                  <w:pStyle w:val="Footer"/>
                </w:pPr>
                <w:r>
                  <w:rPr>
                    <w:rStyle w:val="PageNumber"/>
                  </w:rPr>
                  <w:fldChar w:fldCharType="begin"/>
                </w:r>
                <w:r>
                  <w:rPr>
                    <w:rStyle w:val="PageNumber"/>
                  </w:rPr>
                  <w:instrText xml:space="preserve"> PAGE </w:instrText>
                </w:r>
                <w:r>
                  <w:rPr>
                    <w:rStyle w:val="PageNumber"/>
                  </w:rPr>
                  <w:fldChar w:fldCharType="separate"/>
                </w:r>
                <w:r w:rsidR="003A4AF5">
                  <w:rPr>
                    <w:rStyle w:val="PageNumber"/>
                    <w:noProof/>
                  </w:rPr>
                  <w:t>21</w:t>
                </w:r>
                <w:r>
                  <w:rPr>
                    <w:rStyle w:val="PageNumber"/>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D8D" w:rsidRDefault="00BA5D8D">
      <w:r>
        <w:separator/>
      </w:r>
    </w:p>
  </w:footnote>
  <w:footnote w:type="continuationSeparator" w:id="0">
    <w:p w:rsidR="00BA5D8D" w:rsidRDefault="00BA5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1"/>
      <w:numFmt w:val="decimal"/>
      <w:lvlText w:val="%1."/>
      <w:lvlJc w:val="left"/>
      <w:pPr>
        <w:tabs>
          <w:tab w:val="num" w:pos="5160"/>
        </w:tabs>
        <w:ind w:left="5160" w:hanging="660"/>
      </w:pPr>
    </w:lvl>
  </w:abstractNum>
  <w:abstractNum w:abstractNumId="2" w15:restartNumberingAfterBreak="0">
    <w:nsid w:val="00000003"/>
    <w:multiLevelType w:val="multilevel"/>
    <w:tmpl w:val="00000003"/>
    <w:name w:val="WW8Num5"/>
    <w:lvl w:ilvl="0">
      <w:start w:val="5"/>
      <w:numFmt w:val="decimal"/>
      <w:lvlText w:val="%1."/>
      <w:lvlJc w:val="left"/>
      <w:pPr>
        <w:tabs>
          <w:tab w:val="num" w:pos="720"/>
        </w:tabs>
        <w:ind w:left="720" w:hanging="360"/>
      </w:pPr>
    </w:lvl>
    <w:lvl w:ilvl="1">
      <w:start w:val="1"/>
      <w:numFmt w:val="upperLetter"/>
      <w:lvlText w:val="%2."/>
      <w:lvlJc w:val="left"/>
      <w:pPr>
        <w:tabs>
          <w:tab w:val="num" w:pos="2115"/>
        </w:tabs>
        <w:ind w:left="2115" w:hanging="103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3912C400"/>
    <w:name w:val="WW8Num9"/>
    <w:lvl w:ilvl="0">
      <w:start w:val="1"/>
      <w:numFmt w:val="decimal"/>
      <w:lvlText w:val="%1."/>
      <w:lvlJc w:val="left"/>
      <w:pPr>
        <w:tabs>
          <w:tab w:val="num" w:pos="900"/>
        </w:tabs>
        <w:ind w:left="900" w:hanging="720"/>
      </w:pPr>
      <w:rPr>
        <w:rFonts w:ascii="Times New Roman" w:eastAsia="Times New Roman" w:hAnsi="Times New Roman" w:cs="Times New Roman"/>
      </w:rPr>
    </w:lvl>
  </w:abstractNum>
  <w:abstractNum w:abstractNumId="4" w15:restartNumberingAfterBreak="0">
    <w:nsid w:val="00000005"/>
    <w:multiLevelType w:val="singleLevel"/>
    <w:tmpl w:val="00000005"/>
    <w:name w:val="WW8Num10"/>
    <w:lvl w:ilvl="0">
      <w:start w:val="6"/>
      <w:numFmt w:val="decimal"/>
      <w:lvlText w:val="%1."/>
      <w:lvlJc w:val="left"/>
      <w:pPr>
        <w:tabs>
          <w:tab w:val="num" w:pos="2520"/>
        </w:tabs>
        <w:ind w:left="2520" w:hanging="360"/>
      </w:pPr>
    </w:lvl>
  </w:abstractNum>
  <w:abstractNum w:abstractNumId="5" w15:restartNumberingAfterBreak="0">
    <w:nsid w:val="214213B2"/>
    <w:multiLevelType w:val="hybridMultilevel"/>
    <w:tmpl w:val="FED6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43337"/>
    <w:multiLevelType w:val="hybridMultilevel"/>
    <w:tmpl w:val="7E34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13FA4"/>
    <w:multiLevelType w:val="hybridMultilevel"/>
    <w:tmpl w:val="2856D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60A1C"/>
    <w:multiLevelType w:val="multilevel"/>
    <w:tmpl w:val="01D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FA04EF"/>
    <w:multiLevelType w:val="hybridMultilevel"/>
    <w:tmpl w:val="F9189022"/>
    <w:lvl w:ilvl="0" w:tplc="8140ED9C">
      <w:start w:val="1"/>
      <w:numFmt w:val="upp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574AAE"/>
    <w:multiLevelType w:val="hybridMultilevel"/>
    <w:tmpl w:val="86CE09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721429EE"/>
    <w:multiLevelType w:val="hybridMultilevel"/>
    <w:tmpl w:val="0086975C"/>
    <w:lvl w:ilvl="0" w:tplc="787E01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1D17E2"/>
    <w:multiLevelType w:val="hybridMultilevel"/>
    <w:tmpl w:val="708632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6"/>
  </w:num>
  <w:num w:numId="8">
    <w:abstractNumId w:val="7"/>
  </w:num>
  <w:num w:numId="9">
    <w:abstractNumId w:val="8"/>
  </w:num>
  <w:num w:numId="10">
    <w:abstractNumId w:val="12"/>
  </w:num>
  <w:num w:numId="11">
    <w:abstractNumId w:val="5"/>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E19"/>
    <w:rsid w:val="00000D38"/>
    <w:rsid w:val="00003563"/>
    <w:rsid w:val="00016D9C"/>
    <w:rsid w:val="00016FBC"/>
    <w:rsid w:val="00017350"/>
    <w:rsid w:val="00030EDB"/>
    <w:rsid w:val="00031955"/>
    <w:rsid w:val="00031C57"/>
    <w:rsid w:val="00036A2C"/>
    <w:rsid w:val="0004084B"/>
    <w:rsid w:val="00040AA9"/>
    <w:rsid w:val="00041A1E"/>
    <w:rsid w:val="00043A3C"/>
    <w:rsid w:val="00044071"/>
    <w:rsid w:val="00044FC0"/>
    <w:rsid w:val="0004748A"/>
    <w:rsid w:val="00051336"/>
    <w:rsid w:val="00052A03"/>
    <w:rsid w:val="000533C8"/>
    <w:rsid w:val="00053AB7"/>
    <w:rsid w:val="00054EA4"/>
    <w:rsid w:val="00065AC8"/>
    <w:rsid w:val="000660AF"/>
    <w:rsid w:val="0007000D"/>
    <w:rsid w:val="00070E1B"/>
    <w:rsid w:val="000717C3"/>
    <w:rsid w:val="00077194"/>
    <w:rsid w:val="00080423"/>
    <w:rsid w:val="0008582A"/>
    <w:rsid w:val="00087543"/>
    <w:rsid w:val="00091635"/>
    <w:rsid w:val="00095EB4"/>
    <w:rsid w:val="000A05FC"/>
    <w:rsid w:val="000A09F6"/>
    <w:rsid w:val="000A29D9"/>
    <w:rsid w:val="000A3C5A"/>
    <w:rsid w:val="000B2D05"/>
    <w:rsid w:val="000B352A"/>
    <w:rsid w:val="000B489D"/>
    <w:rsid w:val="000B563B"/>
    <w:rsid w:val="000B6CA1"/>
    <w:rsid w:val="000C10C2"/>
    <w:rsid w:val="000C60E8"/>
    <w:rsid w:val="000C6257"/>
    <w:rsid w:val="000C7E25"/>
    <w:rsid w:val="000D0FB5"/>
    <w:rsid w:val="000D15CB"/>
    <w:rsid w:val="000D717C"/>
    <w:rsid w:val="000D7412"/>
    <w:rsid w:val="000D7A10"/>
    <w:rsid w:val="000E0A90"/>
    <w:rsid w:val="000E0BE5"/>
    <w:rsid w:val="000E1D0A"/>
    <w:rsid w:val="000E72C5"/>
    <w:rsid w:val="000E741F"/>
    <w:rsid w:val="000F0F0D"/>
    <w:rsid w:val="000F30B4"/>
    <w:rsid w:val="000F3C3E"/>
    <w:rsid w:val="000F3CC2"/>
    <w:rsid w:val="000F50B0"/>
    <w:rsid w:val="00106197"/>
    <w:rsid w:val="001069AC"/>
    <w:rsid w:val="0010764A"/>
    <w:rsid w:val="00111A9C"/>
    <w:rsid w:val="00115C1D"/>
    <w:rsid w:val="00117CAE"/>
    <w:rsid w:val="0012184D"/>
    <w:rsid w:val="00121CB1"/>
    <w:rsid w:val="001231BC"/>
    <w:rsid w:val="0012355F"/>
    <w:rsid w:val="00123691"/>
    <w:rsid w:val="00123D95"/>
    <w:rsid w:val="00125ECE"/>
    <w:rsid w:val="0013602D"/>
    <w:rsid w:val="00140298"/>
    <w:rsid w:val="00140DA1"/>
    <w:rsid w:val="00141F16"/>
    <w:rsid w:val="00145ADD"/>
    <w:rsid w:val="00147980"/>
    <w:rsid w:val="00150F19"/>
    <w:rsid w:val="001515C3"/>
    <w:rsid w:val="001534D4"/>
    <w:rsid w:val="001548AA"/>
    <w:rsid w:val="001610CF"/>
    <w:rsid w:val="00163E82"/>
    <w:rsid w:val="00164E8A"/>
    <w:rsid w:val="0016771B"/>
    <w:rsid w:val="00171A18"/>
    <w:rsid w:val="00171E13"/>
    <w:rsid w:val="001742B6"/>
    <w:rsid w:val="0017617F"/>
    <w:rsid w:val="00182E93"/>
    <w:rsid w:val="00183373"/>
    <w:rsid w:val="00183A05"/>
    <w:rsid w:val="00184A0C"/>
    <w:rsid w:val="001902DF"/>
    <w:rsid w:val="00190C9B"/>
    <w:rsid w:val="00191B2E"/>
    <w:rsid w:val="00193695"/>
    <w:rsid w:val="001956A3"/>
    <w:rsid w:val="0019653B"/>
    <w:rsid w:val="001A065C"/>
    <w:rsid w:val="001A274F"/>
    <w:rsid w:val="001A69E9"/>
    <w:rsid w:val="001B171F"/>
    <w:rsid w:val="001B1DBE"/>
    <w:rsid w:val="001B3432"/>
    <w:rsid w:val="001B630D"/>
    <w:rsid w:val="001B69C5"/>
    <w:rsid w:val="001B74BB"/>
    <w:rsid w:val="001B79D4"/>
    <w:rsid w:val="001C4223"/>
    <w:rsid w:val="001C4418"/>
    <w:rsid w:val="001C6324"/>
    <w:rsid w:val="001C79C9"/>
    <w:rsid w:val="001D1011"/>
    <w:rsid w:val="001E5A32"/>
    <w:rsid w:val="001E67A4"/>
    <w:rsid w:val="001E7BDF"/>
    <w:rsid w:val="001F028C"/>
    <w:rsid w:val="001F19D1"/>
    <w:rsid w:val="001F1C1E"/>
    <w:rsid w:val="001F3607"/>
    <w:rsid w:val="001F408B"/>
    <w:rsid w:val="001F436C"/>
    <w:rsid w:val="001F73A6"/>
    <w:rsid w:val="001F7CE5"/>
    <w:rsid w:val="002013FD"/>
    <w:rsid w:val="00201753"/>
    <w:rsid w:val="0020407E"/>
    <w:rsid w:val="00206393"/>
    <w:rsid w:val="00207282"/>
    <w:rsid w:val="00207467"/>
    <w:rsid w:val="00211161"/>
    <w:rsid w:val="002113C9"/>
    <w:rsid w:val="00211AA9"/>
    <w:rsid w:val="00212C48"/>
    <w:rsid w:val="00214DC9"/>
    <w:rsid w:val="00225154"/>
    <w:rsid w:val="0022664B"/>
    <w:rsid w:val="00226659"/>
    <w:rsid w:val="00231178"/>
    <w:rsid w:val="0023136F"/>
    <w:rsid w:val="00232F95"/>
    <w:rsid w:val="0023356C"/>
    <w:rsid w:val="00234AD9"/>
    <w:rsid w:val="0024203A"/>
    <w:rsid w:val="002428CA"/>
    <w:rsid w:val="0024488B"/>
    <w:rsid w:val="00247482"/>
    <w:rsid w:val="0025018F"/>
    <w:rsid w:val="002509C5"/>
    <w:rsid w:val="00252407"/>
    <w:rsid w:val="00253D1B"/>
    <w:rsid w:val="00255216"/>
    <w:rsid w:val="00255579"/>
    <w:rsid w:val="00261FC3"/>
    <w:rsid w:val="002648FA"/>
    <w:rsid w:val="0026578A"/>
    <w:rsid w:val="00267339"/>
    <w:rsid w:val="00273D5E"/>
    <w:rsid w:val="00274275"/>
    <w:rsid w:val="00286980"/>
    <w:rsid w:val="00287E8D"/>
    <w:rsid w:val="002902B7"/>
    <w:rsid w:val="00290361"/>
    <w:rsid w:val="00292D1D"/>
    <w:rsid w:val="00292E19"/>
    <w:rsid w:val="00294699"/>
    <w:rsid w:val="00294E73"/>
    <w:rsid w:val="002953A6"/>
    <w:rsid w:val="00296CCC"/>
    <w:rsid w:val="00296EDA"/>
    <w:rsid w:val="002A23C6"/>
    <w:rsid w:val="002A5735"/>
    <w:rsid w:val="002B11B5"/>
    <w:rsid w:val="002B1C46"/>
    <w:rsid w:val="002B2138"/>
    <w:rsid w:val="002B6774"/>
    <w:rsid w:val="002C1B10"/>
    <w:rsid w:val="002C23E4"/>
    <w:rsid w:val="002D0107"/>
    <w:rsid w:val="002D15D4"/>
    <w:rsid w:val="002D3765"/>
    <w:rsid w:val="002D45CA"/>
    <w:rsid w:val="002D4640"/>
    <w:rsid w:val="002D5EDE"/>
    <w:rsid w:val="002E1A24"/>
    <w:rsid w:val="002E247F"/>
    <w:rsid w:val="002E257E"/>
    <w:rsid w:val="002E60EE"/>
    <w:rsid w:val="002E6677"/>
    <w:rsid w:val="002E7C1F"/>
    <w:rsid w:val="002F0FE7"/>
    <w:rsid w:val="003132D5"/>
    <w:rsid w:val="00321D2B"/>
    <w:rsid w:val="0032397D"/>
    <w:rsid w:val="0032513E"/>
    <w:rsid w:val="003272E1"/>
    <w:rsid w:val="0033047B"/>
    <w:rsid w:val="003371D3"/>
    <w:rsid w:val="00343B5A"/>
    <w:rsid w:val="00343D49"/>
    <w:rsid w:val="00343E41"/>
    <w:rsid w:val="00344006"/>
    <w:rsid w:val="00344A48"/>
    <w:rsid w:val="003454EE"/>
    <w:rsid w:val="0034594A"/>
    <w:rsid w:val="003503C6"/>
    <w:rsid w:val="00351E0C"/>
    <w:rsid w:val="0035372B"/>
    <w:rsid w:val="00356AEA"/>
    <w:rsid w:val="00356BDF"/>
    <w:rsid w:val="00362708"/>
    <w:rsid w:val="0037420E"/>
    <w:rsid w:val="0037612E"/>
    <w:rsid w:val="0037619F"/>
    <w:rsid w:val="00380FDA"/>
    <w:rsid w:val="00382496"/>
    <w:rsid w:val="00384817"/>
    <w:rsid w:val="00387F4B"/>
    <w:rsid w:val="00390DDF"/>
    <w:rsid w:val="0039326E"/>
    <w:rsid w:val="00393458"/>
    <w:rsid w:val="00396D1F"/>
    <w:rsid w:val="003978B8"/>
    <w:rsid w:val="003A3AC0"/>
    <w:rsid w:val="003A3BDC"/>
    <w:rsid w:val="003A4AF5"/>
    <w:rsid w:val="003A5DEE"/>
    <w:rsid w:val="003B01F9"/>
    <w:rsid w:val="003B10D7"/>
    <w:rsid w:val="003B720C"/>
    <w:rsid w:val="003C3ADE"/>
    <w:rsid w:val="003C7C47"/>
    <w:rsid w:val="003D2B4B"/>
    <w:rsid w:val="003D4152"/>
    <w:rsid w:val="003D42BB"/>
    <w:rsid w:val="003D5238"/>
    <w:rsid w:val="003E05EB"/>
    <w:rsid w:val="003E1C38"/>
    <w:rsid w:val="003E3243"/>
    <w:rsid w:val="003E34B4"/>
    <w:rsid w:val="003E737E"/>
    <w:rsid w:val="003E7813"/>
    <w:rsid w:val="003E7D31"/>
    <w:rsid w:val="003F1726"/>
    <w:rsid w:val="003F1A23"/>
    <w:rsid w:val="003F55CC"/>
    <w:rsid w:val="003F6967"/>
    <w:rsid w:val="00402435"/>
    <w:rsid w:val="00404566"/>
    <w:rsid w:val="004049C3"/>
    <w:rsid w:val="004065C5"/>
    <w:rsid w:val="00410D6F"/>
    <w:rsid w:val="00412B5D"/>
    <w:rsid w:val="00417357"/>
    <w:rsid w:val="0041778B"/>
    <w:rsid w:val="00424AE7"/>
    <w:rsid w:val="00424C32"/>
    <w:rsid w:val="004339B4"/>
    <w:rsid w:val="00436EDC"/>
    <w:rsid w:val="00444153"/>
    <w:rsid w:val="004453B1"/>
    <w:rsid w:val="004453D1"/>
    <w:rsid w:val="00445C41"/>
    <w:rsid w:val="004461A0"/>
    <w:rsid w:val="004519D5"/>
    <w:rsid w:val="00452B65"/>
    <w:rsid w:val="00452DFD"/>
    <w:rsid w:val="00455EB4"/>
    <w:rsid w:val="00462786"/>
    <w:rsid w:val="0046489B"/>
    <w:rsid w:val="00464D97"/>
    <w:rsid w:val="00471758"/>
    <w:rsid w:val="00471CCE"/>
    <w:rsid w:val="004741F7"/>
    <w:rsid w:val="004765D0"/>
    <w:rsid w:val="004817B8"/>
    <w:rsid w:val="00481800"/>
    <w:rsid w:val="00481F1B"/>
    <w:rsid w:val="0048482E"/>
    <w:rsid w:val="00484A68"/>
    <w:rsid w:val="00485A9C"/>
    <w:rsid w:val="004909E1"/>
    <w:rsid w:val="004916C6"/>
    <w:rsid w:val="0049359A"/>
    <w:rsid w:val="00493706"/>
    <w:rsid w:val="004A0B6D"/>
    <w:rsid w:val="004A3D3C"/>
    <w:rsid w:val="004A43EE"/>
    <w:rsid w:val="004A6C50"/>
    <w:rsid w:val="004B0454"/>
    <w:rsid w:val="004B17EE"/>
    <w:rsid w:val="004B293F"/>
    <w:rsid w:val="004B3488"/>
    <w:rsid w:val="004B3BE0"/>
    <w:rsid w:val="004B5619"/>
    <w:rsid w:val="004B6038"/>
    <w:rsid w:val="004B7446"/>
    <w:rsid w:val="004C01AF"/>
    <w:rsid w:val="004C0496"/>
    <w:rsid w:val="004C1D58"/>
    <w:rsid w:val="004C55F7"/>
    <w:rsid w:val="004D0306"/>
    <w:rsid w:val="004D40EC"/>
    <w:rsid w:val="004D43F1"/>
    <w:rsid w:val="004D5EF3"/>
    <w:rsid w:val="004D7974"/>
    <w:rsid w:val="004E1A12"/>
    <w:rsid w:val="004E39AF"/>
    <w:rsid w:val="004E4CF8"/>
    <w:rsid w:val="004E6148"/>
    <w:rsid w:val="004F275B"/>
    <w:rsid w:val="004F7137"/>
    <w:rsid w:val="00500B9D"/>
    <w:rsid w:val="00501D30"/>
    <w:rsid w:val="00504BF2"/>
    <w:rsid w:val="0050576C"/>
    <w:rsid w:val="005106BD"/>
    <w:rsid w:val="005106F4"/>
    <w:rsid w:val="00513F29"/>
    <w:rsid w:val="00514AEC"/>
    <w:rsid w:val="00514C44"/>
    <w:rsid w:val="00515E4A"/>
    <w:rsid w:val="00517823"/>
    <w:rsid w:val="00520166"/>
    <w:rsid w:val="005207FB"/>
    <w:rsid w:val="00520C01"/>
    <w:rsid w:val="0052646B"/>
    <w:rsid w:val="00526965"/>
    <w:rsid w:val="00531034"/>
    <w:rsid w:val="005325DF"/>
    <w:rsid w:val="00537611"/>
    <w:rsid w:val="005407C9"/>
    <w:rsid w:val="005468C3"/>
    <w:rsid w:val="00553988"/>
    <w:rsid w:val="00554077"/>
    <w:rsid w:val="00555BA6"/>
    <w:rsid w:val="00555EEA"/>
    <w:rsid w:val="005674AA"/>
    <w:rsid w:val="00573650"/>
    <w:rsid w:val="00580058"/>
    <w:rsid w:val="00580E2E"/>
    <w:rsid w:val="00581D9E"/>
    <w:rsid w:val="005874F3"/>
    <w:rsid w:val="005905E8"/>
    <w:rsid w:val="00591762"/>
    <w:rsid w:val="00591A06"/>
    <w:rsid w:val="00592631"/>
    <w:rsid w:val="00593399"/>
    <w:rsid w:val="00596429"/>
    <w:rsid w:val="005965C5"/>
    <w:rsid w:val="005A2963"/>
    <w:rsid w:val="005A4675"/>
    <w:rsid w:val="005A54DD"/>
    <w:rsid w:val="005B3087"/>
    <w:rsid w:val="005B75F5"/>
    <w:rsid w:val="005B7B2A"/>
    <w:rsid w:val="005C2F87"/>
    <w:rsid w:val="005C304B"/>
    <w:rsid w:val="005C488E"/>
    <w:rsid w:val="005D0AD0"/>
    <w:rsid w:val="005D19B9"/>
    <w:rsid w:val="005D1C5D"/>
    <w:rsid w:val="005D3C5F"/>
    <w:rsid w:val="005D595F"/>
    <w:rsid w:val="005D644F"/>
    <w:rsid w:val="005D6503"/>
    <w:rsid w:val="005E2A66"/>
    <w:rsid w:val="005E6AB5"/>
    <w:rsid w:val="005F080E"/>
    <w:rsid w:val="005F0D61"/>
    <w:rsid w:val="005F2E9A"/>
    <w:rsid w:val="00600E48"/>
    <w:rsid w:val="00604471"/>
    <w:rsid w:val="00611B95"/>
    <w:rsid w:val="00612DC6"/>
    <w:rsid w:val="00615D4B"/>
    <w:rsid w:val="00617C7B"/>
    <w:rsid w:val="00622813"/>
    <w:rsid w:val="00623B37"/>
    <w:rsid w:val="006259AB"/>
    <w:rsid w:val="00630ACC"/>
    <w:rsid w:val="00630EED"/>
    <w:rsid w:val="00631FFC"/>
    <w:rsid w:val="00633C9B"/>
    <w:rsid w:val="00634222"/>
    <w:rsid w:val="0064260E"/>
    <w:rsid w:val="0064480D"/>
    <w:rsid w:val="00647FAD"/>
    <w:rsid w:val="00647FE6"/>
    <w:rsid w:val="00655037"/>
    <w:rsid w:val="00655CCD"/>
    <w:rsid w:val="00660404"/>
    <w:rsid w:val="0067276E"/>
    <w:rsid w:val="0067356F"/>
    <w:rsid w:val="00674851"/>
    <w:rsid w:val="0067583E"/>
    <w:rsid w:val="00675F5D"/>
    <w:rsid w:val="00677C79"/>
    <w:rsid w:val="00684F3B"/>
    <w:rsid w:val="006873C1"/>
    <w:rsid w:val="006875B4"/>
    <w:rsid w:val="006913CC"/>
    <w:rsid w:val="00694C40"/>
    <w:rsid w:val="00697B44"/>
    <w:rsid w:val="006A08B8"/>
    <w:rsid w:val="006A0DBE"/>
    <w:rsid w:val="006A27ED"/>
    <w:rsid w:val="006A2B12"/>
    <w:rsid w:val="006A62F4"/>
    <w:rsid w:val="006B0232"/>
    <w:rsid w:val="006B05ED"/>
    <w:rsid w:val="006B16AB"/>
    <w:rsid w:val="006B178F"/>
    <w:rsid w:val="006B2EA1"/>
    <w:rsid w:val="006B5A7C"/>
    <w:rsid w:val="006C0131"/>
    <w:rsid w:val="006C0473"/>
    <w:rsid w:val="006C1CA8"/>
    <w:rsid w:val="006C1DDF"/>
    <w:rsid w:val="006C5A5A"/>
    <w:rsid w:val="006C5D5D"/>
    <w:rsid w:val="006C69B5"/>
    <w:rsid w:val="006C7581"/>
    <w:rsid w:val="006C7C0D"/>
    <w:rsid w:val="006D1947"/>
    <w:rsid w:val="006D3363"/>
    <w:rsid w:val="006D6BEB"/>
    <w:rsid w:val="006D6CA6"/>
    <w:rsid w:val="006F00A1"/>
    <w:rsid w:val="006F1191"/>
    <w:rsid w:val="006F22DE"/>
    <w:rsid w:val="006F26F8"/>
    <w:rsid w:val="006F4569"/>
    <w:rsid w:val="006F4ABB"/>
    <w:rsid w:val="006F685B"/>
    <w:rsid w:val="006F68B1"/>
    <w:rsid w:val="00704021"/>
    <w:rsid w:val="00704C56"/>
    <w:rsid w:val="0070638B"/>
    <w:rsid w:val="00706FC4"/>
    <w:rsid w:val="0070756C"/>
    <w:rsid w:val="00711C8D"/>
    <w:rsid w:val="007205DA"/>
    <w:rsid w:val="007205E3"/>
    <w:rsid w:val="00720A5B"/>
    <w:rsid w:val="0072194A"/>
    <w:rsid w:val="00721C21"/>
    <w:rsid w:val="007246A7"/>
    <w:rsid w:val="00724E95"/>
    <w:rsid w:val="00736F25"/>
    <w:rsid w:val="00737218"/>
    <w:rsid w:val="0073724F"/>
    <w:rsid w:val="007434F3"/>
    <w:rsid w:val="00743674"/>
    <w:rsid w:val="00752C3E"/>
    <w:rsid w:val="00753BED"/>
    <w:rsid w:val="007556CE"/>
    <w:rsid w:val="00757DE4"/>
    <w:rsid w:val="00757F86"/>
    <w:rsid w:val="00760B98"/>
    <w:rsid w:val="00760FB4"/>
    <w:rsid w:val="00761416"/>
    <w:rsid w:val="007641B5"/>
    <w:rsid w:val="007658AE"/>
    <w:rsid w:val="00767D1E"/>
    <w:rsid w:val="00771182"/>
    <w:rsid w:val="00771D53"/>
    <w:rsid w:val="0077430F"/>
    <w:rsid w:val="00774379"/>
    <w:rsid w:val="007759E0"/>
    <w:rsid w:val="00780755"/>
    <w:rsid w:val="00780B6F"/>
    <w:rsid w:val="00781DCB"/>
    <w:rsid w:val="0078223E"/>
    <w:rsid w:val="00782D53"/>
    <w:rsid w:val="00783E70"/>
    <w:rsid w:val="00793841"/>
    <w:rsid w:val="00797530"/>
    <w:rsid w:val="007A03E1"/>
    <w:rsid w:val="007A0454"/>
    <w:rsid w:val="007A29EB"/>
    <w:rsid w:val="007B0322"/>
    <w:rsid w:val="007B0657"/>
    <w:rsid w:val="007B28F3"/>
    <w:rsid w:val="007B38DF"/>
    <w:rsid w:val="007B3E3B"/>
    <w:rsid w:val="007B4228"/>
    <w:rsid w:val="007B6B50"/>
    <w:rsid w:val="007C0EA6"/>
    <w:rsid w:val="007C38C8"/>
    <w:rsid w:val="007C6ABB"/>
    <w:rsid w:val="007D095C"/>
    <w:rsid w:val="007D1757"/>
    <w:rsid w:val="007D330B"/>
    <w:rsid w:val="007D35B9"/>
    <w:rsid w:val="007D49C7"/>
    <w:rsid w:val="007D57B9"/>
    <w:rsid w:val="007D6F38"/>
    <w:rsid w:val="007D72CD"/>
    <w:rsid w:val="007D730C"/>
    <w:rsid w:val="007E0853"/>
    <w:rsid w:val="007E21BB"/>
    <w:rsid w:val="007E6B0D"/>
    <w:rsid w:val="007F0856"/>
    <w:rsid w:val="007F0874"/>
    <w:rsid w:val="007F260F"/>
    <w:rsid w:val="007F3423"/>
    <w:rsid w:val="007F693E"/>
    <w:rsid w:val="007F6DE8"/>
    <w:rsid w:val="00800D53"/>
    <w:rsid w:val="00803746"/>
    <w:rsid w:val="0080380C"/>
    <w:rsid w:val="00804E69"/>
    <w:rsid w:val="008062D1"/>
    <w:rsid w:val="00812919"/>
    <w:rsid w:val="00813BC3"/>
    <w:rsid w:val="00814778"/>
    <w:rsid w:val="00814B86"/>
    <w:rsid w:val="008157F0"/>
    <w:rsid w:val="00816587"/>
    <w:rsid w:val="0082103D"/>
    <w:rsid w:val="00823E3C"/>
    <w:rsid w:val="00825540"/>
    <w:rsid w:val="00826A6F"/>
    <w:rsid w:val="00827F0A"/>
    <w:rsid w:val="00830113"/>
    <w:rsid w:val="008301DD"/>
    <w:rsid w:val="0083050F"/>
    <w:rsid w:val="008306C5"/>
    <w:rsid w:val="00831725"/>
    <w:rsid w:val="00832607"/>
    <w:rsid w:val="0083434A"/>
    <w:rsid w:val="00836887"/>
    <w:rsid w:val="00840930"/>
    <w:rsid w:val="008441A4"/>
    <w:rsid w:val="008451B9"/>
    <w:rsid w:val="0085243E"/>
    <w:rsid w:val="00856D16"/>
    <w:rsid w:val="0086330D"/>
    <w:rsid w:val="00865026"/>
    <w:rsid w:val="00865DB1"/>
    <w:rsid w:val="008662B7"/>
    <w:rsid w:val="00873546"/>
    <w:rsid w:val="0087490C"/>
    <w:rsid w:val="00874D54"/>
    <w:rsid w:val="008751D1"/>
    <w:rsid w:val="0087586F"/>
    <w:rsid w:val="00880AFB"/>
    <w:rsid w:val="008826F2"/>
    <w:rsid w:val="00885BA7"/>
    <w:rsid w:val="008916A3"/>
    <w:rsid w:val="00891E4F"/>
    <w:rsid w:val="008927E4"/>
    <w:rsid w:val="00893366"/>
    <w:rsid w:val="00894B71"/>
    <w:rsid w:val="008A05D2"/>
    <w:rsid w:val="008A0C0C"/>
    <w:rsid w:val="008A1EDC"/>
    <w:rsid w:val="008A75EB"/>
    <w:rsid w:val="008B1F37"/>
    <w:rsid w:val="008B36B8"/>
    <w:rsid w:val="008B390C"/>
    <w:rsid w:val="008B534C"/>
    <w:rsid w:val="008B57E6"/>
    <w:rsid w:val="008B6CC2"/>
    <w:rsid w:val="008B7623"/>
    <w:rsid w:val="008C0552"/>
    <w:rsid w:val="008C195E"/>
    <w:rsid w:val="008C37CC"/>
    <w:rsid w:val="008E0E37"/>
    <w:rsid w:val="008E2243"/>
    <w:rsid w:val="008E226F"/>
    <w:rsid w:val="008E5063"/>
    <w:rsid w:val="008E5DAB"/>
    <w:rsid w:val="008E6546"/>
    <w:rsid w:val="008F085E"/>
    <w:rsid w:val="008F08C4"/>
    <w:rsid w:val="008F6928"/>
    <w:rsid w:val="008F6D09"/>
    <w:rsid w:val="008F6D63"/>
    <w:rsid w:val="00903765"/>
    <w:rsid w:val="00904886"/>
    <w:rsid w:val="00904CAC"/>
    <w:rsid w:val="0090577A"/>
    <w:rsid w:val="00906CD8"/>
    <w:rsid w:val="00912C74"/>
    <w:rsid w:val="00914231"/>
    <w:rsid w:val="009153A3"/>
    <w:rsid w:val="009242A4"/>
    <w:rsid w:val="00925E28"/>
    <w:rsid w:val="00927606"/>
    <w:rsid w:val="009323B1"/>
    <w:rsid w:val="009327B2"/>
    <w:rsid w:val="00932A51"/>
    <w:rsid w:val="00932D2A"/>
    <w:rsid w:val="009348BE"/>
    <w:rsid w:val="00942881"/>
    <w:rsid w:val="00942B45"/>
    <w:rsid w:val="009435BB"/>
    <w:rsid w:val="0095076B"/>
    <w:rsid w:val="0095326E"/>
    <w:rsid w:val="009563E6"/>
    <w:rsid w:val="00956BDF"/>
    <w:rsid w:val="00957380"/>
    <w:rsid w:val="0096610A"/>
    <w:rsid w:val="00966515"/>
    <w:rsid w:val="00967732"/>
    <w:rsid w:val="00967F2D"/>
    <w:rsid w:val="00972399"/>
    <w:rsid w:val="00974166"/>
    <w:rsid w:val="00974A77"/>
    <w:rsid w:val="0097596A"/>
    <w:rsid w:val="009765D3"/>
    <w:rsid w:val="00976D9B"/>
    <w:rsid w:val="00976FF6"/>
    <w:rsid w:val="00982430"/>
    <w:rsid w:val="00984F5B"/>
    <w:rsid w:val="00990E40"/>
    <w:rsid w:val="00993478"/>
    <w:rsid w:val="00996ED4"/>
    <w:rsid w:val="009A1046"/>
    <w:rsid w:val="009A4D9E"/>
    <w:rsid w:val="009A7F6D"/>
    <w:rsid w:val="009B0F6F"/>
    <w:rsid w:val="009B6C07"/>
    <w:rsid w:val="009C05BD"/>
    <w:rsid w:val="009C2B04"/>
    <w:rsid w:val="009C6E61"/>
    <w:rsid w:val="009D1B97"/>
    <w:rsid w:val="009D7E54"/>
    <w:rsid w:val="009E5E44"/>
    <w:rsid w:val="009E6FFC"/>
    <w:rsid w:val="009E7578"/>
    <w:rsid w:val="009E76C5"/>
    <w:rsid w:val="009F43A6"/>
    <w:rsid w:val="009F6BB8"/>
    <w:rsid w:val="00A00FB6"/>
    <w:rsid w:val="00A110F3"/>
    <w:rsid w:val="00A11C58"/>
    <w:rsid w:val="00A131D1"/>
    <w:rsid w:val="00A152C7"/>
    <w:rsid w:val="00A203D1"/>
    <w:rsid w:val="00A254E4"/>
    <w:rsid w:val="00A25C16"/>
    <w:rsid w:val="00A2670C"/>
    <w:rsid w:val="00A26CBB"/>
    <w:rsid w:val="00A30A6A"/>
    <w:rsid w:val="00A32B38"/>
    <w:rsid w:val="00A334CC"/>
    <w:rsid w:val="00A41C79"/>
    <w:rsid w:val="00A41D6B"/>
    <w:rsid w:val="00A42097"/>
    <w:rsid w:val="00A45758"/>
    <w:rsid w:val="00A45E2D"/>
    <w:rsid w:val="00A47AB4"/>
    <w:rsid w:val="00A5014C"/>
    <w:rsid w:val="00A50A0F"/>
    <w:rsid w:val="00A536B8"/>
    <w:rsid w:val="00A6033B"/>
    <w:rsid w:val="00A609D0"/>
    <w:rsid w:val="00A60CAF"/>
    <w:rsid w:val="00A60E78"/>
    <w:rsid w:val="00A61EF6"/>
    <w:rsid w:val="00A6599C"/>
    <w:rsid w:val="00A67424"/>
    <w:rsid w:val="00A676E8"/>
    <w:rsid w:val="00A70E82"/>
    <w:rsid w:val="00A720C2"/>
    <w:rsid w:val="00A74CB6"/>
    <w:rsid w:val="00A74F41"/>
    <w:rsid w:val="00A75E0A"/>
    <w:rsid w:val="00A762BD"/>
    <w:rsid w:val="00A77DA7"/>
    <w:rsid w:val="00A814B3"/>
    <w:rsid w:val="00A824BE"/>
    <w:rsid w:val="00A82989"/>
    <w:rsid w:val="00A86F36"/>
    <w:rsid w:val="00A870D6"/>
    <w:rsid w:val="00A90600"/>
    <w:rsid w:val="00A92612"/>
    <w:rsid w:val="00A928FC"/>
    <w:rsid w:val="00A94C25"/>
    <w:rsid w:val="00A95E9D"/>
    <w:rsid w:val="00AA2B73"/>
    <w:rsid w:val="00AB2724"/>
    <w:rsid w:val="00AB5176"/>
    <w:rsid w:val="00AB7E87"/>
    <w:rsid w:val="00AC10A3"/>
    <w:rsid w:val="00AC1EFD"/>
    <w:rsid w:val="00AC4630"/>
    <w:rsid w:val="00AC52A0"/>
    <w:rsid w:val="00AC5C72"/>
    <w:rsid w:val="00AD4086"/>
    <w:rsid w:val="00AD4914"/>
    <w:rsid w:val="00AD50B3"/>
    <w:rsid w:val="00AE1DF4"/>
    <w:rsid w:val="00AE26A2"/>
    <w:rsid w:val="00AE52D3"/>
    <w:rsid w:val="00AE7F73"/>
    <w:rsid w:val="00AE7FA0"/>
    <w:rsid w:val="00AF320F"/>
    <w:rsid w:val="00AF4083"/>
    <w:rsid w:val="00AF52EF"/>
    <w:rsid w:val="00AF7570"/>
    <w:rsid w:val="00B008D0"/>
    <w:rsid w:val="00B00BC5"/>
    <w:rsid w:val="00B02191"/>
    <w:rsid w:val="00B02268"/>
    <w:rsid w:val="00B025E4"/>
    <w:rsid w:val="00B027BA"/>
    <w:rsid w:val="00B03343"/>
    <w:rsid w:val="00B03F0A"/>
    <w:rsid w:val="00B04EFD"/>
    <w:rsid w:val="00B073DD"/>
    <w:rsid w:val="00B1143C"/>
    <w:rsid w:val="00B1165D"/>
    <w:rsid w:val="00B11D50"/>
    <w:rsid w:val="00B127F4"/>
    <w:rsid w:val="00B14987"/>
    <w:rsid w:val="00B14D3A"/>
    <w:rsid w:val="00B17334"/>
    <w:rsid w:val="00B216EC"/>
    <w:rsid w:val="00B23540"/>
    <w:rsid w:val="00B23EF0"/>
    <w:rsid w:val="00B245C6"/>
    <w:rsid w:val="00B24BF7"/>
    <w:rsid w:val="00B25485"/>
    <w:rsid w:val="00B30148"/>
    <w:rsid w:val="00B3042A"/>
    <w:rsid w:val="00B321D3"/>
    <w:rsid w:val="00B36958"/>
    <w:rsid w:val="00B435AA"/>
    <w:rsid w:val="00B50686"/>
    <w:rsid w:val="00B506EE"/>
    <w:rsid w:val="00B5075E"/>
    <w:rsid w:val="00B51A72"/>
    <w:rsid w:val="00B53CFF"/>
    <w:rsid w:val="00B64609"/>
    <w:rsid w:val="00B6666B"/>
    <w:rsid w:val="00B70857"/>
    <w:rsid w:val="00B71636"/>
    <w:rsid w:val="00B75920"/>
    <w:rsid w:val="00B760A6"/>
    <w:rsid w:val="00B76AD9"/>
    <w:rsid w:val="00B83547"/>
    <w:rsid w:val="00B843D5"/>
    <w:rsid w:val="00B84441"/>
    <w:rsid w:val="00B87E5C"/>
    <w:rsid w:val="00B93C29"/>
    <w:rsid w:val="00B951B3"/>
    <w:rsid w:val="00B969A3"/>
    <w:rsid w:val="00B975C6"/>
    <w:rsid w:val="00B97883"/>
    <w:rsid w:val="00BA0283"/>
    <w:rsid w:val="00BA237F"/>
    <w:rsid w:val="00BA4ED6"/>
    <w:rsid w:val="00BA5501"/>
    <w:rsid w:val="00BA5D8D"/>
    <w:rsid w:val="00BB0390"/>
    <w:rsid w:val="00BB189D"/>
    <w:rsid w:val="00BB232D"/>
    <w:rsid w:val="00BB2B5D"/>
    <w:rsid w:val="00BB4E98"/>
    <w:rsid w:val="00BB6A9B"/>
    <w:rsid w:val="00BC0A08"/>
    <w:rsid w:val="00BC4344"/>
    <w:rsid w:val="00BC7BFB"/>
    <w:rsid w:val="00BD3DE8"/>
    <w:rsid w:val="00BE5288"/>
    <w:rsid w:val="00BE657E"/>
    <w:rsid w:val="00BF0BDD"/>
    <w:rsid w:val="00BF0C43"/>
    <w:rsid w:val="00BF1EC1"/>
    <w:rsid w:val="00BF223E"/>
    <w:rsid w:val="00BF2C25"/>
    <w:rsid w:val="00BF55CA"/>
    <w:rsid w:val="00C00FA2"/>
    <w:rsid w:val="00C0143E"/>
    <w:rsid w:val="00C02DED"/>
    <w:rsid w:val="00C03F31"/>
    <w:rsid w:val="00C0637F"/>
    <w:rsid w:val="00C0759A"/>
    <w:rsid w:val="00C10CC7"/>
    <w:rsid w:val="00C112F0"/>
    <w:rsid w:val="00C1496A"/>
    <w:rsid w:val="00C1583B"/>
    <w:rsid w:val="00C16726"/>
    <w:rsid w:val="00C16E9C"/>
    <w:rsid w:val="00C17952"/>
    <w:rsid w:val="00C2132B"/>
    <w:rsid w:val="00C22B11"/>
    <w:rsid w:val="00C3014D"/>
    <w:rsid w:val="00C30F93"/>
    <w:rsid w:val="00C366D3"/>
    <w:rsid w:val="00C42F1D"/>
    <w:rsid w:val="00C43EFE"/>
    <w:rsid w:val="00C44CE5"/>
    <w:rsid w:val="00C4657D"/>
    <w:rsid w:val="00C46A23"/>
    <w:rsid w:val="00C47F3C"/>
    <w:rsid w:val="00C507EB"/>
    <w:rsid w:val="00C515F7"/>
    <w:rsid w:val="00C5250C"/>
    <w:rsid w:val="00C533CB"/>
    <w:rsid w:val="00C55F10"/>
    <w:rsid w:val="00C60057"/>
    <w:rsid w:val="00C606A4"/>
    <w:rsid w:val="00C616A8"/>
    <w:rsid w:val="00C70B90"/>
    <w:rsid w:val="00C7192E"/>
    <w:rsid w:val="00C7373A"/>
    <w:rsid w:val="00C73B73"/>
    <w:rsid w:val="00C75770"/>
    <w:rsid w:val="00C80481"/>
    <w:rsid w:val="00C81421"/>
    <w:rsid w:val="00C85768"/>
    <w:rsid w:val="00C85D8A"/>
    <w:rsid w:val="00C90074"/>
    <w:rsid w:val="00C90A24"/>
    <w:rsid w:val="00C92656"/>
    <w:rsid w:val="00C97739"/>
    <w:rsid w:val="00CA0BB6"/>
    <w:rsid w:val="00CA17AF"/>
    <w:rsid w:val="00CA1869"/>
    <w:rsid w:val="00CA1B20"/>
    <w:rsid w:val="00CA4A76"/>
    <w:rsid w:val="00CA5EF4"/>
    <w:rsid w:val="00CA7100"/>
    <w:rsid w:val="00CB093D"/>
    <w:rsid w:val="00CB0CEC"/>
    <w:rsid w:val="00CB313E"/>
    <w:rsid w:val="00CB458D"/>
    <w:rsid w:val="00CB575D"/>
    <w:rsid w:val="00CC04A9"/>
    <w:rsid w:val="00CC2B8A"/>
    <w:rsid w:val="00CC2F2C"/>
    <w:rsid w:val="00CC36CD"/>
    <w:rsid w:val="00CC4F54"/>
    <w:rsid w:val="00CC5475"/>
    <w:rsid w:val="00CC5DB9"/>
    <w:rsid w:val="00CC6868"/>
    <w:rsid w:val="00CC71F1"/>
    <w:rsid w:val="00CD16D8"/>
    <w:rsid w:val="00CD2388"/>
    <w:rsid w:val="00CD327C"/>
    <w:rsid w:val="00CD690B"/>
    <w:rsid w:val="00CD6C2D"/>
    <w:rsid w:val="00CE073B"/>
    <w:rsid w:val="00CE1F2D"/>
    <w:rsid w:val="00CE2F7A"/>
    <w:rsid w:val="00CE6B74"/>
    <w:rsid w:val="00CE6EF0"/>
    <w:rsid w:val="00CE7523"/>
    <w:rsid w:val="00CF05E9"/>
    <w:rsid w:val="00CF597A"/>
    <w:rsid w:val="00CF66EE"/>
    <w:rsid w:val="00D03023"/>
    <w:rsid w:val="00D0348F"/>
    <w:rsid w:val="00D0370C"/>
    <w:rsid w:val="00D038C1"/>
    <w:rsid w:val="00D04AD1"/>
    <w:rsid w:val="00D0577C"/>
    <w:rsid w:val="00D05868"/>
    <w:rsid w:val="00D05D9A"/>
    <w:rsid w:val="00D06296"/>
    <w:rsid w:val="00D132F4"/>
    <w:rsid w:val="00D1509A"/>
    <w:rsid w:val="00D15891"/>
    <w:rsid w:val="00D16888"/>
    <w:rsid w:val="00D22E20"/>
    <w:rsid w:val="00D248E0"/>
    <w:rsid w:val="00D309A0"/>
    <w:rsid w:val="00D32FEB"/>
    <w:rsid w:val="00D33E9B"/>
    <w:rsid w:val="00D33F44"/>
    <w:rsid w:val="00D35112"/>
    <w:rsid w:val="00D3746A"/>
    <w:rsid w:val="00D43256"/>
    <w:rsid w:val="00D43A3D"/>
    <w:rsid w:val="00D4654B"/>
    <w:rsid w:val="00D556A6"/>
    <w:rsid w:val="00D614B3"/>
    <w:rsid w:val="00D6303F"/>
    <w:rsid w:val="00D63C57"/>
    <w:rsid w:val="00D657EE"/>
    <w:rsid w:val="00D70176"/>
    <w:rsid w:val="00D71237"/>
    <w:rsid w:val="00D71B18"/>
    <w:rsid w:val="00D72814"/>
    <w:rsid w:val="00D72D8E"/>
    <w:rsid w:val="00D7350A"/>
    <w:rsid w:val="00D7489C"/>
    <w:rsid w:val="00D75B64"/>
    <w:rsid w:val="00D769CB"/>
    <w:rsid w:val="00D77C0B"/>
    <w:rsid w:val="00D823DD"/>
    <w:rsid w:val="00D82BC8"/>
    <w:rsid w:val="00D84A60"/>
    <w:rsid w:val="00D933FD"/>
    <w:rsid w:val="00DA0D5B"/>
    <w:rsid w:val="00DA33F7"/>
    <w:rsid w:val="00DA408A"/>
    <w:rsid w:val="00DA40C0"/>
    <w:rsid w:val="00DA5708"/>
    <w:rsid w:val="00DA5D3F"/>
    <w:rsid w:val="00DA6C4A"/>
    <w:rsid w:val="00DA7754"/>
    <w:rsid w:val="00DB068D"/>
    <w:rsid w:val="00DB1E62"/>
    <w:rsid w:val="00DB318B"/>
    <w:rsid w:val="00DB5C02"/>
    <w:rsid w:val="00DB65A3"/>
    <w:rsid w:val="00DB6B90"/>
    <w:rsid w:val="00DC0460"/>
    <w:rsid w:val="00DC324E"/>
    <w:rsid w:val="00DC40F8"/>
    <w:rsid w:val="00DC65D8"/>
    <w:rsid w:val="00DD494F"/>
    <w:rsid w:val="00DD552C"/>
    <w:rsid w:val="00DD71EF"/>
    <w:rsid w:val="00DE2DA8"/>
    <w:rsid w:val="00DE355E"/>
    <w:rsid w:val="00DE36C4"/>
    <w:rsid w:val="00DE5A71"/>
    <w:rsid w:val="00DE6702"/>
    <w:rsid w:val="00DE7A5D"/>
    <w:rsid w:val="00DF16F8"/>
    <w:rsid w:val="00DF4BD8"/>
    <w:rsid w:val="00DF6EC4"/>
    <w:rsid w:val="00E00E5A"/>
    <w:rsid w:val="00E028E7"/>
    <w:rsid w:val="00E03CDD"/>
    <w:rsid w:val="00E0499D"/>
    <w:rsid w:val="00E05572"/>
    <w:rsid w:val="00E060AB"/>
    <w:rsid w:val="00E14755"/>
    <w:rsid w:val="00E17704"/>
    <w:rsid w:val="00E24EC5"/>
    <w:rsid w:val="00E253D0"/>
    <w:rsid w:val="00E31DA3"/>
    <w:rsid w:val="00E4159F"/>
    <w:rsid w:val="00E42896"/>
    <w:rsid w:val="00E47F4E"/>
    <w:rsid w:val="00E534DE"/>
    <w:rsid w:val="00E53A1A"/>
    <w:rsid w:val="00E54DBE"/>
    <w:rsid w:val="00E62C65"/>
    <w:rsid w:val="00E65606"/>
    <w:rsid w:val="00E660E1"/>
    <w:rsid w:val="00E67891"/>
    <w:rsid w:val="00E70590"/>
    <w:rsid w:val="00E71908"/>
    <w:rsid w:val="00E760F7"/>
    <w:rsid w:val="00E768D7"/>
    <w:rsid w:val="00E8370D"/>
    <w:rsid w:val="00E84DEB"/>
    <w:rsid w:val="00E90EF9"/>
    <w:rsid w:val="00E917D8"/>
    <w:rsid w:val="00E9185E"/>
    <w:rsid w:val="00E92567"/>
    <w:rsid w:val="00EA4251"/>
    <w:rsid w:val="00EB090A"/>
    <w:rsid w:val="00EB0AA2"/>
    <w:rsid w:val="00EB1B69"/>
    <w:rsid w:val="00EB43BB"/>
    <w:rsid w:val="00EB4FAC"/>
    <w:rsid w:val="00EB556D"/>
    <w:rsid w:val="00EC1961"/>
    <w:rsid w:val="00EC2A72"/>
    <w:rsid w:val="00EC7F72"/>
    <w:rsid w:val="00ED32E0"/>
    <w:rsid w:val="00ED3730"/>
    <w:rsid w:val="00ED5851"/>
    <w:rsid w:val="00EE1DAD"/>
    <w:rsid w:val="00EE5C41"/>
    <w:rsid w:val="00EF0103"/>
    <w:rsid w:val="00EF3827"/>
    <w:rsid w:val="00EF43FC"/>
    <w:rsid w:val="00EF45C0"/>
    <w:rsid w:val="00EF67F2"/>
    <w:rsid w:val="00F0396E"/>
    <w:rsid w:val="00F048E6"/>
    <w:rsid w:val="00F12FC7"/>
    <w:rsid w:val="00F14722"/>
    <w:rsid w:val="00F15EE5"/>
    <w:rsid w:val="00F17DA1"/>
    <w:rsid w:val="00F20491"/>
    <w:rsid w:val="00F25A83"/>
    <w:rsid w:val="00F25DBB"/>
    <w:rsid w:val="00F27C18"/>
    <w:rsid w:val="00F32304"/>
    <w:rsid w:val="00F32881"/>
    <w:rsid w:val="00F33314"/>
    <w:rsid w:val="00F337B8"/>
    <w:rsid w:val="00F3609D"/>
    <w:rsid w:val="00F36783"/>
    <w:rsid w:val="00F42FD4"/>
    <w:rsid w:val="00F45680"/>
    <w:rsid w:val="00F47E9B"/>
    <w:rsid w:val="00F50F91"/>
    <w:rsid w:val="00F5177A"/>
    <w:rsid w:val="00F51C63"/>
    <w:rsid w:val="00F51C8E"/>
    <w:rsid w:val="00F53744"/>
    <w:rsid w:val="00F55E10"/>
    <w:rsid w:val="00F5612A"/>
    <w:rsid w:val="00F60027"/>
    <w:rsid w:val="00F60580"/>
    <w:rsid w:val="00F60C22"/>
    <w:rsid w:val="00F61671"/>
    <w:rsid w:val="00F629F1"/>
    <w:rsid w:val="00F64DC5"/>
    <w:rsid w:val="00F6596E"/>
    <w:rsid w:val="00F73FB0"/>
    <w:rsid w:val="00F77103"/>
    <w:rsid w:val="00F77DBF"/>
    <w:rsid w:val="00F82DEA"/>
    <w:rsid w:val="00F90CE9"/>
    <w:rsid w:val="00F951EB"/>
    <w:rsid w:val="00F958E5"/>
    <w:rsid w:val="00F96241"/>
    <w:rsid w:val="00F9674A"/>
    <w:rsid w:val="00F96E46"/>
    <w:rsid w:val="00FA082C"/>
    <w:rsid w:val="00FA163A"/>
    <w:rsid w:val="00FA1BDD"/>
    <w:rsid w:val="00FA2E76"/>
    <w:rsid w:val="00FA4E32"/>
    <w:rsid w:val="00FA50DC"/>
    <w:rsid w:val="00FB136A"/>
    <w:rsid w:val="00FB1FCA"/>
    <w:rsid w:val="00FB2F24"/>
    <w:rsid w:val="00FB32F0"/>
    <w:rsid w:val="00FB6A72"/>
    <w:rsid w:val="00FB6AB6"/>
    <w:rsid w:val="00FC5CA7"/>
    <w:rsid w:val="00FC6732"/>
    <w:rsid w:val="00FD07AB"/>
    <w:rsid w:val="00FD52A2"/>
    <w:rsid w:val="00FE1128"/>
    <w:rsid w:val="00FE3B32"/>
    <w:rsid w:val="00FE781C"/>
    <w:rsid w:val="00FF43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64D07A55"/>
  <w15:docId w15:val="{F1C23623-6180-4906-A2B6-64DCF969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813"/>
    <w:pPr>
      <w:suppressAutoHyphens/>
    </w:pPr>
    <w:rPr>
      <w:sz w:val="24"/>
      <w:szCs w:val="24"/>
      <w:lang w:eastAsia="ar-SA"/>
    </w:rPr>
  </w:style>
  <w:style w:type="paragraph" w:styleId="Heading1">
    <w:name w:val="heading 1"/>
    <w:basedOn w:val="Normal"/>
    <w:next w:val="Normal"/>
    <w:qFormat/>
    <w:rsid w:val="00622813"/>
    <w:pPr>
      <w:keepNext/>
      <w:widowControl w:val="0"/>
      <w:numPr>
        <w:numId w:val="1"/>
      </w:numPr>
      <w:jc w:val="center"/>
      <w:outlineLvl w:val="0"/>
    </w:pPr>
    <w:rPr>
      <w:b/>
      <w:szCs w:val="20"/>
    </w:rPr>
  </w:style>
  <w:style w:type="paragraph" w:styleId="Heading2">
    <w:name w:val="heading 2"/>
    <w:basedOn w:val="Normal"/>
    <w:next w:val="Normal"/>
    <w:qFormat/>
    <w:rsid w:val="00622813"/>
    <w:pPr>
      <w:keepNext/>
      <w:widowControl w:val="0"/>
      <w:numPr>
        <w:ilvl w:val="1"/>
        <w:numId w:val="1"/>
      </w:numPr>
      <w:spacing w:line="360" w:lineRule="atLeast"/>
      <w:jc w:val="both"/>
      <w:outlineLvl w:val="1"/>
    </w:pPr>
    <w:rPr>
      <w:b/>
      <w:szCs w:val="20"/>
      <w:u w:val="single"/>
    </w:rPr>
  </w:style>
  <w:style w:type="paragraph" w:styleId="Heading3">
    <w:name w:val="heading 3"/>
    <w:basedOn w:val="Normal"/>
    <w:next w:val="Normal"/>
    <w:qFormat/>
    <w:rsid w:val="00622813"/>
    <w:pPr>
      <w:keepNext/>
      <w:widowControl w:val="0"/>
      <w:numPr>
        <w:ilvl w:val="2"/>
        <w:numId w:val="1"/>
      </w:numPr>
      <w:spacing w:line="360" w:lineRule="atLeast"/>
      <w:outlineLvl w:val="2"/>
    </w:pPr>
    <w:rPr>
      <w:b/>
      <w:szCs w:val="20"/>
      <w:u w:val="single"/>
    </w:rPr>
  </w:style>
  <w:style w:type="paragraph" w:styleId="Heading4">
    <w:name w:val="heading 4"/>
    <w:basedOn w:val="Normal"/>
    <w:next w:val="Normal"/>
    <w:qFormat/>
    <w:rsid w:val="00622813"/>
    <w:pPr>
      <w:keepNext/>
      <w:widowControl w:val="0"/>
      <w:numPr>
        <w:ilvl w:val="3"/>
        <w:numId w:val="1"/>
      </w:numPr>
      <w:ind w:left="0" w:firstLine="360"/>
      <w:jc w:val="both"/>
      <w:outlineLvl w:val="3"/>
    </w:pPr>
    <w:rPr>
      <w:b/>
    </w:rPr>
  </w:style>
  <w:style w:type="paragraph" w:styleId="Heading5">
    <w:name w:val="heading 5"/>
    <w:basedOn w:val="Normal"/>
    <w:next w:val="Normal"/>
    <w:qFormat/>
    <w:rsid w:val="00622813"/>
    <w:pPr>
      <w:keepNext/>
      <w:widowControl w:val="0"/>
      <w:numPr>
        <w:ilvl w:val="4"/>
        <w:numId w:val="1"/>
      </w:numPr>
      <w:outlineLvl w:val="4"/>
    </w:pPr>
    <w:rPr>
      <w:b/>
    </w:rPr>
  </w:style>
  <w:style w:type="paragraph" w:styleId="Heading6">
    <w:name w:val="heading 6"/>
    <w:basedOn w:val="Normal"/>
    <w:next w:val="Normal"/>
    <w:link w:val="Heading6Char"/>
    <w:qFormat/>
    <w:rsid w:val="0004748A"/>
    <w:pPr>
      <w:keepNext/>
      <w:tabs>
        <w:tab w:val="num" w:pos="1152"/>
      </w:tabs>
      <w:ind w:left="1152" w:hanging="1152"/>
      <w:jc w:val="center"/>
      <w:outlineLvl w:val="5"/>
    </w:pPr>
    <w:rPr>
      <w:sz w:val="32"/>
      <w:szCs w:val="20"/>
    </w:rPr>
  </w:style>
  <w:style w:type="paragraph" w:styleId="Heading7">
    <w:name w:val="heading 7"/>
    <w:basedOn w:val="Normal"/>
    <w:next w:val="Normal"/>
    <w:link w:val="Heading7Char"/>
    <w:qFormat/>
    <w:rsid w:val="0004748A"/>
    <w:pPr>
      <w:keepNext/>
      <w:widowControl w:val="0"/>
      <w:tabs>
        <w:tab w:val="num" w:pos="1296"/>
      </w:tabs>
      <w:snapToGrid w:val="0"/>
      <w:ind w:left="1296" w:hanging="1296"/>
      <w:jc w:val="center"/>
      <w:outlineLvl w:val="6"/>
    </w:pPr>
    <w:rPr>
      <w:b/>
      <w:szCs w:val="20"/>
    </w:rPr>
  </w:style>
  <w:style w:type="paragraph" w:styleId="Heading8">
    <w:name w:val="heading 8"/>
    <w:basedOn w:val="Normal"/>
    <w:next w:val="Normal"/>
    <w:link w:val="Heading8Char"/>
    <w:qFormat/>
    <w:rsid w:val="0004748A"/>
    <w:pPr>
      <w:keepNext/>
      <w:tabs>
        <w:tab w:val="num" w:pos="1440"/>
      </w:tabs>
      <w:ind w:left="1440" w:hanging="1440"/>
      <w:jc w:val="both"/>
      <w:outlineLvl w:val="7"/>
    </w:pPr>
    <w:rPr>
      <w:b/>
      <w:sz w:val="28"/>
      <w:szCs w:val="20"/>
      <w:u w:val="single"/>
    </w:rPr>
  </w:style>
  <w:style w:type="paragraph" w:styleId="Heading9">
    <w:name w:val="heading 9"/>
    <w:basedOn w:val="Normal"/>
    <w:next w:val="Normal"/>
    <w:link w:val="Heading9Char"/>
    <w:qFormat/>
    <w:rsid w:val="0004748A"/>
    <w:pPr>
      <w:keepNext/>
      <w:tabs>
        <w:tab w:val="num" w:pos="1584"/>
      </w:tabs>
      <w:ind w:left="1584" w:hanging="1584"/>
      <w:jc w:val="both"/>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22813"/>
  </w:style>
  <w:style w:type="character" w:styleId="Hyperlink">
    <w:name w:val="Hyperlink"/>
    <w:basedOn w:val="DefaultParagraphFont"/>
    <w:rsid w:val="00622813"/>
    <w:rPr>
      <w:color w:val="0000FF"/>
      <w:u w:val="single"/>
    </w:rPr>
  </w:style>
  <w:style w:type="paragraph" w:customStyle="1" w:styleId="Heading">
    <w:name w:val="Heading"/>
    <w:basedOn w:val="Normal"/>
    <w:next w:val="BodyText"/>
    <w:rsid w:val="00622813"/>
    <w:pPr>
      <w:keepNext/>
      <w:spacing w:before="240" w:after="120"/>
    </w:pPr>
    <w:rPr>
      <w:rFonts w:ascii="Arial" w:eastAsia="MS Mincho" w:hAnsi="Arial" w:cs="Tahoma"/>
      <w:sz w:val="28"/>
      <w:szCs w:val="28"/>
    </w:rPr>
  </w:style>
  <w:style w:type="paragraph" w:styleId="BodyText">
    <w:name w:val="Body Text"/>
    <w:basedOn w:val="Normal"/>
    <w:rsid w:val="00622813"/>
    <w:rPr>
      <w:szCs w:val="20"/>
    </w:rPr>
  </w:style>
  <w:style w:type="paragraph" w:styleId="List">
    <w:name w:val="List"/>
    <w:basedOn w:val="BodyText"/>
    <w:rsid w:val="00622813"/>
    <w:rPr>
      <w:rFonts w:cs="Tahoma"/>
    </w:rPr>
  </w:style>
  <w:style w:type="paragraph" w:styleId="Caption">
    <w:name w:val="caption"/>
    <w:basedOn w:val="Normal"/>
    <w:qFormat/>
    <w:rsid w:val="00622813"/>
    <w:pPr>
      <w:suppressLineNumbers/>
      <w:spacing w:before="120" w:after="120"/>
    </w:pPr>
    <w:rPr>
      <w:rFonts w:cs="Tahoma"/>
      <w:i/>
      <w:iCs/>
    </w:rPr>
  </w:style>
  <w:style w:type="paragraph" w:customStyle="1" w:styleId="Index">
    <w:name w:val="Index"/>
    <w:basedOn w:val="Normal"/>
    <w:rsid w:val="00622813"/>
    <w:pPr>
      <w:suppressLineNumbers/>
    </w:pPr>
    <w:rPr>
      <w:rFonts w:cs="Tahoma"/>
    </w:rPr>
  </w:style>
  <w:style w:type="paragraph" w:styleId="BodyTextIndent">
    <w:name w:val="Body Text Indent"/>
    <w:basedOn w:val="Normal"/>
    <w:rsid w:val="00622813"/>
    <w:pPr>
      <w:widowControl w:val="0"/>
      <w:ind w:left="720" w:hanging="360"/>
    </w:pPr>
    <w:rPr>
      <w:b/>
    </w:rPr>
  </w:style>
  <w:style w:type="paragraph" w:styleId="BodyTextIndent2">
    <w:name w:val="Body Text Indent 2"/>
    <w:basedOn w:val="Normal"/>
    <w:rsid w:val="00622813"/>
    <w:pPr>
      <w:widowControl w:val="0"/>
      <w:ind w:left="360"/>
      <w:jc w:val="both"/>
    </w:pPr>
    <w:rPr>
      <w:b/>
    </w:rPr>
  </w:style>
  <w:style w:type="paragraph" w:styleId="Footer">
    <w:name w:val="footer"/>
    <w:basedOn w:val="Normal"/>
    <w:rsid w:val="00622813"/>
    <w:pPr>
      <w:tabs>
        <w:tab w:val="center" w:pos="4320"/>
        <w:tab w:val="right" w:pos="8640"/>
      </w:tabs>
    </w:pPr>
  </w:style>
  <w:style w:type="paragraph" w:styleId="BodyText3">
    <w:name w:val="Body Text 3"/>
    <w:basedOn w:val="Normal"/>
    <w:rsid w:val="00622813"/>
    <w:pPr>
      <w:widowControl w:val="0"/>
    </w:pPr>
    <w:rPr>
      <w:b/>
      <w:szCs w:val="20"/>
    </w:rPr>
  </w:style>
  <w:style w:type="paragraph" w:styleId="BodyText2">
    <w:name w:val="Body Text 2"/>
    <w:basedOn w:val="Normal"/>
    <w:rsid w:val="00622813"/>
    <w:pPr>
      <w:widowControl w:val="0"/>
      <w:jc w:val="both"/>
    </w:pPr>
    <w:rPr>
      <w:b/>
      <w:szCs w:val="20"/>
    </w:rPr>
  </w:style>
  <w:style w:type="paragraph" w:styleId="BodyTextIndent3">
    <w:name w:val="Body Text Indent 3"/>
    <w:basedOn w:val="Normal"/>
    <w:rsid w:val="00622813"/>
    <w:pPr>
      <w:ind w:left="1440" w:firstLine="360"/>
      <w:jc w:val="both"/>
    </w:pPr>
    <w:rPr>
      <w:b/>
    </w:rPr>
  </w:style>
  <w:style w:type="paragraph" w:customStyle="1" w:styleId="Framecontents">
    <w:name w:val="Frame contents"/>
    <w:basedOn w:val="BodyText"/>
    <w:rsid w:val="00622813"/>
  </w:style>
  <w:style w:type="paragraph" w:styleId="Header">
    <w:name w:val="header"/>
    <w:basedOn w:val="Normal"/>
    <w:rsid w:val="00622813"/>
    <w:pPr>
      <w:suppressLineNumbers/>
      <w:tabs>
        <w:tab w:val="center" w:pos="4986"/>
        <w:tab w:val="right" w:pos="9972"/>
      </w:tabs>
    </w:pPr>
  </w:style>
  <w:style w:type="paragraph" w:styleId="ListParagraph">
    <w:name w:val="List Paragraph"/>
    <w:basedOn w:val="Normal"/>
    <w:uiPriority w:val="34"/>
    <w:qFormat/>
    <w:rsid w:val="00DE355E"/>
    <w:pPr>
      <w:suppressAutoHyphens w:val="0"/>
      <w:spacing w:after="200" w:line="276" w:lineRule="auto"/>
      <w:ind w:left="720"/>
      <w:contextualSpacing/>
    </w:pPr>
    <w:rPr>
      <w:rFonts w:ascii="Calibri" w:hAnsi="Calibri"/>
      <w:sz w:val="22"/>
      <w:szCs w:val="22"/>
      <w:lang w:eastAsia="en-US"/>
    </w:rPr>
  </w:style>
  <w:style w:type="table" w:styleId="TableGrid">
    <w:name w:val="Table Grid"/>
    <w:basedOn w:val="TableNormal"/>
    <w:uiPriority w:val="59"/>
    <w:rsid w:val="000D7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4748A"/>
    <w:rPr>
      <w:sz w:val="32"/>
      <w:lang w:eastAsia="ar-SA"/>
    </w:rPr>
  </w:style>
  <w:style w:type="character" w:customStyle="1" w:styleId="Heading7Char">
    <w:name w:val="Heading 7 Char"/>
    <w:basedOn w:val="DefaultParagraphFont"/>
    <w:link w:val="Heading7"/>
    <w:rsid w:val="0004748A"/>
    <w:rPr>
      <w:b/>
      <w:sz w:val="24"/>
      <w:lang w:eastAsia="ar-SA"/>
    </w:rPr>
  </w:style>
  <w:style w:type="character" w:customStyle="1" w:styleId="Heading8Char">
    <w:name w:val="Heading 8 Char"/>
    <w:basedOn w:val="DefaultParagraphFont"/>
    <w:link w:val="Heading8"/>
    <w:rsid w:val="0004748A"/>
    <w:rPr>
      <w:b/>
      <w:sz w:val="28"/>
      <w:u w:val="single"/>
      <w:lang w:eastAsia="ar-SA"/>
    </w:rPr>
  </w:style>
  <w:style w:type="character" w:customStyle="1" w:styleId="Heading9Char">
    <w:name w:val="Heading 9 Char"/>
    <w:basedOn w:val="DefaultParagraphFont"/>
    <w:link w:val="Heading9"/>
    <w:rsid w:val="0004748A"/>
    <w:rPr>
      <w:sz w:val="28"/>
      <w:lang w:eastAsia="ar-SA"/>
    </w:rPr>
  </w:style>
  <w:style w:type="paragraph" w:styleId="BalloonText">
    <w:name w:val="Balloon Text"/>
    <w:basedOn w:val="Normal"/>
    <w:link w:val="BalloonTextChar"/>
    <w:uiPriority w:val="99"/>
    <w:semiHidden/>
    <w:unhideWhenUsed/>
    <w:rsid w:val="004C0496"/>
    <w:rPr>
      <w:rFonts w:ascii="Tahoma" w:hAnsi="Tahoma" w:cs="Tahoma"/>
      <w:sz w:val="16"/>
      <w:szCs w:val="16"/>
    </w:rPr>
  </w:style>
  <w:style w:type="character" w:customStyle="1" w:styleId="BalloonTextChar">
    <w:name w:val="Balloon Text Char"/>
    <w:basedOn w:val="DefaultParagraphFont"/>
    <w:link w:val="BalloonText"/>
    <w:uiPriority w:val="99"/>
    <w:semiHidden/>
    <w:rsid w:val="004C0496"/>
    <w:rPr>
      <w:rFonts w:ascii="Tahoma" w:hAnsi="Tahoma" w:cs="Tahoma"/>
      <w:sz w:val="16"/>
      <w:szCs w:val="16"/>
      <w:lang w:eastAsia="ar-SA"/>
    </w:rPr>
  </w:style>
  <w:style w:type="paragraph" w:styleId="NoSpacing">
    <w:name w:val="No Spacing"/>
    <w:uiPriority w:val="1"/>
    <w:qFormat/>
    <w:rsid w:val="00F77DBF"/>
    <w:rPr>
      <w:rFonts w:asciiTheme="minorHAnsi" w:eastAsiaTheme="minorHAnsi" w:hAnsiTheme="minorHAnsi" w:cstheme="minorBidi"/>
      <w:sz w:val="22"/>
      <w:szCs w:val="22"/>
    </w:rPr>
  </w:style>
  <w:style w:type="paragraph" w:customStyle="1" w:styleId="Pa5">
    <w:name w:val="Pa5"/>
    <w:basedOn w:val="Normal"/>
    <w:next w:val="Normal"/>
    <w:uiPriority w:val="99"/>
    <w:rsid w:val="00F77DBF"/>
    <w:pPr>
      <w:suppressAutoHyphens w:val="0"/>
      <w:autoSpaceDE w:val="0"/>
      <w:autoSpaceDN w:val="0"/>
      <w:adjustRightInd w:val="0"/>
      <w:spacing w:line="241" w:lineRule="atLeast"/>
    </w:pPr>
    <w:rPr>
      <w:rFonts w:ascii="Myriad Pro" w:eastAsia="Batang" w:hAnsi="Myriad Pro"/>
      <w:lang w:eastAsia="en-US"/>
    </w:rPr>
  </w:style>
  <w:style w:type="character" w:customStyle="1" w:styleId="A9">
    <w:name w:val="A9"/>
    <w:uiPriority w:val="99"/>
    <w:rsid w:val="00F77DBF"/>
    <w:rPr>
      <w:color w:val="000000"/>
    </w:rPr>
  </w:style>
  <w:style w:type="paragraph" w:customStyle="1" w:styleId="Pa59">
    <w:name w:val="Pa59"/>
    <w:basedOn w:val="Normal"/>
    <w:next w:val="Normal"/>
    <w:uiPriority w:val="99"/>
    <w:rsid w:val="00F77DBF"/>
    <w:pPr>
      <w:suppressAutoHyphens w:val="0"/>
      <w:autoSpaceDE w:val="0"/>
      <w:autoSpaceDN w:val="0"/>
      <w:adjustRightInd w:val="0"/>
      <w:spacing w:line="241" w:lineRule="atLeast"/>
    </w:pPr>
    <w:rPr>
      <w:rFonts w:ascii="Helvetica" w:hAnsi="Helvetica"/>
      <w:lang w:eastAsia="en-US"/>
    </w:rPr>
  </w:style>
  <w:style w:type="paragraph" w:customStyle="1" w:styleId="Pa54">
    <w:name w:val="Pa54"/>
    <w:basedOn w:val="Normal"/>
    <w:next w:val="Normal"/>
    <w:uiPriority w:val="99"/>
    <w:rsid w:val="00F77DBF"/>
    <w:pPr>
      <w:suppressAutoHyphens w:val="0"/>
      <w:autoSpaceDE w:val="0"/>
      <w:autoSpaceDN w:val="0"/>
      <w:adjustRightInd w:val="0"/>
      <w:spacing w:line="201" w:lineRule="atLeast"/>
    </w:pPr>
    <w:rPr>
      <w:rFonts w:ascii="Helvetica" w:hAnsi="Helvetica"/>
      <w:lang w:eastAsia="en-US"/>
    </w:rPr>
  </w:style>
  <w:style w:type="paragraph" w:customStyle="1" w:styleId="Pa7">
    <w:name w:val="Pa7"/>
    <w:basedOn w:val="Normal"/>
    <w:next w:val="Normal"/>
    <w:uiPriority w:val="99"/>
    <w:rsid w:val="00F77DBF"/>
    <w:pPr>
      <w:suppressAutoHyphens w:val="0"/>
      <w:autoSpaceDE w:val="0"/>
      <w:autoSpaceDN w:val="0"/>
      <w:adjustRightInd w:val="0"/>
      <w:spacing w:line="201" w:lineRule="atLeast"/>
    </w:pPr>
    <w:rPr>
      <w:rFonts w:ascii="Helvetica" w:hAnsi="Helvetica"/>
      <w:lang w:eastAsia="en-US"/>
    </w:rPr>
  </w:style>
  <w:style w:type="paragraph" w:customStyle="1" w:styleId="Pa8">
    <w:name w:val="Pa8"/>
    <w:basedOn w:val="Normal"/>
    <w:next w:val="Normal"/>
    <w:uiPriority w:val="99"/>
    <w:rsid w:val="00F77DBF"/>
    <w:pPr>
      <w:suppressAutoHyphens w:val="0"/>
      <w:autoSpaceDE w:val="0"/>
      <w:autoSpaceDN w:val="0"/>
      <w:adjustRightInd w:val="0"/>
      <w:spacing w:line="201" w:lineRule="atLeast"/>
    </w:pPr>
    <w:rPr>
      <w:rFonts w:ascii="Helvetica" w:hAnsi="Helvetica"/>
      <w:lang w:eastAsia="en-US"/>
    </w:rPr>
  </w:style>
  <w:style w:type="character" w:customStyle="1" w:styleId="A8">
    <w:name w:val="A8"/>
    <w:uiPriority w:val="99"/>
    <w:rsid w:val="00F77DBF"/>
    <w:rPr>
      <w:color w:val="000000"/>
      <w:sz w:val="18"/>
    </w:rPr>
  </w:style>
  <w:style w:type="paragraph" w:customStyle="1" w:styleId="Pa63">
    <w:name w:val="Pa63"/>
    <w:basedOn w:val="Normal"/>
    <w:next w:val="Normal"/>
    <w:uiPriority w:val="99"/>
    <w:rsid w:val="00F77DBF"/>
    <w:pPr>
      <w:suppressAutoHyphens w:val="0"/>
      <w:autoSpaceDE w:val="0"/>
      <w:autoSpaceDN w:val="0"/>
      <w:adjustRightInd w:val="0"/>
      <w:spacing w:line="201" w:lineRule="atLeast"/>
    </w:pPr>
    <w:rPr>
      <w:rFonts w:ascii="Helvetica" w:hAnsi="Helvetica"/>
      <w:lang w:eastAsia="en-US"/>
    </w:rPr>
  </w:style>
  <w:style w:type="character" w:customStyle="1" w:styleId="aqj">
    <w:name w:val="aqj"/>
    <w:basedOn w:val="DefaultParagraphFont"/>
    <w:rsid w:val="00660404"/>
  </w:style>
  <w:style w:type="character" w:customStyle="1" w:styleId="UnresolvedMention1">
    <w:name w:val="Unresolved Mention1"/>
    <w:basedOn w:val="DefaultParagraphFont"/>
    <w:uiPriority w:val="99"/>
    <w:semiHidden/>
    <w:unhideWhenUsed/>
    <w:rsid w:val="003B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12786">
      <w:bodyDiv w:val="1"/>
      <w:marLeft w:val="0"/>
      <w:marRight w:val="0"/>
      <w:marTop w:val="0"/>
      <w:marBottom w:val="0"/>
      <w:divBdr>
        <w:top w:val="none" w:sz="0" w:space="0" w:color="auto"/>
        <w:left w:val="none" w:sz="0" w:space="0" w:color="auto"/>
        <w:bottom w:val="none" w:sz="0" w:space="0" w:color="auto"/>
        <w:right w:val="none" w:sz="0" w:space="0" w:color="auto"/>
      </w:divBdr>
    </w:div>
    <w:div w:id="1823040749">
      <w:bodyDiv w:val="1"/>
      <w:marLeft w:val="0"/>
      <w:marRight w:val="0"/>
      <w:marTop w:val="0"/>
      <w:marBottom w:val="0"/>
      <w:divBdr>
        <w:top w:val="none" w:sz="0" w:space="0" w:color="auto"/>
        <w:left w:val="none" w:sz="0" w:space="0" w:color="auto"/>
        <w:bottom w:val="none" w:sz="0" w:space="0" w:color="auto"/>
        <w:right w:val="none" w:sz="0" w:space="0" w:color="auto"/>
      </w:divBdr>
      <w:divsChild>
        <w:div w:id="1703746884">
          <w:marLeft w:val="0"/>
          <w:marRight w:val="0"/>
          <w:marTop w:val="0"/>
          <w:marBottom w:val="0"/>
          <w:divBdr>
            <w:top w:val="none" w:sz="0" w:space="0" w:color="auto"/>
            <w:left w:val="none" w:sz="0" w:space="0" w:color="auto"/>
            <w:bottom w:val="none" w:sz="0" w:space="0" w:color="auto"/>
            <w:right w:val="none" w:sz="0" w:space="0" w:color="auto"/>
          </w:divBdr>
        </w:div>
        <w:div w:id="519316038">
          <w:marLeft w:val="0"/>
          <w:marRight w:val="0"/>
          <w:marTop w:val="0"/>
          <w:marBottom w:val="0"/>
          <w:divBdr>
            <w:top w:val="none" w:sz="0" w:space="0" w:color="auto"/>
            <w:left w:val="none" w:sz="0" w:space="0" w:color="auto"/>
            <w:bottom w:val="none" w:sz="0" w:space="0" w:color="auto"/>
            <w:right w:val="none" w:sz="0" w:space="0" w:color="auto"/>
          </w:divBdr>
          <w:divsChild>
            <w:div w:id="11692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28925">
      <w:bodyDiv w:val="1"/>
      <w:marLeft w:val="0"/>
      <w:marRight w:val="0"/>
      <w:marTop w:val="0"/>
      <w:marBottom w:val="0"/>
      <w:divBdr>
        <w:top w:val="none" w:sz="0" w:space="0" w:color="auto"/>
        <w:left w:val="none" w:sz="0" w:space="0" w:color="auto"/>
        <w:bottom w:val="none" w:sz="0" w:space="0" w:color="auto"/>
        <w:right w:val="none" w:sz="0" w:space="0" w:color="auto"/>
      </w:divBdr>
    </w:div>
    <w:div w:id="2017608923">
      <w:bodyDiv w:val="1"/>
      <w:marLeft w:val="0"/>
      <w:marRight w:val="0"/>
      <w:marTop w:val="0"/>
      <w:marBottom w:val="0"/>
      <w:divBdr>
        <w:top w:val="none" w:sz="0" w:space="0" w:color="auto"/>
        <w:left w:val="none" w:sz="0" w:space="0" w:color="auto"/>
        <w:bottom w:val="none" w:sz="0" w:space="0" w:color="auto"/>
        <w:right w:val="none" w:sz="0" w:space="0" w:color="auto"/>
      </w:divBdr>
    </w:div>
    <w:div w:id="2088530141">
      <w:bodyDiv w:val="1"/>
      <w:marLeft w:val="0"/>
      <w:marRight w:val="0"/>
      <w:marTop w:val="0"/>
      <w:marBottom w:val="0"/>
      <w:divBdr>
        <w:top w:val="none" w:sz="0" w:space="0" w:color="auto"/>
        <w:left w:val="none" w:sz="0" w:space="0" w:color="auto"/>
        <w:bottom w:val="none" w:sz="0" w:space="0" w:color="auto"/>
        <w:right w:val="none" w:sz="0" w:space="0" w:color="auto"/>
      </w:divBdr>
      <w:divsChild>
        <w:div w:id="1421028767">
          <w:marLeft w:val="0"/>
          <w:marRight w:val="0"/>
          <w:marTop w:val="0"/>
          <w:marBottom w:val="0"/>
          <w:divBdr>
            <w:top w:val="none" w:sz="0" w:space="0" w:color="auto"/>
            <w:left w:val="none" w:sz="0" w:space="0" w:color="auto"/>
            <w:bottom w:val="none" w:sz="0" w:space="0" w:color="auto"/>
            <w:right w:val="none" w:sz="0" w:space="0" w:color="auto"/>
          </w:divBdr>
        </w:div>
        <w:div w:id="1915817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r.state.sc.us" TargetMode="External"/><Relationship Id="rId13" Type="http://schemas.openxmlformats.org/officeDocument/2006/relationships/hyperlink" Target="http://www.bls.gov/OES" TargetMode="External"/><Relationship Id="rId18" Type="http://schemas.openxmlformats.org/officeDocument/2006/relationships/hyperlink" Target="http://www.nictesting.org"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opi.com" TargetMode="External"/><Relationship Id="rId7" Type="http://schemas.openxmlformats.org/officeDocument/2006/relationships/endnotes" Target="endnotes.xml"/><Relationship Id="rId12" Type="http://schemas.openxmlformats.org/officeDocument/2006/relationships/hyperlink" Target="http://www.opi.com" TargetMode="External"/><Relationship Id="rId17" Type="http://schemas.openxmlformats.org/officeDocument/2006/relationships/hyperlink" Target="http://www.nictesting.org/"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fafsa.ed.gov" TargetMode="External"/><Relationship Id="rId20" Type="http://schemas.openxmlformats.org/officeDocument/2006/relationships/hyperlink" Target="http://www.redke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mmitsalon.com" TargetMode="External"/><Relationship Id="rId24" Type="http://schemas.openxmlformats.org/officeDocument/2006/relationships/hyperlink" Target="http://www.strandcollege.com" TargetMode="External"/><Relationship Id="rId5" Type="http://schemas.openxmlformats.org/officeDocument/2006/relationships/webSettings" Target="webSettings.xml"/><Relationship Id="rId15" Type="http://schemas.openxmlformats.org/officeDocument/2006/relationships/hyperlink" Target="http://www.strandcollege.com/" TargetMode="External"/><Relationship Id="rId23" Type="http://schemas.openxmlformats.org/officeDocument/2006/relationships/hyperlink" Target="http://www.strandcollege.com" TargetMode="External"/><Relationship Id="rId28" Type="http://schemas.openxmlformats.org/officeDocument/2006/relationships/fontTable" Target="fontTable.xml"/><Relationship Id="rId10" Type="http://schemas.openxmlformats.org/officeDocument/2006/relationships/hyperlink" Target="http://www.redken.co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afsa.ed.gov" TargetMode="External"/><Relationship Id="rId14" Type="http://schemas.openxmlformats.org/officeDocument/2006/relationships/hyperlink" Target="http://www.llr.state.sc.us" TargetMode="External"/><Relationship Id="rId22" Type="http://schemas.openxmlformats.org/officeDocument/2006/relationships/hyperlink" Target="http://www.summitsalon.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039EB-896B-4ED5-8072-17D1FE8C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15655</Words>
  <Characters>89235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College Catalog</vt:lpstr>
    </vt:vector>
  </TitlesOfParts>
  <Company>Deftones</Company>
  <LinksUpToDate>false</LinksUpToDate>
  <CharactersWithSpaces>104681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Catalog</dc:title>
  <dc:creator>Nancy</dc:creator>
  <cp:lastModifiedBy>jmpoole2181@gmail.com</cp:lastModifiedBy>
  <cp:revision>5</cp:revision>
  <cp:lastPrinted>2019-03-27T00:57:00Z</cp:lastPrinted>
  <dcterms:created xsi:type="dcterms:W3CDTF">2020-03-05T16:18:00Z</dcterms:created>
  <dcterms:modified xsi:type="dcterms:W3CDTF">2020-03-05T16:20:00Z</dcterms:modified>
</cp:coreProperties>
</file>